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25E5C" w14:textId="77777777" w:rsidR="00FF5736" w:rsidRPr="00F711B4" w:rsidRDefault="00FF5736" w:rsidP="00FF5736">
      <w:pPr>
        <w:rPr>
          <w:rFonts w:ascii="FangSong" w:eastAsia="FangSong" w:hAnsi="FangSong"/>
        </w:rPr>
      </w:pPr>
      <w:bookmarkStart w:id="0" w:name="_Toc468213992"/>
    </w:p>
    <w:bookmarkEnd w:id="0"/>
    <w:p w14:paraId="71D03E2E" w14:textId="77777777" w:rsidR="003650F8" w:rsidRPr="00F711B4" w:rsidRDefault="003650F8" w:rsidP="003650F8">
      <w:pPr>
        <w:rPr>
          <w:rFonts w:ascii="FangSong" w:eastAsia="FangSong" w:hAnsi="FangSong"/>
        </w:rPr>
      </w:pPr>
    </w:p>
    <w:p w14:paraId="5CEE4E70" w14:textId="2B7305A2" w:rsidR="003650F8" w:rsidRDefault="003650F8" w:rsidP="003650F8">
      <w:pPr>
        <w:jc w:val="center"/>
        <w:rPr>
          <w:rFonts w:ascii="FangSong" w:eastAsia="FangSong" w:hAnsi="FangSong"/>
        </w:rPr>
      </w:pPr>
    </w:p>
    <w:p w14:paraId="7791B5C8" w14:textId="77777777" w:rsidR="000C4640" w:rsidRDefault="000C4640" w:rsidP="003650F8">
      <w:pPr>
        <w:jc w:val="center"/>
        <w:rPr>
          <w:rFonts w:ascii="FangSong" w:eastAsia="FangSong" w:hAnsi="FangSong"/>
        </w:rPr>
      </w:pPr>
    </w:p>
    <w:p w14:paraId="2BF7B6DD" w14:textId="77777777" w:rsidR="000C4640" w:rsidRDefault="000C4640" w:rsidP="003650F8">
      <w:pPr>
        <w:jc w:val="center"/>
        <w:rPr>
          <w:rFonts w:ascii="FangSong" w:eastAsia="FangSong" w:hAnsi="FangSong"/>
        </w:rPr>
      </w:pPr>
    </w:p>
    <w:p w14:paraId="592F03D7" w14:textId="77777777" w:rsidR="000C4640" w:rsidRPr="00F711B4" w:rsidRDefault="000C4640" w:rsidP="003650F8">
      <w:pPr>
        <w:jc w:val="center"/>
        <w:rPr>
          <w:rFonts w:ascii="FangSong" w:eastAsia="FangSong" w:hAnsi="FangSong"/>
        </w:rPr>
      </w:pPr>
    </w:p>
    <w:p w14:paraId="3D4415E6" w14:textId="2E525DEA" w:rsidR="003650F8" w:rsidRPr="00F711B4" w:rsidRDefault="00883E51" w:rsidP="003650F8">
      <w:pPr>
        <w:jc w:val="center"/>
        <w:rPr>
          <w:rFonts w:ascii="FangSong" w:eastAsia="FangSong" w:hAnsi="FangSong"/>
        </w:rPr>
      </w:pPr>
      <w:r w:rsidRPr="00F711B4">
        <w:rPr>
          <w:rFonts w:ascii="FangSong" w:eastAsia="FangSong" w:hAnsi="FangSong"/>
          <w:noProof/>
        </w:rPr>
        <w:drawing>
          <wp:inline distT="0" distB="0" distL="0" distR="0" wp14:anchorId="0155FCD6" wp14:editId="59D72925">
            <wp:extent cx="2489200" cy="2235200"/>
            <wp:effectExtent l="0" t="0" r="0" b="0"/>
            <wp:docPr id="4" name="图片 4" descr="白底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白底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b="3302"/>
                    <a:stretch>
                      <a:fillRect/>
                    </a:stretch>
                  </pic:blipFill>
                  <pic:spPr bwMode="auto">
                    <a:xfrm>
                      <a:off x="0" y="0"/>
                      <a:ext cx="2489200" cy="2235200"/>
                    </a:xfrm>
                    <a:prstGeom prst="rect">
                      <a:avLst/>
                    </a:prstGeom>
                    <a:noFill/>
                    <a:ln>
                      <a:noFill/>
                    </a:ln>
                  </pic:spPr>
                </pic:pic>
              </a:graphicData>
            </a:graphic>
          </wp:inline>
        </w:drawing>
      </w:r>
    </w:p>
    <w:p w14:paraId="7808F204" w14:textId="77777777" w:rsidR="003650F8" w:rsidRPr="00F711B4" w:rsidRDefault="003650F8" w:rsidP="003650F8">
      <w:pPr>
        <w:jc w:val="center"/>
        <w:rPr>
          <w:rFonts w:ascii="FangSong" w:eastAsia="FangSong" w:hAnsi="FangSong"/>
        </w:rPr>
      </w:pPr>
    </w:p>
    <w:p w14:paraId="2616DCBA" w14:textId="77777777" w:rsidR="003650F8" w:rsidRPr="00F711B4" w:rsidRDefault="003650F8" w:rsidP="00883E51">
      <w:pPr>
        <w:rPr>
          <w:rFonts w:ascii="FangSong" w:eastAsia="FangSong" w:hAnsi="FangSong" w:cs="微软雅黑"/>
          <w:sz w:val="30"/>
          <w:szCs w:val="30"/>
        </w:rPr>
      </w:pPr>
    </w:p>
    <w:p w14:paraId="6BDCF6F1" w14:textId="1DBDECBC" w:rsidR="003650F8" w:rsidRPr="00F711B4" w:rsidRDefault="003650F8" w:rsidP="003650F8">
      <w:pPr>
        <w:jc w:val="center"/>
        <w:rPr>
          <w:rFonts w:ascii="FangSong" w:eastAsia="FangSong" w:hAnsi="FangSong" w:cs="方正兰亭纤黑_GBK" w:hint="eastAsia"/>
          <w:b/>
          <w:bCs/>
          <w:sz w:val="36"/>
          <w:szCs w:val="36"/>
        </w:rPr>
      </w:pPr>
      <w:r w:rsidRPr="00F711B4">
        <w:rPr>
          <w:rFonts w:ascii="FangSong" w:eastAsia="FangSong" w:hAnsi="FangSong" w:cs="方正兰亭纤黑_GBK"/>
          <w:b/>
          <w:bCs/>
          <w:sz w:val="36"/>
          <w:szCs w:val="36"/>
        </w:rPr>
        <w:t>有限公司章程</w:t>
      </w:r>
      <w:r w:rsidR="00CA34DF">
        <w:rPr>
          <w:rFonts w:ascii="FangSong" w:eastAsia="FangSong" w:hAnsi="FangSong" w:cs="方正兰亭纤黑_GBK" w:hint="eastAsia"/>
          <w:b/>
          <w:bCs/>
          <w:sz w:val="36"/>
          <w:szCs w:val="36"/>
        </w:rPr>
        <w:t>模板</w:t>
      </w:r>
      <w:bookmarkStart w:id="1" w:name="_GoBack"/>
      <w:bookmarkEnd w:id="1"/>
    </w:p>
    <w:p w14:paraId="5921EE7C" w14:textId="64193749" w:rsidR="003650F8" w:rsidRPr="00F711B4" w:rsidRDefault="003650F8" w:rsidP="003650F8">
      <w:pPr>
        <w:jc w:val="center"/>
        <w:rPr>
          <w:rFonts w:ascii="FangSong" w:eastAsia="FangSong" w:hAnsi="FangSong"/>
        </w:rPr>
      </w:pPr>
      <w:r w:rsidRPr="00F711B4">
        <w:rPr>
          <w:rFonts w:ascii="FangSong" w:eastAsia="FangSong" w:hAnsi="FangSong" w:cs="方正兰亭纤黑_GBK" w:hint="eastAsia"/>
          <w:b/>
          <w:bCs/>
          <w:sz w:val="30"/>
          <w:szCs w:val="30"/>
        </w:rPr>
        <w:t>（</w:t>
      </w:r>
      <w:r w:rsidR="00BD399D">
        <w:rPr>
          <w:rFonts w:ascii="FangSong" w:eastAsia="FangSong" w:hAnsi="FangSong" w:cs="方正兰亭纤黑_GBK"/>
          <w:b/>
          <w:bCs/>
          <w:sz w:val="30"/>
          <w:szCs w:val="30"/>
        </w:rPr>
        <w:t>设</w:t>
      </w:r>
      <w:r w:rsidR="00291B54">
        <w:rPr>
          <w:rFonts w:ascii="FangSong" w:eastAsia="FangSong" w:hAnsi="FangSong" w:cs="方正兰亭纤黑_GBK"/>
          <w:b/>
          <w:bCs/>
          <w:sz w:val="30"/>
          <w:szCs w:val="30"/>
        </w:rPr>
        <w:t>董事</w:t>
      </w:r>
      <w:r w:rsidR="00BD399D">
        <w:rPr>
          <w:rFonts w:ascii="FangSong" w:eastAsia="FangSong" w:hAnsi="FangSong" w:cs="方正兰亭纤黑_GBK"/>
          <w:b/>
          <w:bCs/>
          <w:sz w:val="30"/>
          <w:szCs w:val="30"/>
        </w:rPr>
        <w:t>会、</w:t>
      </w:r>
      <w:r w:rsidR="00BD399D">
        <w:rPr>
          <w:rFonts w:ascii="FangSong" w:eastAsia="FangSong" w:hAnsi="FangSong" w:cs="方正兰亭纤黑_GBK" w:hint="eastAsia"/>
          <w:b/>
          <w:bCs/>
          <w:sz w:val="30"/>
          <w:szCs w:val="30"/>
        </w:rPr>
        <w:t>监事会</w:t>
      </w:r>
      <w:r w:rsidR="00883E51" w:rsidRPr="00F711B4">
        <w:rPr>
          <w:rFonts w:ascii="FangSong" w:eastAsia="FangSong" w:hAnsi="FangSong" w:cs="方正兰亭纤黑_GBK"/>
          <w:b/>
          <w:bCs/>
          <w:sz w:val="30"/>
          <w:szCs w:val="30"/>
        </w:rPr>
        <w:t>）</w:t>
      </w:r>
    </w:p>
    <w:p w14:paraId="16FA6CC5" w14:textId="77777777" w:rsidR="003650F8" w:rsidRPr="00F711B4" w:rsidRDefault="003650F8" w:rsidP="003650F8">
      <w:pPr>
        <w:jc w:val="center"/>
        <w:rPr>
          <w:rFonts w:ascii="FangSong" w:eastAsia="FangSong" w:hAnsi="FangSong"/>
        </w:rPr>
      </w:pPr>
    </w:p>
    <w:p w14:paraId="202B86BA" w14:textId="77777777" w:rsidR="003650F8" w:rsidRDefault="003650F8" w:rsidP="003650F8">
      <w:pPr>
        <w:jc w:val="center"/>
        <w:rPr>
          <w:rFonts w:ascii="FangSong" w:eastAsia="FangSong" w:hAnsi="FangSong"/>
        </w:rPr>
      </w:pPr>
    </w:p>
    <w:p w14:paraId="68B0D999" w14:textId="77777777" w:rsidR="000C4640" w:rsidRDefault="000C4640" w:rsidP="003650F8">
      <w:pPr>
        <w:jc w:val="center"/>
        <w:rPr>
          <w:rFonts w:ascii="FangSong" w:eastAsia="FangSong" w:hAnsi="FangSong"/>
        </w:rPr>
      </w:pPr>
    </w:p>
    <w:p w14:paraId="6398BEA9" w14:textId="77777777" w:rsidR="000C4640" w:rsidRDefault="000C4640" w:rsidP="003650F8">
      <w:pPr>
        <w:jc w:val="center"/>
        <w:rPr>
          <w:rFonts w:ascii="FangSong" w:eastAsia="FangSong" w:hAnsi="FangSong"/>
        </w:rPr>
      </w:pPr>
    </w:p>
    <w:p w14:paraId="75D751CD" w14:textId="77777777" w:rsidR="000C4640" w:rsidRDefault="000C4640" w:rsidP="003650F8">
      <w:pPr>
        <w:jc w:val="center"/>
        <w:rPr>
          <w:rFonts w:ascii="FangSong" w:eastAsia="FangSong" w:hAnsi="FangSong"/>
        </w:rPr>
      </w:pPr>
    </w:p>
    <w:p w14:paraId="606A21B4" w14:textId="77777777" w:rsidR="000C4640" w:rsidRDefault="000C4640" w:rsidP="003650F8">
      <w:pPr>
        <w:jc w:val="center"/>
        <w:rPr>
          <w:rFonts w:ascii="FangSong" w:eastAsia="FangSong" w:hAnsi="FangSong"/>
        </w:rPr>
      </w:pPr>
    </w:p>
    <w:p w14:paraId="629BD686" w14:textId="77777777" w:rsidR="000C4640" w:rsidRDefault="000C4640" w:rsidP="003650F8">
      <w:pPr>
        <w:jc w:val="center"/>
        <w:rPr>
          <w:rFonts w:ascii="FangSong" w:eastAsia="FangSong" w:hAnsi="FangSong"/>
        </w:rPr>
      </w:pPr>
    </w:p>
    <w:p w14:paraId="0F81AE3F" w14:textId="77777777" w:rsidR="000C4640" w:rsidRDefault="000C4640" w:rsidP="003650F8">
      <w:pPr>
        <w:jc w:val="center"/>
        <w:rPr>
          <w:rFonts w:ascii="FangSong" w:eastAsia="FangSong" w:hAnsi="FangSong"/>
        </w:rPr>
      </w:pPr>
    </w:p>
    <w:p w14:paraId="52E3D0D5" w14:textId="77777777" w:rsidR="003650F8" w:rsidRPr="00F711B4" w:rsidRDefault="003650F8" w:rsidP="003650F8">
      <w:pPr>
        <w:rPr>
          <w:rFonts w:ascii="FangSong" w:eastAsia="FangSong" w:hAnsi="FangSong"/>
        </w:rPr>
      </w:pPr>
    </w:p>
    <w:p w14:paraId="1F736C57" w14:textId="77777777" w:rsidR="003650F8" w:rsidRPr="00F711B4" w:rsidRDefault="003650F8" w:rsidP="003650F8">
      <w:pPr>
        <w:rPr>
          <w:rFonts w:ascii="FangSong" w:eastAsia="FangSong" w:hAnsi="FangSong"/>
        </w:rPr>
      </w:pPr>
    </w:p>
    <w:p w14:paraId="08CF5A9E" w14:textId="77777777" w:rsidR="003650F8" w:rsidRPr="00F711B4" w:rsidRDefault="003650F8" w:rsidP="003650F8">
      <w:pPr>
        <w:rPr>
          <w:rFonts w:ascii="FangSong" w:eastAsia="FangSong" w:hAnsi="FangSong"/>
        </w:rPr>
      </w:pPr>
    </w:p>
    <w:p w14:paraId="15D40DB5" w14:textId="77777777" w:rsidR="003650F8" w:rsidRPr="00F711B4" w:rsidRDefault="003650F8" w:rsidP="003650F8">
      <w:pPr>
        <w:jc w:val="left"/>
        <w:rPr>
          <w:rFonts w:ascii="FangSong" w:eastAsia="FangSong" w:hAnsi="FangSong" w:cs="方正兰亭纤黑_GBK"/>
          <w:sz w:val="28"/>
          <w:szCs w:val="28"/>
          <w:shd w:val="clear" w:color="FFFFFF" w:fill="D9D9D9"/>
        </w:rPr>
      </w:pPr>
      <w:r w:rsidRPr="00F711B4">
        <w:rPr>
          <w:rFonts w:ascii="FangSong" w:eastAsia="FangSong" w:hAnsi="FangSong" w:cs="微软雅黑" w:hint="eastAsia"/>
          <w:sz w:val="28"/>
          <w:szCs w:val="28"/>
          <w:shd w:val="clear" w:color="FFFFFF" w:fill="D9D9D9"/>
        </w:rPr>
        <w:t xml:space="preserve">            </w:t>
      </w:r>
      <w:r w:rsidRPr="00F711B4">
        <w:rPr>
          <w:rFonts w:ascii="FangSong" w:eastAsia="FangSong" w:hAnsi="FangSong" w:cs="方正兰亭纤黑_GBK" w:hint="eastAsia"/>
          <w:b/>
          <w:bCs/>
          <w:sz w:val="28"/>
          <w:szCs w:val="28"/>
          <w:shd w:val="clear" w:color="FFFFFF" w:fill="D9D9D9"/>
        </w:rPr>
        <w:t xml:space="preserve"> 重  托  所  系       义  不  容  疏  </w:t>
      </w:r>
      <w:r w:rsidRPr="00F711B4">
        <w:rPr>
          <w:rFonts w:ascii="FangSong" w:eastAsia="FangSong" w:hAnsi="FangSong" w:cs="方正兰亭纤黑_GBK" w:hint="eastAsia"/>
          <w:sz w:val="28"/>
          <w:szCs w:val="28"/>
          <w:shd w:val="clear" w:color="FFFFFF" w:fill="D9D9D9"/>
        </w:rPr>
        <w:t xml:space="preserve">          </w:t>
      </w:r>
    </w:p>
    <w:p w14:paraId="031E95F9" w14:textId="77777777" w:rsidR="003650F8" w:rsidRPr="00F711B4" w:rsidRDefault="003650F8" w:rsidP="003650F8">
      <w:pPr>
        <w:pStyle w:val="af2"/>
        <w:jc w:val="center"/>
        <w:rPr>
          <w:rFonts w:ascii="FangSong" w:eastAsia="FangSong" w:hAnsi="FangSong" w:cs="方正兰亭纤黑_GBK"/>
        </w:rPr>
      </w:pPr>
    </w:p>
    <w:p w14:paraId="476C344B" w14:textId="77777777" w:rsidR="003650F8" w:rsidRPr="00F711B4" w:rsidRDefault="003650F8" w:rsidP="003650F8">
      <w:pPr>
        <w:pStyle w:val="af2"/>
        <w:spacing w:line="360" w:lineRule="auto"/>
        <w:jc w:val="center"/>
        <w:rPr>
          <w:rFonts w:ascii="FangSong" w:eastAsia="FangSong" w:hAnsi="FangSong" w:cs="方正兰亭纤黑_GBK"/>
          <w:sz w:val="21"/>
          <w:szCs w:val="21"/>
        </w:rPr>
      </w:pPr>
      <w:r w:rsidRPr="00F711B4">
        <w:rPr>
          <w:rFonts w:ascii="FangSong" w:eastAsia="FangSong" w:hAnsi="FangSong" w:cs="方正兰亭纤黑_GBK" w:hint="eastAsia"/>
          <w:sz w:val="21"/>
          <w:szCs w:val="21"/>
        </w:rPr>
        <w:t>地址：河南省郑州市经三路32号财富广场3号楼1层/19层          邮编：450008</w:t>
      </w:r>
    </w:p>
    <w:p w14:paraId="1D1EFBFD" w14:textId="77777777" w:rsidR="003650F8" w:rsidRPr="00F711B4" w:rsidRDefault="003650F8" w:rsidP="003650F8">
      <w:pPr>
        <w:pStyle w:val="af2"/>
        <w:spacing w:line="360" w:lineRule="auto"/>
        <w:jc w:val="center"/>
        <w:rPr>
          <w:rStyle w:val="af6"/>
          <w:rFonts w:ascii="FangSong" w:eastAsia="FangSong" w:hAnsi="FangSong" w:cs="方正兰亭纤黑_GBK"/>
          <w:color w:val="000000"/>
          <w:sz w:val="21"/>
          <w:szCs w:val="21"/>
        </w:rPr>
      </w:pPr>
      <w:r w:rsidRPr="00F711B4">
        <w:rPr>
          <w:rFonts w:ascii="FangSong" w:eastAsia="FangSong" w:hAnsi="FangSong" w:cs="方正兰亭纤黑_GBK" w:hint="eastAsia"/>
          <w:sz w:val="21"/>
          <w:szCs w:val="21"/>
        </w:rPr>
        <w:t>电话：0371-55172020    传真：0371-65363505    邮箱：</w:t>
      </w:r>
      <w:hyperlink r:id="rId9" w:history="1">
        <w:r w:rsidRPr="00F711B4">
          <w:rPr>
            <w:rStyle w:val="af6"/>
            <w:rFonts w:ascii="FangSong" w:eastAsia="FangSong" w:hAnsi="FangSong" w:cs="方正兰亭纤黑_GBK" w:hint="eastAsia"/>
            <w:color w:val="000000"/>
            <w:sz w:val="21"/>
            <w:szCs w:val="21"/>
          </w:rPr>
          <w:t>ironwind@163.com</w:t>
        </w:r>
      </w:hyperlink>
    </w:p>
    <w:p w14:paraId="48B5E21D" w14:textId="77777777" w:rsidR="003650F8" w:rsidRPr="00F711B4" w:rsidRDefault="003650F8" w:rsidP="003650F8">
      <w:pPr>
        <w:pStyle w:val="af2"/>
        <w:spacing w:line="360" w:lineRule="auto"/>
        <w:jc w:val="center"/>
        <w:rPr>
          <w:rFonts w:ascii="FangSong" w:eastAsia="FangSong" w:hAnsi="FangSong" w:cs="方正兰亭纤黑_GBK"/>
        </w:rPr>
      </w:pPr>
      <w:r w:rsidRPr="00F711B4">
        <w:rPr>
          <w:rFonts w:ascii="FangSong" w:eastAsia="FangSong" w:hAnsi="FangSong" w:cs="方正兰亭纤黑_GBK" w:hint="eastAsia"/>
          <w:sz w:val="21"/>
          <w:szCs w:val="21"/>
        </w:rPr>
        <w:t>网址：</w:t>
      </w:r>
      <w:hyperlink r:id="rId10" w:history="1">
        <w:r w:rsidRPr="00F711B4">
          <w:rPr>
            <w:rStyle w:val="af6"/>
            <w:rFonts w:ascii="FangSong" w:eastAsia="FangSong" w:hAnsi="FangSong" w:cs="方正兰亭纤黑_GBK" w:hint="eastAsia"/>
            <w:color w:val="000000"/>
            <w:sz w:val="21"/>
            <w:szCs w:val="21"/>
          </w:rPr>
          <w:t>www.gylawyer.cn</w:t>
        </w:r>
      </w:hyperlink>
      <w:r w:rsidRPr="00F711B4">
        <w:rPr>
          <w:rFonts w:ascii="FangSong" w:eastAsia="FangSong" w:hAnsi="FangSong" w:cs="方正兰亭纤黑_GBK" w:hint="eastAsia"/>
          <w:sz w:val="21"/>
          <w:szCs w:val="21"/>
        </w:rPr>
        <w:t xml:space="preserve">         新浪微博：@河南国银律师事务所   </w:t>
      </w:r>
    </w:p>
    <w:sdt>
      <w:sdtPr>
        <w:rPr>
          <w:rFonts w:ascii="FangSong" w:eastAsia="FangSong" w:hAnsi="FangSong" w:cstheme="minorBidi"/>
          <w:b w:val="0"/>
          <w:bCs w:val="0"/>
          <w:color w:val="auto"/>
          <w:kern w:val="2"/>
          <w:sz w:val="24"/>
          <w:szCs w:val="24"/>
          <w:lang w:val="zh-CN"/>
        </w:rPr>
        <w:id w:val="-540661272"/>
        <w:docPartObj>
          <w:docPartGallery w:val="Table of Contents"/>
          <w:docPartUnique/>
        </w:docPartObj>
      </w:sdtPr>
      <w:sdtEndPr>
        <w:rPr>
          <w:noProof/>
          <w:lang w:val="en-US"/>
        </w:rPr>
      </w:sdtEndPr>
      <w:sdtContent>
        <w:p w14:paraId="01B02151" w14:textId="77777777" w:rsidR="00956D7F" w:rsidRDefault="00FF5736" w:rsidP="00424C5D">
          <w:pPr>
            <w:pStyle w:val="af5"/>
            <w:jc w:val="center"/>
            <w:rPr>
              <w:noProof/>
            </w:rPr>
          </w:pPr>
          <w:r w:rsidRPr="00ED73AD">
            <w:rPr>
              <w:rFonts w:ascii="FangSong" w:eastAsia="FangSong" w:hAnsi="FangSong"/>
              <w:color w:val="auto"/>
              <w:lang w:val="zh-CN"/>
            </w:rPr>
            <w:t>目录</w:t>
          </w:r>
          <w:r w:rsidRPr="00F711B4">
            <w:rPr>
              <w:rFonts w:ascii="FangSong" w:eastAsia="FangSong" w:hAnsi="FangSong"/>
              <w:b w:val="0"/>
              <w:bCs w:val="0"/>
              <w:sz w:val="20"/>
              <w:szCs w:val="20"/>
            </w:rPr>
            <w:fldChar w:fldCharType="begin"/>
          </w:r>
          <w:r w:rsidRPr="00F711B4">
            <w:rPr>
              <w:rFonts w:ascii="FangSong" w:eastAsia="FangSong" w:hAnsi="FangSong"/>
              <w:sz w:val="20"/>
              <w:szCs w:val="20"/>
            </w:rPr>
            <w:instrText>TOC \o "1-3" \h \z \u</w:instrText>
          </w:r>
          <w:r w:rsidRPr="00F711B4">
            <w:rPr>
              <w:rFonts w:ascii="FangSong" w:eastAsia="FangSong" w:hAnsi="FangSong"/>
              <w:b w:val="0"/>
              <w:bCs w:val="0"/>
              <w:sz w:val="20"/>
              <w:szCs w:val="20"/>
            </w:rPr>
            <w:fldChar w:fldCharType="separate"/>
          </w:r>
        </w:p>
        <w:p w14:paraId="6244C710" w14:textId="77777777" w:rsidR="00956D7F" w:rsidRDefault="008220C3">
          <w:pPr>
            <w:pStyle w:val="11"/>
            <w:tabs>
              <w:tab w:val="left" w:pos="960"/>
              <w:tab w:val="right" w:leader="dot" w:pos="8290"/>
            </w:tabs>
            <w:rPr>
              <w:rFonts w:eastAsiaTheme="minorEastAsia"/>
              <w:b w:val="0"/>
              <w:caps w:val="0"/>
              <w:noProof/>
              <w:sz w:val="24"/>
              <w:szCs w:val="24"/>
            </w:rPr>
          </w:pPr>
          <w:hyperlink w:anchor="_Toc474700661" w:history="1">
            <w:r w:rsidR="00956D7F" w:rsidRPr="003740A5">
              <w:rPr>
                <w:rStyle w:val="af6"/>
                <w:rFonts w:ascii="FangSong" w:eastAsia="FangSong" w:hAnsi="FangSong" w:hint="eastAsia"/>
                <w:noProof/>
              </w:rPr>
              <w:t>第一章</w:t>
            </w:r>
            <w:r w:rsidR="00956D7F">
              <w:rPr>
                <w:rFonts w:eastAsiaTheme="minorEastAsia"/>
                <w:b w:val="0"/>
                <w:caps w:val="0"/>
                <w:noProof/>
                <w:sz w:val="24"/>
                <w:szCs w:val="24"/>
              </w:rPr>
              <w:tab/>
            </w:r>
            <w:r w:rsidR="00956D7F" w:rsidRPr="003740A5">
              <w:rPr>
                <w:rStyle w:val="af6"/>
                <w:rFonts w:ascii="FangSong" w:eastAsia="FangSong" w:hAnsi="FangSong" w:hint="eastAsia"/>
                <w:noProof/>
              </w:rPr>
              <w:t>总则</w:t>
            </w:r>
            <w:r w:rsidR="00956D7F">
              <w:rPr>
                <w:noProof/>
                <w:webHidden/>
              </w:rPr>
              <w:tab/>
            </w:r>
            <w:r w:rsidR="00956D7F">
              <w:rPr>
                <w:noProof/>
                <w:webHidden/>
              </w:rPr>
              <w:fldChar w:fldCharType="begin"/>
            </w:r>
            <w:r w:rsidR="00956D7F">
              <w:rPr>
                <w:noProof/>
                <w:webHidden/>
              </w:rPr>
              <w:instrText xml:space="preserve"> PAGEREF _Toc474700661 \h </w:instrText>
            </w:r>
            <w:r w:rsidR="00956D7F">
              <w:rPr>
                <w:noProof/>
                <w:webHidden/>
              </w:rPr>
            </w:r>
            <w:r w:rsidR="00956D7F">
              <w:rPr>
                <w:noProof/>
                <w:webHidden/>
              </w:rPr>
              <w:fldChar w:fldCharType="separate"/>
            </w:r>
            <w:r w:rsidR="00EA7362">
              <w:rPr>
                <w:noProof/>
                <w:webHidden/>
              </w:rPr>
              <w:t>- 4 -</w:t>
            </w:r>
            <w:r w:rsidR="00956D7F">
              <w:rPr>
                <w:noProof/>
                <w:webHidden/>
              </w:rPr>
              <w:fldChar w:fldCharType="end"/>
            </w:r>
          </w:hyperlink>
        </w:p>
        <w:p w14:paraId="0395AD6C" w14:textId="77777777" w:rsidR="00956D7F" w:rsidRDefault="008220C3">
          <w:pPr>
            <w:pStyle w:val="11"/>
            <w:tabs>
              <w:tab w:val="left" w:pos="960"/>
              <w:tab w:val="right" w:leader="dot" w:pos="8290"/>
            </w:tabs>
            <w:rPr>
              <w:rFonts w:eastAsiaTheme="minorEastAsia"/>
              <w:b w:val="0"/>
              <w:caps w:val="0"/>
              <w:noProof/>
              <w:sz w:val="24"/>
              <w:szCs w:val="24"/>
            </w:rPr>
          </w:pPr>
          <w:hyperlink w:anchor="_Toc474700662" w:history="1">
            <w:r w:rsidR="00956D7F" w:rsidRPr="003740A5">
              <w:rPr>
                <w:rStyle w:val="af6"/>
                <w:rFonts w:ascii="FangSong" w:eastAsia="FangSong" w:hAnsi="FangSong" w:hint="eastAsia"/>
                <w:noProof/>
              </w:rPr>
              <w:t>第二章</w:t>
            </w:r>
            <w:r w:rsidR="00956D7F">
              <w:rPr>
                <w:rFonts w:eastAsiaTheme="minorEastAsia"/>
                <w:b w:val="0"/>
                <w:caps w:val="0"/>
                <w:noProof/>
                <w:sz w:val="24"/>
                <w:szCs w:val="24"/>
              </w:rPr>
              <w:tab/>
            </w:r>
            <w:r w:rsidR="00956D7F" w:rsidRPr="003740A5">
              <w:rPr>
                <w:rStyle w:val="af6"/>
                <w:rFonts w:ascii="FangSong" w:eastAsia="FangSong" w:hAnsi="FangSong" w:hint="eastAsia"/>
                <w:noProof/>
              </w:rPr>
              <w:t>公司名称和住所</w:t>
            </w:r>
            <w:r w:rsidR="00956D7F">
              <w:rPr>
                <w:noProof/>
                <w:webHidden/>
              </w:rPr>
              <w:tab/>
            </w:r>
            <w:r w:rsidR="00956D7F">
              <w:rPr>
                <w:noProof/>
                <w:webHidden/>
              </w:rPr>
              <w:fldChar w:fldCharType="begin"/>
            </w:r>
            <w:r w:rsidR="00956D7F">
              <w:rPr>
                <w:noProof/>
                <w:webHidden/>
              </w:rPr>
              <w:instrText xml:space="preserve"> PAGEREF _Toc474700662 \h </w:instrText>
            </w:r>
            <w:r w:rsidR="00956D7F">
              <w:rPr>
                <w:noProof/>
                <w:webHidden/>
              </w:rPr>
            </w:r>
            <w:r w:rsidR="00956D7F">
              <w:rPr>
                <w:noProof/>
                <w:webHidden/>
              </w:rPr>
              <w:fldChar w:fldCharType="separate"/>
            </w:r>
            <w:r w:rsidR="00EA7362">
              <w:rPr>
                <w:noProof/>
                <w:webHidden/>
              </w:rPr>
              <w:t>- 5 -</w:t>
            </w:r>
            <w:r w:rsidR="00956D7F">
              <w:rPr>
                <w:noProof/>
                <w:webHidden/>
              </w:rPr>
              <w:fldChar w:fldCharType="end"/>
            </w:r>
          </w:hyperlink>
        </w:p>
        <w:p w14:paraId="202ABE56" w14:textId="77777777" w:rsidR="00956D7F" w:rsidRDefault="008220C3">
          <w:pPr>
            <w:pStyle w:val="11"/>
            <w:tabs>
              <w:tab w:val="left" w:pos="960"/>
              <w:tab w:val="right" w:leader="dot" w:pos="8290"/>
            </w:tabs>
            <w:rPr>
              <w:rFonts w:eastAsiaTheme="minorEastAsia"/>
              <w:b w:val="0"/>
              <w:caps w:val="0"/>
              <w:noProof/>
              <w:sz w:val="24"/>
              <w:szCs w:val="24"/>
            </w:rPr>
          </w:pPr>
          <w:hyperlink w:anchor="_Toc474700663" w:history="1">
            <w:r w:rsidR="00956D7F" w:rsidRPr="003740A5">
              <w:rPr>
                <w:rStyle w:val="af6"/>
                <w:rFonts w:ascii="FangSong" w:eastAsia="FangSong" w:hAnsi="FangSong" w:hint="eastAsia"/>
                <w:noProof/>
              </w:rPr>
              <w:t>第三章</w:t>
            </w:r>
            <w:r w:rsidR="00956D7F">
              <w:rPr>
                <w:rFonts w:eastAsiaTheme="minorEastAsia"/>
                <w:b w:val="0"/>
                <w:caps w:val="0"/>
                <w:noProof/>
                <w:sz w:val="24"/>
                <w:szCs w:val="24"/>
              </w:rPr>
              <w:tab/>
            </w:r>
            <w:r w:rsidR="00956D7F" w:rsidRPr="003740A5">
              <w:rPr>
                <w:rStyle w:val="af6"/>
                <w:rFonts w:ascii="FangSong" w:eastAsia="FangSong" w:hAnsi="FangSong" w:hint="eastAsia"/>
                <w:noProof/>
              </w:rPr>
              <w:t>经营宗旨和范围</w:t>
            </w:r>
            <w:r w:rsidR="00956D7F">
              <w:rPr>
                <w:noProof/>
                <w:webHidden/>
              </w:rPr>
              <w:tab/>
            </w:r>
            <w:r w:rsidR="00956D7F">
              <w:rPr>
                <w:noProof/>
                <w:webHidden/>
              </w:rPr>
              <w:fldChar w:fldCharType="begin"/>
            </w:r>
            <w:r w:rsidR="00956D7F">
              <w:rPr>
                <w:noProof/>
                <w:webHidden/>
              </w:rPr>
              <w:instrText xml:space="preserve"> PAGEREF _Toc474700663 \h </w:instrText>
            </w:r>
            <w:r w:rsidR="00956D7F">
              <w:rPr>
                <w:noProof/>
                <w:webHidden/>
              </w:rPr>
            </w:r>
            <w:r w:rsidR="00956D7F">
              <w:rPr>
                <w:noProof/>
                <w:webHidden/>
              </w:rPr>
              <w:fldChar w:fldCharType="separate"/>
            </w:r>
            <w:r w:rsidR="00EA7362">
              <w:rPr>
                <w:noProof/>
                <w:webHidden/>
              </w:rPr>
              <w:t>- 5 -</w:t>
            </w:r>
            <w:r w:rsidR="00956D7F">
              <w:rPr>
                <w:noProof/>
                <w:webHidden/>
              </w:rPr>
              <w:fldChar w:fldCharType="end"/>
            </w:r>
          </w:hyperlink>
        </w:p>
        <w:p w14:paraId="22D4A244" w14:textId="77777777" w:rsidR="00956D7F" w:rsidRDefault="008220C3">
          <w:pPr>
            <w:pStyle w:val="11"/>
            <w:tabs>
              <w:tab w:val="left" w:pos="960"/>
              <w:tab w:val="right" w:leader="dot" w:pos="8290"/>
            </w:tabs>
            <w:rPr>
              <w:rFonts w:eastAsiaTheme="minorEastAsia"/>
              <w:b w:val="0"/>
              <w:caps w:val="0"/>
              <w:noProof/>
              <w:sz w:val="24"/>
              <w:szCs w:val="24"/>
            </w:rPr>
          </w:pPr>
          <w:hyperlink w:anchor="_Toc474700664" w:history="1">
            <w:r w:rsidR="00956D7F" w:rsidRPr="003740A5">
              <w:rPr>
                <w:rStyle w:val="af6"/>
                <w:rFonts w:ascii="FangSong" w:eastAsia="FangSong" w:hAnsi="FangSong" w:hint="eastAsia"/>
                <w:noProof/>
              </w:rPr>
              <w:t>第四章</w:t>
            </w:r>
            <w:r w:rsidR="00956D7F">
              <w:rPr>
                <w:rFonts w:eastAsiaTheme="minorEastAsia"/>
                <w:b w:val="0"/>
                <w:caps w:val="0"/>
                <w:noProof/>
                <w:sz w:val="24"/>
                <w:szCs w:val="24"/>
              </w:rPr>
              <w:tab/>
            </w:r>
            <w:r w:rsidR="00956D7F" w:rsidRPr="003740A5">
              <w:rPr>
                <w:rStyle w:val="af6"/>
                <w:rFonts w:ascii="FangSong" w:eastAsia="FangSong" w:hAnsi="FangSong" w:hint="eastAsia"/>
                <w:noProof/>
              </w:rPr>
              <w:t>公司资本</w:t>
            </w:r>
            <w:r w:rsidR="00956D7F">
              <w:rPr>
                <w:noProof/>
                <w:webHidden/>
              </w:rPr>
              <w:tab/>
            </w:r>
            <w:r w:rsidR="00956D7F">
              <w:rPr>
                <w:noProof/>
                <w:webHidden/>
              </w:rPr>
              <w:fldChar w:fldCharType="begin"/>
            </w:r>
            <w:r w:rsidR="00956D7F">
              <w:rPr>
                <w:noProof/>
                <w:webHidden/>
              </w:rPr>
              <w:instrText xml:space="preserve"> PAGEREF _Toc474700664 \h </w:instrText>
            </w:r>
            <w:r w:rsidR="00956D7F">
              <w:rPr>
                <w:noProof/>
                <w:webHidden/>
              </w:rPr>
            </w:r>
            <w:r w:rsidR="00956D7F">
              <w:rPr>
                <w:noProof/>
                <w:webHidden/>
              </w:rPr>
              <w:fldChar w:fldCharType="separate"/>
            </w:r>
            <w:r w:rsidR="00EA7362">
              <w:rPr>
                <w:noProof/>
                <w:webHidden/>
              </w:rPr>
              <w:t>- 5 -</w:t>
            </w:r>
            <w:r w:rsidR="00956D7F">
              <w:rPr>
                <w:noProof/>
                <w:webHidden/>
              </w:rPr>
              <w:fldChar w:fldCharType="end"/>
            </w:r>
          </w:hyperlink>
        </w:p>
        <w:p w14:paraId="5261C6F2" w14:textId="77777777" w:rsidR="00956D7F" w:rsidRDefault="008220C3">
          <w:pPr>
            <w:pStyle w:val="2"/>
            <w:tabs>
              <w:tab w:val="right" w:leader="dot" w:pos="8290"/>
            </w:tabs>
            <w:rPr>
              <w:rFonts w:eastAsiaTheme="minorEastAsia"/>
              <w:smallCaps w:val="0"/>
              <w:noProof/>
              <w:sz w:val="24"/>
              <w:szCs w:val="24"/>
            </w:rPr>
          </w:pPr>
          <w:hyperlink w:anchor="_Toc474700665" w:history="1">
            <w:r w:rsidR="00956D7F" w:rsidRPr="003740A5">
              <w:rPr>
                <w:rStyle w:val="af6"/>
                <w:rFonts w:ascii="FangSong" w:eastAsia="FangSong" w:hAnsi="FangSong" w:hint="eastAsia"/>
                <w:noProof/>
              </w:rPr>
              <w:t>第一节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出资</w:t>
            </w:r>
            <w:r w:rsidR="00956D7F">
              <w:rPr>
                <w:noProof/>
                <w:webHidden/>
              </w:rPr>
              <w:tab/>
            </w:r>
            <w:r w:rsidR="00956D7F">
              <w:rPr>
                <w:noProof/>
                <w:webHidden/>
              </w:rPr>
              <w:fldChar w:fldCharType="begin"/>
            </w:r>
            <w:r w:rsidR="00956D7F">
              <w:rPr>
                <w:noProof/>
                <w:webHidden/>
              </w:rPr>
              <w:instrText xml:space="preserve"> PAGEREF _Toc474700665 \h </w:instrText>
            </w:r>
            <w:r w:rsidR="00956D7F">
              <w:rPr>
                <w:noProof/>
                <w:webHidden/>
              </w:rPr>
            </w:r>
            <w:r w:rsidR="00956D7F">
              <w:rPr>
                <w:noProof/>
                <w:webHidden/>
              </w:rPr>
              <w:fldChar w:fldCharType="separate"/>
            </w:r>
            <w:r w:rsidR="00EA7362">
              <w:rPr>
                <w:noProof/>
                <w:webHidden/>
              </w:rPr>
              <w:t>- 5 -</w:t>
            </w:r>
            <w:r w:rsidR="00956D7F">
              <w:rPr>
                <w:noProof/>
                <w:webHidden/>
              </w:rPr>
              <w:fldChar w:fldCharType="end"/>
            </w:r>
          </w:hyperlink>
        </w:p>
        <w:p w14:paraId="0C1A0D41" w14:textId="77777777" w:rsidR="00956D7F" w:rsidRDefault="008220C3">
          <w:pPr>
            <w:pStyle w:val="2"/>
            <w:tabs>
              <w:tab w:val="right" w:leader="dot" w:pos="8290"/>
            </w:tabs>
            <w:rPr>
              <w:rFonts w:eastAsiaTheme="minorEastAsia"/>
              <w:smallCaps w:val="0"/>
              <w:noProof/>
              <w:sz w:val="24"/>
              <w:szCs w:val="24"/>
            </w:rPr>
          </w:pPr>
          <w:hyperlink w:anchor="_Toc474700666" w:history="1">
            <w:r w:rsidR="00956D7F" w:rsidRPr="003740A5">
              <w:rPr>
                <w:rStyle w:val="af6"/>
                <w:rFonts w:ascii="FangSong" w:eastAsia="FangSong" w:hAnsi="FangSong" w:hint="eastAsia"/>
                <w:noProof/>
              </w:rPr>
              <w:t>第二节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增、减资和股权回购</w:t>
            </w:r>
            <w:r w:rsidR="00956D7F">
              <w:rPr>
                <w:noProof/>
                <w:webHidden/>
              </w:rPr>
              <w:tab/>
            </w:r>
            <w:r w:rsidR="00956D7F">
              <w:rPr>
                <w:noProof/>
                <w:webHidden/>
              </w:rPr>
              <w:fldChar w:fldCharType="begin"/>
            </w:r>
            <w:r w:rsidR="00956D7F">
              <w:rPr>
                <w:noProof/>
                <w:webHidden/>
              </w:rPr>
              <w:instrText xml:space="preserve"> PAGEREF _Toc474700666 \h </w:instrText>
            </w:r>
            <w:r w:rsidR="00956D7F">
              <w:rPr>
                <w:noProof/>
                <w:webHidden/>
              </w:rPr>
            </w:r>
            <w:r w:rsidR="00956D7F">
              <w:rPr>
                <w:noProof/>
                <w:webHidden/>
              </w:rPr>
              <w:fldChar w:fldCharType="separate"/>
            </w:r>
            <w:r w:rsidR="00EA7362">
              <w:rPr>
                <w:noProof/>
                <w:webHidden/>
              </w:rPr>
              <w:t>- 6 -</w:t>
            </w:r>
            <w:r w:rsidR="00956D7F">
              <w:rPr>
                <w:noProof/>
                <w:webHidden/>
              </w:rPr>
              <w:fldChar w:fldCharType="end"/>
            </w:r>
          </w:hyperlink>
        </w:p>
        <w:p w14:paraId="5E7B3A32" w14:textId="77777777" w:rsidR="00956D7F" w:rsidRDefault="008220C3">
          <w:pPr>
            <w:pStyle w:val="11"/>
            <w:tabs>
              <w:tab w:val="left" w:pos="960"/>
              <w:tab w:val="right" w:leader="dot" w:pos="8290"/>
            </w:tabs>
            <w:rPr>
              <w:rFonts w:eastAsiaTheme="minorEastAsia"/>
              <w:b w:val="0"/>
              <w:caps w:val="0"/>
              <w:noProof/>
              <w:sz w:val="24"/>
              <w:szCs w:val="24"/>
            </w:rPr>
          </w:pPr>
          <w:hyperlink w:anchor="_Toc474700667" w:history="1">
            <w:r w:rsidR="00956D7F" w:rsidRPr="003740A5">
              <w:rPr>
                <w:rStyle w:val="af6"/>
                <w:rFonts w:ascii="FangSong" w:eastAsia="FangSong" w:hAnsi="FangSong" w:hint="eastAsia"/>
                <w:noProof/>
              </w:rPr>
              <w:t>第五章</w:t>
            </w:r>
            <w:r w:rsidR="00956D7F">
              <w:rPr>
                <w:rFonts w:eastAsiaTheme="minorEastAsia"/>
                <w:b w:val="0"/>
                <w:caps w:val="0"/>
                <w:noProof/>
                <w:sz w:val="24"/>
                <w:szCs w:val="24"/>
              </w:rPr>
              <w:tab/>
            </w:r>
            <w:r w:rsidR="00956D7F" w:rsidRPr="003740A5">
              <w:rPr>
                <w:rStyle w:val="af6"/>
                <w:rFonts w:ascii="FangSong" w:eastAsia="FangSong" w:hAnsi="FangSong" w:hint="eastAsia"/>
                <w:noProof/>
              </w:rPr>
              <w:t>股权转让及退出</w:t>
            </w:r>
            <w:r w:rsidR="00956D7F">
              <w:rPr>
                <w:noProof/>
                <w:webHidden/>
              </w:rPr>
              <w:tab/>
            </w:r>
            <w:r w:rsidR="00956D7F">
              <w:rPr>
                <w:noProof/>
                <w:webHidden/>
              </w:rPr>
              <w:fldChar w:fldCharType="begin"/>
            </w:r>
            <w:r w:rsidR="00956D7F">
              <w:rPr>
                <w:noProof/>
                <w:webHidden/>
              </w:rPr>
              <w:instrText xml:space="preserve"> PAGEREF _Toc474700667 \h </w:instrText>
            </w:r>
            <w:r w:rsidR="00956D7F">
              <w:rPr>
                <w:noProof/>
                <w:webHidden/>
              </w:rPr>
            </w:r>
            <w:r w:rsidR="00956D7F">
              <w:rPr>
                <w:noProof/>
                <w:webHidden/>
              </w:rPr>
              <w:fldChar w:fldCharType="separate"/>
            </w:r>
            <w:r w:rsidR="00EA7362">
              <w:rPr>
                <w:noProof/>
                <w:webHidden/>
              </w:rPr>
              <w:t>- 8 -</w:t>
            </w:r>
            <w:r w:rsidR="00956D7F">
              <w:rPr>
                <w:noProof/>
                <w:webHidden/>
              </w:rPr>
              <w:fldChar w:fldCharType="end"/>
            </w:r>
          </w:hyperlink>
        </w:p>
        <w:p w14:paraId="38748A39" w14:textId="77777777" w:rsidR="00956D7F" w:rsidRDefault="008220C3">
          <w:pPr>
            <w:pStyle w:val="11"/>
            <w:tabs>
              <w:tab w:val="left" w:pos="960"/>
              <w:tab w:val="right" w:leader="dot" w:pos="8290"/>
            </w:tabs>
            <w:rPr>
              <w:rFonts w:eastAsiaTheme="minorEastAsia"/>
              <w:b w:val="0"/>
              <w:caps w:val="0"/>
              <w:noProof/>
              <w:sz w:val="24"/>
              <w:szCs w:val="24"/>
            </w:rPr>
          </w:pPr>
          <w:hyperlink w:anchor="_Toc474700668" w:history="1">
            <w:r w:rsidR="00956D7F" w:rsidRPr="003740A5">
              <w:rPr>
                <w:rStyle w:val="af6"/>
                <w:rFonts w:ascii="FangSong" w:eastAsia="FangSong" w:hAnsi="FangSong" w:hint="eastAsia"/>
                <w:noProof/>
              </w:rPr>
              <w:t>第六章</w:t>
            </w:r>
            <w:r w:rsidR="00956D7F">
              <w:rPr>
                <w:rFonts w:eastAsiaTheme="minorEastAsia"/>
                <w:b w:val="0"/>
                <w:caps w:val="0"/>
                <w:noProof/>
                <w:sz w:val="24"/>
                <w:szCs w:val="24"/>
              </w:rPr>
              <w:tab/>
            </w:r>
            <w:r w:rsidR="00956D7F" w:rsidRPr="003740A5">
              <w:rPr>
                <w:rStyle w:val="af6"/>
                <w:rFonts w:ascii="FangSong" w:eastAsia="FangSong" w:hAnsi="FangSong" w:hint="eastAsia"/>
                <w:noProof/>
              </w:rPr>
              <w:t>股东及其权利和义务</w:t>
            </w:r>
            <w:r w:rsidR="00956D7F">
              <w:rPr>
                <w:noProof/>
                <w:webHidden/>
              </w:rPr>
              <w:tab/>
            </w:r>
            <w:r w:rsidR="00956D7F">
              <w:rPr>
                <w:noProof/>
                <w:webHidden/>
              </w:rPr>
              <w:fldChar w:fldCharType="begin"/>
            </w:r>
            <w:r w:rsidR="00956D7F">
              <w:rPr>
                <w:noProof/>
                <w:webHidden/>
              </w:rPr>
              <w:instrText xml:space="preserve"> PAGEREF _Toc474700668 \h </w:instrText>
            </w:r>
            <w:r w:rsidR="00956D7F">
              <w:rPr>
                <w:noProof/>
                <w:webHidden/>
              </w:rPr>
            </w:r>
            <w:r w:rsidR="00956D7F">
              <w:rPr>
                <w:noProof/>
                <w:webHidden/>
              </w:rPr>
              <w:fldChar w:fldCharType="separate"/>
            </w:r>
            <w:r w:rsidR="00EA7362">
              <w:rPr>
                <w:noProof/>
                <w:webHidden/>
              </w:rPr>
              <w:t>- 9 -</w:t>
            </w:r>
            <w:r w:rsidR="00956D7F">
              <w:rPr>
                <w:noProof/>
                <w:webHidden/>
              </w:rPr>
              <w:fldChar w:fldCharType="end"/>
            </w:r>
          </w:hyperlink>
        </w:p>
        <w:p w14:paraId="69E7826C" w14:textId="77777777" w:rsidR="00956D7F" w:rsidRDefault="008220C3">
          <w:pPr>
            <w:pStyle w:val="2"/>
            <w:tabs>
              <w:tab w:val="right" w:leader="dot" w:pos="8290"/>
            </w:tabs>
            <w:rPr>
              <w:rFonts w:eastAsiaTheme="minorEastAsia"/>
              <w:smallCaps w:val="0"/>
              <w:noProof/>
              <w:sz w:val="24"/>
              <w:szCs w:val="24"/>
            </w:rPr>
          </w:pPr>
          <w:hyperlink w:anchor="_Toc474700669" w:history="1">
            <w:r w:rsidR="00956D7F" w:rsidRPr="003740A5">
              <w:rPr>
                <w:rStyle w:val="af6"/>
                <w:rFonts w:ascii="FangSong" w:eastAsia="FangSong" w:hAnsi="FangSong" w:hint="eastAsia"/>
                <w:noProof/>
              </w:rPr>
              <w:t>第一节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股东出资证明</w:t>
            </w:r>
            <w:r w:rsidR="00956D7F">
              <w:rPr>
                <w:noProof/>
                <w:webHidden/>
              </w:rPr>
              <w:tab/>
            </w:r>
            <w:r w:rsidR="00956D7F">
              <w:rPr>
                <w:noProof/>
                <w:webHidden/>
              </w:rPr>
              <w:fldChar w:fldCharType="begin"/>
            </w:r>
            <w:r w:rsidR="00956D7F">
              <w:rPr>
                <w:noProof/>
                <w:webHidden/>
              </w:rPr>
              <w:instrText xml:space="preserve"> PAGEREF _Toc474700669 \h </w:instrText>
            </w:r>
            <w:r w:rsidR="00956D7F">
              <w:rPr>
                <w:noProof/>
                <w:webHidden/>
              </w:rPr>
            </w:r>
            <w:r w:rsidR="00956D7F">
              <w:rPr>
                <w:noProof/>
                <w:webHidden/>
              </w:rPr>
              <w:fldChar w:fldCharType="separate"/>
            </w:r>
            <w:r w:rsidR="00EA7362">
              <w:rPr>
                <w:noProof/>
                <w:webHidden/>
              </w:rPr>
              <w:t>- 9 -</w:t>
            </w:r>
            <w:r w:rsidR="00956D7F">
              <w:rPr>
                <w:noProof/>
                <w:webHidden/>
              </w:rPr>
              <w:fldChar w:fldCharType="end"/>
            </w:r>
          </w:hyperlink>
        </w:p>
        <w:p w14:paraId="718361A4" w14:textId="77777777" w:rsidR="00956D7F" w:rsidRDefault="008220C3">
          <w:pPr>
            <w:pStyle w:val="2"/>
            <w:tabs>
              <w:tab w:val="right" w:leader="dot" w:pos="8290"/>
            </w:tabs>
            <w:rPr>
              <w:rFonts w:eastAsiaTheme="minorEastAsia"/>
              <w:smallCaps w:val="0"/>
              <w:noProof/>
              <w:sz w:val="24"/>
              <w:szCs w:val="24"/>
            </w:rPr>
          </w:pPr>
          <w:hyperlink w:anchor="_Toc474700670" w:history="1">
            <w:r w:rsidR="00956D7F" w:rsidRPr="003740A5">
              <w:rPr>
                <w:rStyle w:val="af6"/>
                <w:rFonts w:ascii="FangSong" w:eastAsia="FangSong" w:hAnsi="FangSong" w:hint="eastAsia"/>
                <w:noProof/>
              </w:rPr>
              <w:t>第二节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股东的权利及义务</w:t>
            </w:r>
            <w:r w:rsidR="00956D7F">
              <w:rPr>
                <w:noProof/>
                <w:webHidden/>
              </w:rPr>
              <w:tab/>
            </w:r>
            <w:r w:rsidR="00956D7F">
              <w:rPr>
                <w:noProof/>
                <w:webHidden/>
              </w:rPr>
              <w:fldChar w:fldCharType="begin"/>
            </w:r>
            <w:r w:rsidR="00956D7F">
              <w:rPr>
                <w:noProof/>
                <w:webHidden/>
              </w:rPr>
              <w:instrText xml:space="preserve"> PAGEREF _Toc474700670 \h </w:instrText>
            </w:r>
            <w:r w:rsidR="00956D7F">
              <w:rPr>
                <w:noProof/>
                <w:webHidden/>
              </w:rPr>
            </w:r>
            <w:r w:rsidR="00956D7F">
              <w:rPr>
                <w:noProof/>
                <w:webHidden/>
              </w:rPr>
              <w:fldChar w:fldCharType="separate"/>
            </w:r>
            <w:r w:rsidR="00EA7362">
              <w:rPr>
                <w:noProof/>
                <w:webHidden/>
              </w:rPr>
              <w:t>- 10 -</w:t>
            </w:r>
            <w:r w:rsidR="00956D7F">
              <w:rPr>
                <w:noProof/>
                <w:webHidden/>
              </w:rPr>
              <w:fldChar w:fldCharType="end"/>
            </w:r>
          </w:hyperlink>
        </w:p>
        <w:p w14:paraId="5845CCCF" w14:textId="77777777" w:rsidR="00956D7F" w:rsidRDefault="008220C3">
          <w:pPr>
            <w:pStyle w:val="11"/>
            <w:tabs>
              <w:tab w:val="left" w:pos="960"/>
              <w:tab w:val="right" w:leader="dot" w:pos="8290"/>
            </w:tabs>
            <w:rPr>
              <w:rFonts w:eastAsiaTheme="minorEastAsia"/>
              <w:b w:val="0"/>
              <w:caps w:val="0"/>
              <w:noProof/>
              <w:sz w:val="24"/>
              <w:szCs w:val="24"/>
            </w:rPr>
          </w:pPr>
          <w:hyperlink w:anchor="_Toc474700671" w:history="1">
            <w:r w:rsidR="00956D7F" w:rsidRPr="003740A5">
              <w:rPr>
                <w:rStyle w:val="af6"/>
                <w:rFonts w:ascii="FangSong" w:eastAsia="FangSong" w:hAnsi="FangSong" w:hint="eastAsia"/>
                <w:noProof/>
              </w:rPr>
              <w:t>第七章</w:t>
            </w:r>
            <w:r w:rsidR="00956D7F">
              <w:rPr>
                <w:rFonts w:eastAsiaTheme="minorEastAsia"/>
                <w:b w:val="0"/>
                <w:caps w:val="0"/>
                <w:noProof/>
                <w:sz w:val="24"/>
                <w:szCs w:val="24"/>
              </w:rPr>
              <w:tab/>
            </w:r>
            <w:r w:rsidR="00956D7F" w:rsidRPr="003740A5">
              <w:rPr>
                <w:rStyle w:val="af6"/>
                <w:rFonts w:ascii="FangSong" w:eastAsia="FangSong" w:hAnsi="FangSong" w:hint="eastAsia"/>
                <w:noProof/>
              </w:rPr>
              <w:t>股东会</w:t>
            </w:r>
            <w:r w:rsidR="00956D7F">
              <w:rPr>
                <w:noProof/>
                <w:webHidden/>
              </w:rPr>
              <w:tab/>
            </w:r>
            <w:r w:rsidR="00956D7F">
              <w:rPr>
                <w:noProof/>
                <w:webHidden/>
              </w:rPr>
              <w:fldChar w:fldCharType="begin"/>
            </w:r>
            <w:r w:rsidR="00956D7F">
              <w:rPr>
                <w:noProof/>
                <w:webHidden/>
              </w:rPr>
              <w:instrText xml:space="preserve"> PAGEREF _Toc474700671 \h </w:instrText>
            </w:r>
            <w:r w:rsidR="00956D7F">
              <w:rPr>
                <w:noProof/>
                <w:webHidden/>
              </w:rPr>
            </w:r>
            <w:r w:rsidR="00956D7F">
              <w:rPr>
                <w:noProof/>
                <w:webHidden/>
              </w:rPr>
              <w:fldChar w:fldCharType="separate"/>
            </w:r>
            <w:r w:rsidR="00EA7362">
              <w:rPr>
                <w:noProof/>
                <w:webHidden/>
              </w:rPr>
              <w:t>- 13 -</w:t>
            </w:r>
            <w:r w:rsidR="00956D7F">
              <w:rPr>
                <w:noProof/>
                <w:webHidden/>
              </w:rPr>
              <w:fldChar w:fldCharType="end"/>
            </w:r>
          </w:hyperlink>
        </w:p>
        <w:p w14:paraId="08CF0156" w14:textId="77777777" w:rsidR="00956D7F" w:rsidRDefault="008220C3">
          <w:pPr>
            <w:pStyle w:val="2"/>
            <w:tabs>
              <w:tab w:val="right" w:leader="dot" w:pos="8290"/>
            </w:tabs>
            <w:rPr>
              <w:rFonts w:eastAsiaTheme="minorEastAsia"/>
              <w:smallCaps w:val="0"/>
              <w:noProof/>
              <w:sz w:val="24"/>
              <w:szCs w:val="24"/>
            </w:rPr>
          </w:pPr>
          <w:hyperlink w:anchor="_Toc474700672" w:history="1">
            <w:r w:rsidR="00956D7F" w:rsidRPr="003740A5">
              <w:rPr>
                <w:rStyle w:val="af6"/>
                <w:rFonts w:ascii="FangSong" w:eastAsia="FangSong" w:hAnsi="FangSong" w:hint="eastAsia"/>
                <w:noProof/>
              </w:rPr>
              <w:t>第一节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股东会的一般规定</w:t>
            </w:r>
            <w:r w:rsidR="00956D7F">
              <w:rPr>
                <w:noProof/>
                <w:webHidden/>
              </w:rPr>
              <w:tab/>
            </w:r>
            <w:r w:rsidR="00956D7F">
              <w:rPr>
                <w:noProof/>
                <w:webHidden/>
              </w:rPr>
              <w:fldChar w:fldCharType="begin"/>
            </w:r>
            <w:r w:rsidR="00956D7F">
              <w:rPr>
                <w:noProof/>
                <w:webHidden/>
              </w:rPr>
              <w:instrText xml:space="preserve"> PAGEREF _Toc474700672 \h </w:instrText>
            </w:r>
            <w:r w:rsidR="00956D7F">
              <w:rPr>
                <w:noProof/>
                <w:webHidden/>
              </w:rPr>
            </w:r>
            <w:r w:rsidR="00956D7F">
              <w:rPr>
                <w:noProof/>
                <w:webHidden/>
              </w:rPr>
              <w:fldChar w:fldCharType="separate"/>
            </w:r>
            <w:r w:rsidR="00EA7362">
              <w:rPr>
                <w:noProof/>
                <w:webHidden/>
              </w:rPr>
              <w:t>- 14 -</w:t>
            </w:r>
            <w:r w:rsidR="00956D7F">
              <w:rPr>
                <w:noProof/>
                <w:webHidden/>
              </w:rPr>
              <w:fldChar w:fldCharType="end"/>
            </w:r>
          </w:hyperlink>
        </w:p>
        <w:p w14:paraId="0872F572" w14:textId="77777777" w:rsidR="00956D7F" w:rsidRDefault="008220C3">
          <w:pPr>
            <w:pStyle w:val="2"/>
            <w:tabs>
              <w:tab w:val="right" w:leader="dot" w:pos="8290"/>
            </w:tabs>
            <w:rPr>
              <w:rFonts w:eastAsiaTheme="minorEastAsia"/>
              <w:smallCaps w:val="0"/>
              <w:noProof/>
              <w:sz w:val="24"/>
              <w:szCs w:val="24"/>
            </w:rPr>
          </w:pPr>
          <w:hyperlink w:anchor="_Toc474700673" w:history="1">
            <w:r w:rsidR="00956D7F" w:rsidRPr="003740A5">
              <w:rPr>
                <w:rStyle w:val="af6"/>
                <w:rFonts w:ascii="FangSong" w:eastAsia="FangSong" w:hAnsi="FangSong" w:hint="eastAsia"/>
                <w:noProof/>
              </w:rPr>
              <w:t>第二节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股东会的召集</w:t>
            </w:r>
            <w:r w:rsidR="00956D7F">
              <w:rPr>
                <w:noProof/>
                <w:webHidden/>
              </w:rPr>
              <w:tab/>
            </w:r>
            <w:r w:rsidR="00956D7F">
              <w:rPr>
                <w:noProof/>
                <w:webHidden/>
              </w:rPr>
              <w:fldChar w:fldCharType="begin"/>
            </w:r>
            <w:r w:rsidR="00956D7F">
              <w:rPr>
                <w:noProof/>
                <w:webHidden/>
              </w:rPr>
              <w:instrText xml:space="preserve"> PAGEREF _Toc474700673 \h </w:instrText>
            </w:r>
            <w:r w:rsidR="00956D7F">
              <w:rPr>
                <w:noProof/>
                <w:webHidden/>
              </w:rPr>
            </w:r>
            <w:r w:rsidR="00956D7F">
              <w:rPr>
                <w:noProof/>
                <w:webHidden/>
              </w:rPr>
              <w:fldChar w:fldCharType="separate"/>
            </w:r>
            <w:r w:rsidR="00EA7362">
              <w:rPr>
                <w:noProof/>
                <w:webHidden/>
              </w:rPr>
              <w:t>- 15 -</w:t>
            </w:r>
            <w:r w:rsidR="00956D7F">
              <w:rPr>
                <w:noProof/>
                <w:webHidden/>
              </w:rPr>
              <w:fldChar w:fldCharType="end"/>
            </w:r>
          </w:hyperlink>
        </w:p>
        <w:p w14:paraId="3D3EC88B" w14:textId="77777777" w:rsidR="00956D7F" w:rsidRDefault="008220C3">
          <w:pPr>
            <w:pStyle w:val="2"/>
            <w:tabs>
              <w:tab w:val="right" w:leader="dot" w:pos="8290"/>
            </w:tabs>
            <w:rPr>
              <w:rFonts w:eastAsiaTheme="minorEastAsia"/>
              <w:smallCaps w:val="0"/>
              <w:noProof/>
              <w:sz w:val="24"/>
              <w:szCs w:val="24"/>
            </w:rPr>
          </w:pPr>
          <w:hyperlink w:anchor="_Toc474700674" w:history="1">
            <w:r w:rsidR="00956D7F" w:rsidRPr="003740A5">
              <w:rPr>
                <w:rStyle w:val="af6"/>
                <w:rFonts w:ascii="FangSong" w:eastAsia="FangSong" w:hAnsi="FangSong" w:hint="eastAsia"/>
                <w:noProof/>
              </w:rPr>
              <w:t>第三节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股东会的提案与通知</w:t>
            </w:r>
            <w:r w:rsidR="00956D7F">
              <w:rPr>
                <w:noProof/>
                <w:webHidden/>
              </w:rPr>
              <w:tab/>
            </w:r>
            <w:r w:rsidR="00956D7F">
              <w:rPr>
                <w:noProof/>
                <w:webHidden/>
              </w:rPr>
              <w:fldChar w:fldCharType="begin"/>
            </w:r>
            <w:r w:rsidR="00956D7F">
              <w:rPr>
                <w:noProof/>
                <w:webHidden/>
              </w:rPr>
              <w:instrText xml:space="preserve"> PAGEREF _Toc474700674 \h </w:instrText>
            </w:r>
            <w:r w:rsidR="00956D7F">
              <w:rPr>
                <w:noProof/>
                <w:webHidden/>
              </w:rPr>
            </w:r>
            <w:r w:rsidR="00956D7F">
              <w:rPr>
                <w:noProof/>
                <w:webHidden/>
              </w:rPr>
              <w:fldChar w:fldCharType="separate"/>
            </w:r>
            <w:r w:rsidR="00EA7362">
              <w:rPr>
                <w:noProof/>
                <w:webHidden/>
              </w:rPr>
              <w:t>- 16 -</w:t>
            </w:r>
            <w:r w:rsidR="00956D7F">
              <w:rPr>
                <w:noProof/>
                <w:webHidden/>
              </w:rPr>
              <w:fldChar w:fldCharType="end"/>
            </w:r>
          </w:hyperlink>
        </w:p>
        <w:p w14:paraId="2CA043D4" w14:textId="77777777" w:rsidR="00956D7F" w:rsidRDefault="008220C3">
          <w:pPr>
            <w:pStyle w:val="2"/>
            <w:tabs>
              <w:tab w:val="right" w:leader="dot" w:pos="8290"/>
            </w:tabs>
            <w:rPr>
              <w:rFonts w:eastAsiaTheme="minorEastAsia"/>
              <w:smallCaps w:val="0"/>
              <w:noProof/>
              <w:sz w:val="24"/>
              <w:szCs w:val="24"/>
            </w:rPr>
          </w:pPr>
          <w:hyperlink w:anchor="_Toc474700675" w:history="1">
            <w:r w:rsidR="00956D7F" w:rsidRPr="003740A5">
              <w:rPr>
                <w:rStyle w:val="af6"/>
                <w:rFonts w:ascii="FangSong" w:eastAsia="FangSong" w:hAnsi="FangSong" w:hint="eastAsia"/>
                <w:noProof/>
              </w:rPr>
              <w:t>第四节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股东会的召开</w:t>
            </w:r>
            <w:r w:rsidR="00956D7F">
              <w:rPr>
                <w:noProof/>
                <w:webHidden/>
              </w:rPr>
              <w:tab/>
            </w:r>
            <w:r w:rsidR="00956D7F">
              <w:rPr>
                <w:noProof/>
                <w:webHidden/>
              </w:rPr>
              <w:fldChar w:fldCharType="begin"/>
            </w:r>
            <w:r w:rsidR="00956D7F">
              <w:rPr>
                <w:noProof/>
                <w:webHidden/>
              </w:rPr>
              <w:instrText xml:space="preserve"> PAGEREF _Toc474700675 \h </w:instrText>
            </w:r>
            <w:r w:rsidR="00956D7F">
              <w:rPr>
                <w:noProof/>
                <w:webHidden/>
              </w:rPr>
            </w:r>
            <w:r w:rsidR="00956D7F">
              <w:rPr>
                <w:noProof/>
                <w:webHidden/>
              </w:rPr>
              <w:fldChar w:fldCharType="separate"/>
            </w:r>
            <w:r w:rsidR="00EA7362">
              <w:rPr>
                <w:noProof/>
                <w:webHidden/>
              </w:rPr>
              <w:t>- 17 -</w:t>
            </w:r>
            <w:r w:rsidR="00956D7F">
              <w:rPr>
                <w:noProof/>
                <w:webHidden/>
              </w:rPr>
              <w:fldChar w:fldCharType="end"/>
            </w:r>
          </w:hyperlink>
        </w:p>
        <w:p w14:paraId="1B56F2DC" w14:textId="77777777" w:rsidR="00956D7F" w:rsidRDefault="008220C3">
          <w:pPr>
            <w:pStyle w:val="2"/>
            <w:tabs>
              <w:tab w:val="right" w:leader="dot" w:pos="8290"/>
            </w:tabs>
            <w:rPr>
              <w:rFonts w:eastAsiaTheme="minorEastAsia"/>
              <w:smallCaps w:val="0"/>
              <w:noProof/>
              <w:sz w:val="24"/>
              <w:szCs w:val="24"/>
            </w:rPr>
          </w:pPr>
          <w:hyperlink w:anchor="_Toc474700676" w:history="1">
            <w:r w:rsidR="00956D7F" w:rsidRPr="003740A5">
              <w:rPr>
                <w:rStyle w:val="af6"/>
                <w:rFonts w:ascii="FangSong" w:eastAsia="FangSong" w:hAnsi="FangSong" w:hint="eastAsia"/>
                <w:noProof/>
              </w:rPr>
              <w:t>第五节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股东会的表决和决议</w:t>
            </w:r>
            <w:r w:rsidR="00956D7F">
              <w:rPr>
                <w:noProof/>
                <w:webHidden/>
              </w:rPr>
              <w:tab/>
            </w:r>
            <w:r w:rsidR="00956D7F">
              <w:rPr>
                <w:noProof/>
                <w:webHidden/>
              </w:rPr>
              <w:fldChar w:fldCharType="begin"/>
            </w:r>
            <w:r w:rsidR="00956D7F">
              <w:rPr>
                <w:noProof/>
                <w:webHidden/>
              </w:rPr>
              <w:instrText xml:space="preserve"> PAGEREF _Toc474700676 \h </w:instrText>
            </w:r>
            <w:r w:rsidR="00956D7F">
              <w:rPr>
                <w:noProof/>
                <w:webHidden/>
              </w:rPr>
            </w:r>
            <w:r w:rsidR="00956D7F">
              <w:rPr>
                <w:noProof/>
                <w:webHidden/>
              </w:rPr>
              <w:fldChar w:fldCharType="separate"/>
            </w:r>
            <w:r w:rsidR="00EA7362">
              <w:rPr>
                <w:noProof/>
                <w:webHidden/>
              </w:rPr>
              <w:t>- 20 -</w:t>
            </w:r>
            <w:r w:rsidR="00956D7F">
              <w:rPr>
                <w:noProof/>
                <w:webHidden/>
              </w:rPr>
              <w:fldChar w:fldCharType="end"/>
            </w:r>
          </w:hyperlink>
        </w:p>
        <w:p w14:paraId="71AFA967" w14:textId="77777777" w:rsidR="00956D7F" w:rsidRDefault="008220C3">
          <w:pPr>
            <w:pStyle w:val="11"/>
            <w:tabs>
              <w:tab w:val="left" w:pos="960"/>
              <w:tab w:val="right" w:leader="dot" w:pos="8290"/>
            </w:tabs>
            <w:rPr>
              <w:rFonts w:eastAsiaTheme="minorEastAsia"/>
              <w:b w:val="0"/>
              <w:caps w:val="0"/>
              <w:noProof/>
              <w:sz w:val="24"/>
              <w:szCs w:val="24"/>
            </w:rPr>
          </w:pPr>
          <w:hyperlink w:anchor="_Toc474700677" w:history="1">
            <w:r w:rsidR="00956D7F" w:rsidRPr="003740A5">
              <w:rPr>
                <w:rStyle w:val="af6"/>
                <w:rFonts w:ascii="FangSong" w:eastAsia="FangSong" w:hAnsi="FangSong" w:hint="eastAsia"/>
                <w:noProof/>
              </w:rPr>
              <w:t>第八章</w:t>
            </w:r>
            <w:r w:rsidR="00956D7F">
              <w:rPr>
                <w:rFonts w:eastAsiaTheme="minorEastAsia"/>
                <w:b w:val="0"/>
                <w:caps w:val="0"/>
                <w:noProof/>
                <w:sz w:val="24"/>
                <w:szCs w:val="24"/>
              </w:rPr>
              <w:tab/>
            </w:r>
            <w:r w:rsidR="00956D7F" w:rsidRPr="003740A5">
              <w:rPr>
                <w:rStyle w:val="af6"/>
                <w:rFonts w:ascii="FangSong" w:eastAsia="FangSong" w:hAnsi="FangSong" w:hint="eastAsia"/>
                <w:noProof/>
              </w:rPr>
              <w:t>董事会</w:t>
            </w:r>
            <w:r w:rsidR="00956D7F">
              <w:rPr>
                <w:noProof/>
                <w:webHidden/>
              </w:rPr>
              <w:tab/>
            </w:r>
            <w:r w:rsidR="00956D7F">
              <w:rPr>
                <w:noProof/>
                <w:webHidden/>
              </w:rPr>
              <w:fldChar w:fldCharType="begin"/>
            </w:r>
            <w:r w:rsidR="00956D7F">
              <w:rPr>
                <w:noProof/>
                <w:webHidden/>
              </w:rPr>
              <w:instrText xml:space="preserve"> PAGEREF _Toc474700677 \h </w:instrText>
            </w:r>
            <w:r w:rsidR="00956D7F">
              <w:rPr>
                <w:noProof/>
                <w:webHidden/>
              </w:rPr>
            </w:r>
            <w:r w:rsidR="00956D7F">
              <w:rPr>
                <w:noProof/>
                <w:webHidden/>
              </w:rPr>
              <w:fldChar w:fldCharType="separate"/>
            </w:r>
            <w:r w:rsidR="00EA7362">
              <w:rPr>
                <w:noProof/>
                <w:webHidden/>
              </w:rPr>
              <w:t>- 23 -</w:t>
            </w:r>
            <w:r w:rsidR="00956D7F">
              <w:rPr>
                <w:noProof/>
                <w:webHidden/>
              </w:rPr>
              <w:fldChar w:fldCharType="end"/>
            </w:r>
          </w:hyperlink>
        </w:p>
        <w:p w14:paraId="7B02B931" w14:textId="77777777" w:rsidR="00956D7F" w:rsidRDefault="008220C3">
          <w:pPr>
            <w:pStyle w:val="2"/>
            <w:tabs>
              <w:tab w:val="right" w:leader="dot" w:pos="8290"/>
            </w:tabs>
            <w:rPr>
              <w:rFonts w:eastAsiaTheme="minorEastAsia"/>
              <w:smallCaps w:val="0"/>
              <w:noProof/>
              <w:sz w:val="24"/>
              <w:szCs w:val="24"/>
            </w:rPr>
          </w:pPr>
          <w:hyperlink w:anchor="_Toc474700678" w:history="1">
            <w:r w:rsidR="00956D7F" w:rsidRPr="003740A5">
              <w:rPr>
                <w:rStyle w:val="af6"/>
                <w:rFonts w:ascii="FangSong" w:eastAsia="FangSong" w:hAnsi="FangSong" w:hint="eastAsia"/>
                <w:b/>
                <w:noProof/>
              </w:rPr>
              <w:t>第一节</w:t>
            </w:r>
            <w:r w:rsidR="00956D7F" w:rsidRPr="003740A5">
              <w:rPr>
                <w:rStyle w:val="af6"/>
                <w:rFonts w:ascii="FangSong" w:eastAsia="FangSong" w:hAnsi="FangSong"/>
                <w:b/>
                <w:noProof/>
              </w:rPr>
              <w:t xml:space="preserve"> </w:t>
            </w:r>
            <w:r w:rsidR="00956D7F" w:rsidRPr="003740A5">
              <w:rPr>
                <w:rStyle w:val="af6"/>
                <w:rFonts w:ascii="FangSong" w:eastAsia="FangSong" w:hAnsi="FangSong" w:hint="eastAsia"/>
                <w:b/>
                <w:noProof/>
              </w:rPr>
              <w:t>董事</w:t>
            </w:r>
            <w:r w:rsidR="00956D7F">
              <w:rPr>
                <w:noProof/>
                <w:webHidden/>
              </w:rPr>
              <w:tab/>
            </w:r>
            <w:r w:rsidR="00956D7F">
              <w:rPr>
                <w:noProof/>
                <w:webHidden/>
              </w:rPr>
              <w:fldChar w:fldCharType="begin"/>
            </w:r>
            <w:r w:rsidR="00956D7F">
              <w:rPr>
                <w:noProof/>
                <w:webHidden/>
              </w:rPr>
              <w:instrText xml:space="preserve"> PAGEREF _Toc474700678 \h </w:instrText>
            </w:r>
            <w:r w:rsidR="00956D7F">
              <w:rPr>
                <w:noProof/>
                <w:webHidden/>
              </w:rPr>
            </w:r>
            <w:r w:rsidR="00956D7F">
              <w:rPr>
                <w:noProof/>
                <w:webHidden/>
              </w:rPr>
              <w:fldChar w:fldCharType="separate"/>
            </w:r>
            <w:r w:rsidR="00EA7362">
              <w:rPr>
                <w:noProof/>
                <w:webHidden/>
              </w:rPr>
              <w:t>- 23 -</w:t>
            </w:r>
            <w:r w:rsidR="00956D7F">
              <w:rPr>
                <w:noProof/>
                <w:webHidden/>
              </w:rPr>
              <w:fldChar w:fldCharType="end"/>
            </w:r>
          </w:hyperlink>
        </w:p>
        <w:p w14:paraId="328798D8" w14:textId="77777777" w:rsidR="00956D7F" w:rsidRDefault="008220C3">
          <w:pPr>
            <w:pStyle w:val="2"/>
            <w:tabs>
              <w:tab w:val="right" w:leader="dot" w:pos="8290"/>
            </w:tabs>
            <w:rPr>
              <w:rFonts w:eastAsiaTheme="minorEastAsia"/>
              <w:smallCaps w:val="0"/>
              <w:noProof/>
              <w:sz w:val="24"/>
              <w:szCs w:val="24"/>
            </w:rPr>
          </w:pPr>
          <w:hyperlink w:anchor="_Toc474700679" w:history="1">
            <w:r w:rsidR="00956D7F" w:rsidRPr="003740A5">
              <w:rPr>
                <w:rStyle w:val="af6"/>
                <w:rFonts w:ascii="FangSong" w:eastAsia="FangSong" w:hAnsi="FangSong" w:hint="eastAsia"/>
                <w:b/>
                <w:noProof/>
              </w:rPr>
              <w:t>第二节</w:t>
            </w:r>
            <w:r w:rsidR="00956D7F" w:rsidRPr="003740A5">
              <w:rPr>
                <w:rStyle w:val="af6"/>
                <w:rFonts w:ascii="FangSong" w:eastAsia="FangSong" w:hAnsi="FangSong"/>
                <w:b/>
                <w:noProof/>
              </w:rPr>
              <w:t xml:space="preserve"> </w:t>
            </w:r>
            <w:r w:rsidR="00956D7F" w:rsidRPr="003740A5">
              <w:rPr>
                <w:rStyle w:val="af6"/>
                <w:rFonts w:ascii="FangSong" w:eastAsia="FangSong" w:hAnsi="FangSong" w:hint="eastAsia"/>
                <w:b/>
                <w:noProof/>
              </w:rPr>
              <w:t>董事会</w:t>
            </w:r>
            <w:r w:rsidR="00956D7F">
              <w:rPr>
                <w:noProof/>
                <w:webHidden/>
              </w:rPr>
              <w:tab/>
            </w:r>
            <w:r w:rsidR="00956D7F">
              <w:rPr>
                <w:noProof/>
                <w:webHidden/>
              </w:rPr>
              <w:fldChar w:fldCharType="begin"/>
            </w:r>
            <w:r w:rsidR="00956D7F">
              <w:rPr>
                <w:noProof/>
                <w:webHidden/>
              </w:rPr>
              <w:instrText xml:space="preserve"> PAGEREF _Toc474700679 \h </w:instrText>
            </w:r>
            <w:r w:rsidR="00956D7F">
              <w:rPr>
                <w:noProof/>
                <w:webHidden/>
              </w:rPr>
            </w:r>
            <w:r w:rsidR="00956D7F">
              <w:rPr>
                <w:noProof/>
                <w:webHidden/>
              </w:rPr>
              <w:fldChar w:fldCharType="separate"/>
            </w:r>
            <w:r w:rsidR="00EA7362">
              <w:rPr>
                <w:noProof/>
                <w:webHidden/>
              </w:rPr>
              <w:t>- 24 -</w:t>
            </w:r>
            <w:r w:rsidR="00956D7F">
              <w:rPr>
                <w:noProof/>
                <w:webHidden/>
              </w:rPr>
              <w:fldChar w:fldCharType="end"/>
            </w:r>
          </w:hyperlink>
        </w:p>
        <w:p w14:paraId="16FF5CAE" w14:textId="77777777" w:rsidR="00956D7F" w:rsidRDefault="008220C3">
          <w:pPr>
            <w:pStyle w:val="11"/>
            <w:tabs>
              <w:tab w:val="left" w:pos="960"/>
              <w:tab w:val="right" w:leader="dot" w:pos="8290"/>
            </w:tabs>
            <w:rPr>
              <w:rFonts w:eastAsiaTheme="minorEastAsia"/>
              <w:b w:val="0"/>
              <w:caps w:val="0"/>
              <w:noProof/>
              <w:sz w:val="24"/>
              <w:szCs w:val="24"/>
            </w:rPr>
          </w:pPr>
          <w:hyperlink w:anchor="_Toc474700680" w:history="1">
            <w:r w:rsidR="00956D7F" w:rsidRPr="003740A5">
              <w:rPr>
                <w:rStyle w:val="af6"/>
                <w:rFonts w:ascii="FangSong" w:eastAsia="FangSong" w:hAnsi="FangSong" w:hint="eastAsia"/>
                <w:noProof/>
              </w:rPr>
              <w:t>第九章</w:t>
            </w:r>
            <w:r w:rsidR="00956D7F">
              <w:rPr>
                <w:rFonts w:eastAsiaTheme="minorEastAsia"/>
                <w:b w:val="0"/>
                <w:caps w:val="0"/>
                <w:noProof/>
                <w:sz w:val="24"/>
                <w:szCs w:val="24"/>
              </w:rPr>
              <w:tab/>
            </w:r>
            <w:r w:rsidR="00956D7F" w:rsidRPr="003740A5">
              <w:rPr>
                <w:rStyle w:val="af6"/>
                <w:rFonts w:ascii="FangSong" w:eastAsia="FangSong" w:hAnsi="FangSong" w:hint="eastAsia"/>
                <w:noProof/>
              </w:rPr>
              <w:t>总经理及其他高级管理人员</w:t>
            </w:r>
            <w:r w:rsidR="00956D7F">
              <w:rPr>
                <w:noProof/>
                <w:webHidden/>
              </w:rPr>
              <w:tab/>
            </w:r>
            <w:r w:rsidR="00956D7F">
              <w:rPr>
                <w:noProof/>
                <w:webHidden/>
              </w:rPr>
              <w:fldChar w:fldCharType="begin"/>
            </w:r>
            <w:r w:rsidR="00956D7F">
              <w:rPr>
                <w:noProof/>
                <w:webHidden/>
              </w:rPr>
              <w:instrText xml:space="preserve"> PAGEREF _Toc474700680 \h </w:instrText>
            </w:r>
            <w:r w:rsidR="00956D7F">
              <w:rPr>
                <w:noProof/>
                <w:webHidden/>
              </w:rPr>
            </w:r>
            <w:r w:rsidR="00956D7F">
              <w:rPr>
                <w:noProof/>
                <w:webHidden/>
              </w:rPr>
              <w:fldChar w:fldCharType="separate"/>
            </w:r>
            <w:r w:rsidR="00EA7362">
              <w:rPr>
                <w:noProof/>
                <w:webHidden/>
              </w:rPr>
              <w:t>- 27 -</w:t>
            </w:r>
            <w:r w:rsidR="00956D7F">
              <w:rPr>
                <w:noProof/>
                <w:webHidden/>
              </w:rPr>
              <w:fldChar w:fldCharType="end"/>
            </w:r>
          </w:hyperlink>
        </w:p>
        <w:p w14:paraId="5D933A41" w14:textId="77777777" w:rsidR="00956D7F" w:rsidRDefault="008220C3">
          <w:pPr>
            <w:pStyle w:val="11"/>
            <w:tabs>
              <w:tab w:val="left" w:pos="960"/>
              <w:tab w:val="right" w:leader="dot" w:pos="8290"/>
            </w:tabs>
            <w:rPr>
              <w:rFonts w:eastAsiaTheme="minorEastAsia"/>
              <w:b w:val="0"/>
              <w:caps w:val="0"/>
              <w:noProof/>
              <w:sz w:val="24"/>
              <w:szCs w:val="24"/>
            </w:rPr>
          </w:pPr>
          <w:hyperlink w:anchor="_Toc474700681" w:history="1">
            <w:r w:rsidR="00956D7F" w:rsidRPr="003740A5">
              <w:rPr>
                <w:rStyle w:val="af6"/>
                <w:rFonts w:ascii="FangSong" w:eastAsia="FangSong" w:hAnsi="FangSong" w:hint="eastAsia"/>
                <w:noProof/>
              </w:rPr>
              <w:t>第十章</w:t>
            </w:r>
            <w:r w:rsidR="00956D7F">
              <w:rPr>
                <w:rFonts w:eastAsiaTheme="minorEastAsia"/>
                <w:b w:val="0"/>
                <w:caps w:val="0"/>
                <w:noProof/>
                <w:sz w:val="24"/>
                <w:szCs w:val="24"/>
              </w:rPr>
              <w:tab/>
            </w:r>
            <w:r w:rsidR="00956D7F" w:rsidRPr="003740A5">
              <w:rPr>
                <w:rStyle w:val="af6"/>
                <w:rFonts w:ascii="FangSong" w:eastAsia="FangSong" w:hAnsi="FangSong" w:hint="eastAsia"/>
                <w:noProof/>
              </w:rPr>
              <w:t>法定代表人</w:t>
            </w:r>
            <w:r w:rsidR="00956D7F">
              <w:rPr>
                <w:noProof/>
                <w:webHidden/>
              </w:rPr>
              <w:tab/>
            </w:r>
            <w:r w:rsidR="00956D7F">
              <w:rPr>
                <w:noProof/>
                <w:webHidden/>
              </w:rPr>
              <w:fldChar w:fldCharType="begin"/>
            </w:r>
            <w:r w:rsidR="00956D7F">
              <w:rPr>
                <w:noProof/>
                <w:webHidden/>
              </w:rPr>
              <w:instrText xml:space="preserve"> PAGEREF _Toc474700681 \h </w:instrText>
            </w:r>
            <w:r w:rsidR="00956D7F">
              <w:rPr>
                <w:noProof/>
                <w:webHidden/>
              </w:rPr>
            </w:r>
            <w:r w:rsidR="00956D7F">
              <w:rPr>
                <w:noProof/>
                <w:webHidden/>
              </w:rPr>
              <w:fldChar w:fldCharType="separate"/>
            </w:r>
            <w:r w:rsidR="00EA7362">
              <w:rPr>
                <w:noProof/>
                <w:webHidden/>
              </w:rPr>
              <w:t>- 28 -</w:t>
            </w:r>
            <w:r w:rsidR="00956D7F">
              <w:rPr>
                <w:noProof/>
                <w:webHidden/>
              </w:rPr>
              <w:fldChar w:fldCharType="end"/>
            </w:r>
          </w:hyperlink>
        </w:p>
        <w:p w14:paraId="742EAE8B" w14:textId="77777777" w:rsidR="00956D7F" w:rsidRDefault="008220C3">
          <w:pPr>
            <w:pStyle w:val="11"/>
            <w:tabs>
              <w:tab w:val="left" w:pos="1200"/>
              <w:tab w:val="right" w:leader="dot" w:pos="8290"/>
            </w:tabs>
            <w:rPr>
              <w:rFonts w:eastAsiaTheme="minorEastAsia"/>
              <w:b w:val="0"/>
              <w:caps w:val="0"/>
              <w:noProof/>
              <w:sz w:val="24"/>
              <w:szCs w:val="24"/>
            </w:rPr>
          </w:pPr>
          <w:hyperlink w:anchor="_Toc474700682" w:history="1">
            <w:r w:rsidR="00956D7F" w:rsidRPr="003740A5">
              <w:rPr>
                <w:rStyle w:val="af6"/>
                <w:rFonts w:ascii="FangSong" w:eastAsia="FangSong" w:hAnsi="FangSong" w:hint="eastAsia"/>
                <w:noProof/>
              </w:rPr>
              <w:t>第十一章</w:t>
            </w:r>
            <w:r w:rsidR="00956D7F">
              <w:rPr>
                <w:rFonts w:eastAsiaTheme="minorEastAsia"/>
                <w:b w:val="0"/>
                <w:caps w:val="0"/>
                <w:noProof/>
                <w:sz w:val="24"/>
                <w:szCs w:val="24"/>
              </w:rPr>
              <w:tab/>
            </w:r>
            <w:r w:rsidR="00956D7F" w:rsidRPr="003740A5">
              <w:rPr>
                <w:rStyle w:val="af6"/>
                <w:rFonts w:ascii="FangSong" w:eastAsia="FangSong" w:hAnsi="FangSong" w:hint="eastAsia"/>
                <w:noProof/>
              </w:rPr>
              <w:t>监事会</w:t>
            </w:r>
            <w:r w:rsidR="00956D7F">
              <w:rPr>
                <w:noProof/>
                <w:webHidden/>
              </w:rPr>
              <w:tab/>
            </w:r>
            <w:r w:rsidR="00956D7F">
              <w:rPr>
                <w:noProof/>
                <w:webHidden/>
              </w:rPr>
              <w:fldChar w:fldCharType="begin"/>
            </w:r>
            <w:r w:rsidR="00956D7F">
              <w:rPr>
                <w:noProof/>
                <w:webHidden/>
              </w:rPr>
              <w:instrText xml:space="preserve"> PAGEREF _Toc474700682 \h </w:instrText>
            </w:r>
            <w:r w:rsidR="00956D7F">
              <w:rPr>
                <w:noProof/>
                <w:webHidden/>
              </w:rPr>
            </w:r>
            <w:r w:rsidR="00956D7F">
              <w:rPr>
                <w:noProof/>
                <w:webHidden/>
              </w:rPr>
              <w:fldChar w:fldCharType="separate"/>
            </w:r>
            <w:r w:rsidR="00EA7362">
              <w:rPr>
                <w:noProof/>
                <w:webHidden/>
              </w:rPr>
              <w:t>- 29 -</w:t>
            </w:r>
            <w:r w:rsidR="00956D7F">
              <w:rPr>
                <w:noProof/>
                <w:webHidden/>
              </w:rPr>
              <w:fldChar w:fldCharType="end"/>
            </w:r>
          </w:hyperlink>
        </w:p>
        <w:p w14:paraId="3DEB1005" w14:textId="77777777" w:rsidR="00956D7F" w:rsidRDefault="008220C3">
          <w:pPr>
            <w:pStyle w:val="2"/>
            <w:tabs>
              <w:tab w:val="right" w:leader="dot" w:pos="8290"/>
            </w:tabs>
            <w:rPr>
              <w:rFonts w:eastAsiaTheme="minorEastAsia"/>
              <w:smallCaps w:val="0"/>
              <w:noProof/>
              <w:sz w:val="24"/>
              <w:szCs w:val="24"/>
            </w:rPr>
          </w:pPr>
          <w:hyperlink w:anchor="_Toc474700683" w:history="1">
            <w:r w:rsidR="00956D7F" w:rsidRPr="003740A5">
              <w:rPr>
                <w:rStyle w:val="af6"/>
                <w:rFonts w:ascii="FangSong" w:eastAsia="FangSong" w:hAnsi="FangSong" w:hint="eastAsia"/>
                <w:b/>
                <w:noProof/>
              </w:rPr>
              <w:t>第一节</w:t>
            </w:r>
            <w:r w:rsidR="00956D7F" w:rsidRPr="003740A5">
              <w:rPr>
                <w:rStyle w:val="af6"/>
                <w:rFonts w:ascii="FangSong" w:eastAsia="FangSong" w:hAnsi="FangSong"/>
                <w:b/>
                <w:noProof/>
              </w:rPr>
              <w:t xml:space="preserve"> </w:t>
            </w:r>
            <w:r w:rsidR="00956D7F" w:rsidRPr="003740A5">
              <w:rPr>
                <w:rStyle w:val="af6"/>
                <w:rFonts w:ascii="FangSong" w:eastAsia="FangSong" w:hAnsi="FangSong" w:hint="eastAsia"/>
                <w:b/>
                <w:noProof/>
              </w:rPr>
              <w:t>监事</w:t>
            </w:r>
            <w:r w:rsidR="00956D7F">
              <w:rPr>
                <w:noProof/>
                <w:webHidden/>
              </w:rPr>
              <w:tab/>
            </w:r>
            <w:r w:rsidR="00956D7F">
              <w:rPr>
                <w:noProof/>
                <w:webHidden/>
              </w:rPr>
              <w:fldChar w:fldCharType="begin"/>
            </w:r>
            <w:r w:rsidR="00956D7F">
              <w:rPr>
                <w:noProof/>
                <w:webHidden/>
              </w:rPr>
              <w:instrText xml:space="preserve"> PAGEREF _Toc474700683 \h </w:instrText>
            </w:r>
            <w:r w:rsidR="00956D7F">
              <w:rPr>
                <w:noProof/>
                <w:webHidden/>
              </w:rPr>
            </w:r>
            <w:r w:rsidR="00956D7F">
              <w:rPr>
                <w:noProof/>
                <w:webHidden/>
              </w:rPr>
              <w:fldChar w:fldCharType="separate"/>
            </w:r>
            <w:r w:rsidR="00EA7362">
              <w:rPr>
                <w:noProof/>
                <w:webHidden/>
              </w:rPr>
              <w:t>- 29 -</w:t>
            </w:r>
            <w:r w:rsidR="00956D7F">
              <w:rPr>
                <w:noProof/>
                <w:webHidden/>
              </w:rPr>
              <w:fldChar w:fldCharType="end"/>
            </w:r>
          </w:hyperlink>
        </w:p>
        <w:p w14:paraId="7DD25DAA" w14:textId="77777777" w:rsidR="00956D7F" w:rsidRDefault="008220C3">
          <w:pPr>
            <w:pStyle w:val="2"/>
            <w:tabs>
              <w:tab w:val="right" w:leader="dot" w:pos="8290"/>
            </w:tabs>
            <w:rPr>
              <w:rFonts w:eastAsiaTheme="minorEastAsia"/>
              <w:smallCaps w:val="0"/>
              <w:noProof/>
              <w:sz w:val="24"/>
              <w:szCs w:val="24"/>
            </w:rPr>
          </w:pPr>
          <w:hyperlink w:anchor="_Toc474700684" w:history="1">
            <w:r w:rsidR="00956D7F" w:rsidRPr="003740A5">
              <w:rPr>
                <w:rStyle w:val="af6"/>
                <w:rFonts w:ascii="FangSong" w:eastAsia="FangSong" w:hAnsi="FangSong" w:hint="eastAsia"/>
                <w:b/>
                <w:noProof/>
              </w:rPr>
              <w:t>第二节</w:t>
            </w:r>
            <w:r w:rsidR="00956D7F" w:rsidRPr="003740A5">
              <w:rPr>
                <w:rStyle w:val="af6"/>
                <w:rFonts w:ascii="FangSong" w:eastAsia="FangSong" w:hAnsi="FangSong"/>
                <w:b/>
                <w:noProof/>
              </w:rPr>
              <w:t xml:space="preserve"> </w:t>
            </w:r>
            <w:r w:rsidR="00956D7F" w:rsidRPr="003740A5">
              <w:rPr>
                <w:rStyle w:val="af6"/>
                <w:rFonts w:ascii="FangSong" w:eastAsia="FangSong" w:hAnsi="FangSong" w:hint="eastAsia"/>
                <w:b/>
                <w:noProof/>
              </w:rPr>
              <w:t>监事会</w:t>
            </w:r>
            <w:r w:rsidR="00956D7F">
              <w:rPr>
                <w:noProof/>
                <w:webHidden/>
              </w:rPr>
              <w:tab/>
            </w:r>
            <w:r w:rsidR="00956D7F">
              <w:rPr>
                <w:noProof/>
                <w:webHidden/>
              </w:rPr>
              <w:fldChar w:fldCharType="begin"/>
            </w:r>
            <w:r w:rsidR="00956D7F">
              <w:rPr>
                <w:noProof/>
                <w:webHidden/>
              </w:rPr>
              <w:instrText xml:space="preserve"> PAGEREF _Toc474700684 \h </w:instrText>
            </w:r>
            <w:r w:rsidR="00956D7F">
              <w:rPr>
                <w:noProof/>
                <w:webHidden/>
              </w:rPr>
            </w:r>
            <w:r w:rsidR="00956D7F">
              <w:rPr>
                <w:noProof/>
                <w:webHidden/>
              </w:rPr>
              <w:fldChar w:fldCharType="separate"/>
            </w:r>
            <w:r w:rsidR="00EA7362">
              <w:rPr>
                <w:noProof/>
                <w:webHidden/>
              </w:rPr>
              <w:t>- 29 -</w:t>
            </w:r>
            <w:r w:rsidR="00956D7F">
              <w:rPr>
                <w:noProof/>
                <w:webHidden/>
              </w:rPr>
              <w:fldChar w:fldCharType="end"/>
            </w:r>
          </w:hyperlink>
        </w:p>
        <w:p w14:paraId="0A603866" w14:textId="77777777" w:rsidR="00956D7F" w:rsidRDefault="008220C3">
          <w:pPr>
            <w:pStyle w:val="11"/>
            <w:tabs>
              <w:tab w:val="left" w:pos="1200"/>
              <w:tab w:val="right" w:leader="dot" w:pos="8290"/>
            </w:tabs>
            <w:rPr>
              <w:rFonts w:eastAsiaTheme="minorEastAsia"/>
              <w:b w:val="0"/>
              <w:caps w:val="0"/>
              <w:noProof/>
              <w:sz w:val="24"/>
              <w:szCs w:val="24"/>
            </w:rPr>
          </w:pPr>
          <w:hyperlink w:anchor="_Toc474700685" w:history="1">
            <w:r w:rsidR="00956D7F" w:rsidRPr="003740A5">
              <w:rPr>
                <w:rStyle w:val="af6"/>
                <w:rFonts w:ascii="FangSong" w:eastAsia="FangSong" w:hAnsi="FangSong" w:hint="eastAsia"/>
                <w:noProof/>
              </w:rPr>
              <w:t>第十二章</w:t>
            </w:r>
            <w:r w:rsidR="00956D7F">
              <w:rPr>
                <w:rFonts w:eastAsiaTheme="minorEastAsia"/>
                <w:b w:val="0"/>
                <w:caps w:val="0"/>
                <w:noProof/>
                <w:sz w:val="24"/>
                <w:szCs w:val="24"/>
              </w:rPr>
              <w:tab/>
            </w:r>
            <w:r w:rsidR="00956D7F" w:rsidRPr="003740A5">
              <w:rPr>
                <w:rStyle w:val="af6"/>
                <w:rFonts w:ascii="FangSong" w:eastAsia="FangSong" w:hAnsi="FangSong" w:hint="eastAsia"/>
                <w:noProof/>
              </w:rPr>
              <w:t>董事、监事及高级管理人员的资格和义务</w:t>
            </w:r>
            <w:r w:rsidR="00956D7F">
              <w:rPr>
                <w:noProof/>
                <w:webHidden/>
              </w:rPr>
              <w:tab/>
            </w:r>
            <w:r w:rsidR="00956D7F">
              <w:rPr>
                <w:noProof/>
                <w:webHidden/>
              </w:rPr>
              <w:fldChar w:fldCharType="begin"/>
            </w:r>
            <w:r w:rsidR="00956D7F">
              <w:rPr>
                <w:noProof/>
                <w:webHidden/>
              </w:rPr>
              <w:instrText xml:space="preserve"> PAGEREF _Toc474700685 \h </w:instrText>
            </w:r>
            <w:r w:rsidR="00956D7F">
              <w:rPr>
                <w:noProof/>
                <w:webHidden/>
              </w:rPr>
            </w:r>
            <w:r w:rsidR="00956D7F">
              <w:rPr>
                <w:noProof/>
                <w:webHidden/>
              </w:rPr>
              <w:fldChar w:fldCharType="separate"/>
            </w:r>
            <w:r w:rsidR="00EA7362">
              <w:rPr>
                <w:noProof/>
                <w:webHidden/>
              </w:rPr>
              <w:t>- 32 -</w:t>
            </w:r>
            <w:r w:rsidR="00956D7F">
              <w:rPr>
                <w:noProof/>
                <w:webHidden/>
              </w:rPr>
              <w:fldChar w:fldCharType="end"/>
            </w:r>
          </w:hyperlink>
        </w:p>
        <w:p w14:paraId="28605B6D" w14:textId="77777777" w:rsidR="00956D7F" w:rsidRDefault="008220C3">
          <w:pPr>
            <w:pStyle w:val="11"/>
            <w:tabs>
              <w:tab w:val="left" w:pos="1200"/>
              <w:tab w:val="right" w:leader="dot" w:pos="8290"/>
            </w:tabs>
            <w:rPr>
              <w:rFonts w:eastAsiaTheme="minorEastAsia"/>
              <w:b w:val="0"/>
              <w:caps w:val="0"/>
              <w:noProof/>
              <w:sz w:val="24"/>
              <w:szCs w:val="24"/>
            </w:rPr>
          </w:pPr>
          <w:hyperlink w:anchor="_Toc474700686" w:history="1">
            <w:r w:rsidR="00956D7F" w:rsidRPr="003740A5">
              <w:rPr>
                <w:rStyle w:val="af6"/>
                <w:rFonts w:ascii="FangSong" w:eastAsia="FangSong" w:hAnsi="FangSong" w:hint="eastAsia"/>
                <w:noProof/>
              </w:rPr>
              <w:t>第十三章</w:t>
            </w:r>
            <w:r w:rsidR="00956D7F">
              <w:rPr>
                <w:rFonts w:eastAsiaTheme="minorEastAsia"/>
                <w:b w:val="0"/>
                <w:caps w:val="0"/>
                <w:noProof/>
                <w:sz w:val="24"/>
                <w:szCs w:val="24"/>
              </w:rPr>
              <w:tab/>
            </w:r>
            <w:r w:rsidR="00956D7F" w:rsidRPr="003740A5">
              <w:rPr>
                <w:rStyle w:val="af6"/>
                <w:rFonts w:ascii="FangSong" w:eastAsia="FangSong" w:hAnsi="FangSong" w:hint="eastAsia"/>
                <w:noProof/>
              </w:rPr>
              <w:t>财务会计及利润分配</w:t>
            </w:r>
            <w:r w:rsidR="00956D7F">
              <w:rPr>
                <w:noProof/>
                <w:webHidden/>
              </w:rPr>
              <w:tab/>
            </w:r>
            <w:r w:rsidR="00956D7F">
              <w:rPr>
                <w:noProof/>
                <w:webHidden/>
              </w:rPr>
              <w:fldChar w:fldCharType="begin"/>
            </w:r>
            <w:r w:rsidR="00956D7F">
              <w:rPr>
                <w:noProof/>
                <w:webHidden/>
              </w:rPr>
              <w:instrText xml:space="preserve"> PAGEREF _Toc474700686 \h </w:instrText>
            </w:r>
            <w:r w:rsidR="00956D7F">
              <w:rPr>
                <w:noProof/>
                <w:webHidden/>
              </w:rPr>
            </w:r>
            <w:r w:rsidR="00956D7F">
              <w:rPr>
                <w:noProof/>
                <w:webHidden/>
              </w:rPr>
              <w:fldChar w:fldCharType="separate"/>
            </w:r>
            <w:r w:rsidR="00EA7362">
              <w:rPr>
                <w:noProof/>
                <w:webHidden/>
              </w:rPr>
              <w:t>- 33 -</w:t>
            </w:r>
            <w:r w:rsidR="00956D7F">
              <w:rPr>
                <w:noProof/>
                <w:webHidden/>
              </w:rPr>
              <w:fldChar w:fldCharType="end"/>
            </w:r>
          </w:hyperlink>
        </w:p>
        <w:p w14:paraId="13A02B2F" w14:textId="77777777" w:rsidR="00956D7F" w:rsidRDefault="008220C3">
          <w:pPr>
            <w:pStyle w:val="2"/>
            <w:tabs>
              <w:tab w:val="right" w:leader="dot" w:pos="8290"/>
            </w:tabs>
            <w:rPr>
              <w:rFonts w:eastAsiaTheme="minorEastAsia"/>
              <w:smallCaps w:val="0"/>
              <w:noProof/>
              <w:sz w:val="24"/>
              <w:szCs w:val="24"/>
            </w:rPr>
          </w:pPr>
          <w:hyperlink w:anchor="_Toc474700687" w:history="1">
            <w:r w:rsidR="00956D7F" w:rsidRPr="003740A5">
              <w:rPr>
                <w:rStyle w:val="af6"/>
                <w:rFonts w:ascii="FangSong" w:eastAsia="FangSong" w:hAnsi="FangSong" w:hint="eastAsia"/>
                <w:noProof/>
              </w:rPr>
              <w:t>第一节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财务会计</w:t>
            </w:r>
            <w:r w:rsidR="00956D7F">
              <w:rPr>
                <w:noProof/>
                <w:webHidden/>
              </w:rPr>
              <w:tab/>
            </w:r>
            <w:r w:rsidR="00956D7F">
              <w:rPr>
                <w:noProof/>
                <w:webHidden/>
              </w:rPr>
              <w:fldChar w:fldCharType="begin"/>
            </w:r>
            <w:r w:rsidR="00956D7F">
              <w:rPr>
                <w:noProof/>
                <w:webHidden/>
              </w:rPr>
              <w:instrText xml:space="preserve"> PAGEREF _Toc474700687 \h </w:instrText>
            </w:r>
            <w:r w:rsidR="00956D7F">
              <w:rPr>
                <w:noProof/>
                <w:webHidden/>
              </w:rPr>
            </w:r>
            <w:r w:rsidR="00956D7F">
              <w:rPr>
                <w:noProof/>
                <w:webHidden/>
              </w:rPr>
              <w:fldChar w:fldCharType="separate"/>
            </w:r>
            <w:r w:rsidR="00EA7362">
              <w:rPr>
                <w:noProof/>
                <w:webHidden/>
              </w:rPr>
              <w:t>- 33 -</w:t>
            </w:r>
            <w:r w:rsidR="00956D7F">
              <w:rPr>
                <w:noProof/>
                <w:webHidden/>
              </w:rPr>
              <w:fldChar w:fldCharType="end"/>
            </w:r>
          </w:hyperlink>
        </w:p>
        <w:p w14:paraId="02A5619A" w14:textId="77777777" w:rsidR="00956D7F" w:rsidRDefault="008220C3">
          <w:pPr>
            <w:pStyle w:val="2"/>
            <w:tabs>
              <w:tab w:val="right" w:leader="dot" w:pos="8290"/>
            </w:tabs>
            <w:rPr>
              <w:rFonts w:eastAsiaTheme="minorEastAsia"/>
              <w:smallCaps w:val="0"/>
              <w:noProof/>
              <w:sz w:val="24"/>
              <w:szCs w:val="24"/>
            </w:rPr>
          </w:pPr>
          <w:hyperlink w:anchor="_Toc474700688" w:history="1">
            <w:r w:rsidR="00956D7F" w:rsidRPr="003740A5">
              <w:rPr>
                <w:rStyle w:val="af6"/>
                <w:rFonts w:ascii="FangSong" w:eastAsia="FangSong" w:hAnsi="FangSong" w:hint="eastAsia"/>
                <w:noProof/>
              </w:rPr>
              <w:t>第二节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利润分配</w:t>
            </w:r>
            <w:r w:rsidR="00956D7F">
              <w:rPr>
                <w:noProof/>
                <w:webHidden/>
              </w:rPr>
              <w:tab/>
            </w:r>
            <w:r w:rsidR="00956D7F">
              <w:rPr>
                <w:noProof/>
                <w:webHidden/>
              </w:rPr>
              <w:fldChar w:fldCharType="begin"/>
            </w:r>
            <w:r w:rsidR="00956D7F">
              <w:rPr>
                <w:noProof/>
                <w:webHidden/>
              </w:rPr>
              <w:instrText xml:space="preserve"> PAGEREF _Toc474700688 \h </w:instrText>
            </w:r>
            <w:r w:rsidR="00956D7F">
              <w:rPr>
                <w:noProof/>
                <w:webHidden/>
              </w:rPr>
            </w:r>
            <w:r w:rsidR="00956D7F">
              <w:rPr>
                <w:noProof/>
                <w:webHidden/>
              </w:rPr>
              <w:fldChar w:fldCharType="separate"/>
            </w:r>
            <w:r w:rsidR="00EA7362">
              <w:rPr>
                <w:noProof/>
                <w:webHidden/>
              </w:rPr>
              <w:t>- 34 -</w:t>
            </w:r>
            <w:r w:rsidR="00956D7F">
              <w:rPr>
                <w:noProof/>
                <w:webHidden/>
              </w:rPr>
              <w:fldChar w:fldCharType="end"/>
            </w:r>
          </w:hyperlink>
        </w:p>
        <w:p w14:paraId="1D9DF4EA" w14:textId="77777777" w:rsidR="00956D7F" w:rsidRDefault="008220C3">
          <w:pPr>
            <w:pStyle w:val="11"/>
            <w:tabs>
              <w:tab w:val="left" w:pos="1200"/>
              <w:tab w:val="right" w:leader="dot" w:pos="8290"/>
            </w:tabs>
            <w:rPr>
              <w:rFonts w:eastAsiaTheme="minorEastAsia"/>
              <w:b w:val="0"/>
              <w:caps w:val="0"/>
              <w:noProof/>
              <w:sz w:val="24"/>
              <w:szCs w:val="24"/>
            </w:rPr>
          </w:pPr>
          <w:hyperlink w:anchor="_Toc474700689" w:history="1">
            <w:r w:rsidR="00956D7F" w:rsidRPr="003740A5">
              <w:rPr>
                <w:rStyle w:val="af6"/>
                <w:rFonts w:ascii="FangSong" w:eastAsia="FangSong" w:hAnsi="FangSong" w:hint="eastAsia"/>
                <w:noProof/>
              </w:rPr>
              <w:t>第十四章</w:t>
            </w:r>
            <w:r w:rsidR="00956D7F">
              <w:rPr>
                <w:rFonts w:eastAsiaTheme="minorEastAsia"/>
                <w:b w:val="0"/>
                <w:caps w:val="0"/>
                <w:noProof/>
                <w:sz w:val="24"/>
                <w:szCs w:val="24"/>
              </w:rPr>
              <w:tab/>
            </w:r>
            <w:r w:rsidR="00956D7F" w:rsidRPr="003740A5">
              <w:rPr>
                <w:rStyle w:val="af6"/>
                <w:rFonts w:ascii="FangSong" w:eastAsia="FangSong" w:hAnsi="FangSong" w:hint="eastAsia"/>
                <w:noProof/>
              </w:rPr>
              <w:t>公司合并、分立与组织变更</w:t>
            </w:r>
            <w:r w:rsidR="00956D7F">
              <w:rPr>
                <w:noProof/>
                <w:webHidden/>
              </w:rPr>
              <w:tab/>
            </w:r>
            <w:r w:rsidR="00956D7F">
              <w:rPr>
                <w:noProof/>
                <w:webHidden/>
              </w:rPr>
              <w:fldChar w:fldCharType="begin"/>
            </w:r>
            <w:r w:rsidR="00956D7F">
              <w:rPr>
                <w:noProof/>
                <w:webHidden/>
              </w:rPr>
              <w:instrText xml:space="preserve"> PAGEREF _Toc474700689 \h </w:instrText>
            </w:r>
            <w:r w:rsidR="00956D7F">
              <w:rPr>
                <w:noProof/>
                <w:webHidden/>
              </w:rPr>
            </w:r>
            <w:r w:rsidR="00956D7F">
              <w:rPr>
                <w:noProof/>
                <w:webHidden/>
              </w:rPr>
              <w:fldChar w:fldCharType="separate"/>
            </w:r>
            <w:r w:rsidR="00EA7362">
              <w:rPr>
                <w:noProof/>
                <w:webHidden/>
              </w:rPr>
              <w:t>- 35 -</w:t>
            </w:r>
            <w:r w:rsidR="00956D7F">
              <w:rPr>
                <w:noProof/>
                <w:webHidden/>
              </w:rPr>
              <w:fldChar w:fldCharType="end"/>
            </w:r>
          </w:hyperlink>
        </w:p>
        <w:p w14:paraId="4FC96FAE" w14:textId="77777777" w:rsidR="00956D7F" w:rsidRDefault="008220C3">
          <w:pPr>
            <w:pStyle w:val="2"/>
            <w:tabs>
              <w:tab w:val="right" w:leader="dot" w:pos="8290"/>
            </w:tabs>
            <w:rPr>
              <w:rFonts w:eastAsiaTheme="minorEastAsia"/>
              <w:smallCaps w:val="0"/>
              <w:noProof/>
              <w:sz w:val="24"/>
              <w:szCs w:val="24"/>
            </w:rPr>
          </w:pPr>
          <w:hyperlink w:anchor="_Toc474700690" w:history="1">
            <w:r w:rsidR="00956D7F" w:rsidRPr="003740A5">
              <w:rPr>
                <w:rStyle w:val="af6"/>
                <w:rFonts w:ascii="FangSong" w:eastAsia="FangSong" w:hAnsi="FangSong" w:hint="eastAsia"/>
                <w:noProof/>
              </w:rPr>
              <w:t>第一节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公司合并、分立</w:t>
            </w:r>
            <w:r w:rsidR="00956D7F">
              <w:rPr>
                <w:noProof/>
                <w:webHidden/>
              </w:rPr>
              <w:tab/>
            </w:r>
            <w:r w:rsidR="00956D7F">
              <w:rPr>
                <w:noProof/>
                <w:webHidden/>
              </w:rPr>
              <w:fldChar w:fldCharType="begin"/>
            </w:r>
            <w:r w:rsidR="00956D7F">
              <w:rPr>
                <w:noProof/>
                <w:webHidden/>
              </w:rPr>
              <w:instrText xml:space="preserve"> PAGEREF _Toc474700690 \h </w:instrText>
            </w:r>
            <w:r w:rsidR="00956D7F">
              <w:rPr>
                <w:noProof/>
                <w:webHidden/>
              </w:rPr>
            </w:r>
            <w:r w:rsidR="00956D7F">
              <w:rPr>
                <w:noProof/>
                <w:webHidden/>
              </w:rPr>
              <w:fldChar w:fldCharType="separate"/>
            </w:r>
            <w:r w:rsidR="00EA7362">
              <w:rPr>
                <w:noProof/>
                <w:webHidden/>
              </w:rPr>
              <w:t>- 35 -</w:t>
            </w:r>
            <w:r w:rsidR="00956D7F">
              <w:rPr>
                <w:noProof/>
                <w:webHidden/>
              </w:rPr>
              <w:fldChar w:fldCharType="end"/>
            </w:r>
          </w:hyperlink>
        </w:p>
        <w:p w14:paraId="7DCE394E" w14:textId="77777777" w:rsidR="00956D7F" w:rsidRDefault="008220C3">
          <w:pPr>
            <w:pStyle w:val="2"/>
            <w:tabs>
              <w:tab w:val="right" w:leader="dot" w:pos="8290"/>
            </w:tabs>
            <w:rPr>
              <w:rFonts w:eastAsiaTheme="minorEastAsia"/>
              <w:smallCaps w:val="0"/>
              <w:noProof/>
              <w:sz w:val="24"/>
              <w:szCs w:val="24"/>
            </w:rPr>
          </w:pPr>
          <w:hyperlink w:anchor="_Toc474700691" w:history="1">
            <w:r w:rsidR="00956D7F" w:rsidRPr="003740A5">
              <w:rPr>
                <w:rStyle w:val="af6"/>
                <w:rFonts w:ascii="FangSong" w:eastAsia="FangSong" w:hAnsi="FangSong" w:hint="eastAsia"/>
                <w:noProof/>
              </w:rPr>
              <w:t>第二节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组织变更</w:t>
            </w:r>
            <w:r w:rsidR="00956D7F">
              <w:rPr>
                <w:noProof/>
                <w:webHidden/>
              </w:rPr>
              <w:tab/>
            </w:r>
            <w:r w:rsidR="00956D7F">
              <w:rPr>
                <w:noProof/>
                <w:webHidden/>
              </w:rPr>
              <w:fldChar w:fldCharType="begin"/>
            </w:r>
            <w:r w:rsidR="00956D7F">
              <w:rPr>
                <w:noProof/>
                <w:webHidden/>
              </w:rPr>
              <w:instrText xml:space="preserve"> PAGEREF _Toc474700691 \h </w:instrText>
            </w:r>
            <w:r w:rsidR="00956D7F">
              <w:rPr>
                <w:noProof/>
                <w:webHidden/>
              </w:rPr>
            </w:r>
            <w:r w:rsidR="00956D7F">
              <w:rPr>
                <w:noProof/>
                <w:webHidden/>
              </w:rPr>
              <w:fldChar w:fldCharType="separate"/>
            </w:r>
            <w:r w:rsidR="00EA7362">
              <w:rPr>
                <w:noProof/>
                <w:webHidden/>
              </w:rPr>
              <w:t>- 36 -</w:t>
            </w:r>
            <w:r w:rsidR="00956D7F">
              <w:rPr>
                <w:noProof/>
                <w:webHidden/>
              </w:rPr>
              <w:fldChar w:fldCharType="end"/>
            </w:r>
          </w:hyperlink>
        </w:p>
        <w:p w14:paraId="6B795008" w14:textId="77777777" w:rsidR="00956D7F" w:rsidRDefault="008220C3">
          <w:pPr>
            <w:pStyle w:val="11"/>
            <w:tabs>
              <w:tab w:val="left" w:pos="1200"/>
              <w:tab w:val="right" w:leader="dot" w:pos="8290"/>
            </w:tabs>
            <w:rPr>
              <w:rFonts w:eastAsiaTheme="minorEastAsia"/>
              <w:b w:val="0"/>
              <w:caps w:val="0"/>
              <w:noProof/>
              <w:sz w:val="24"/>
              <w:szCs w:val="24"/>
            </w:rPr>
          </w:pPr>
          <w:hyperlink w:anchor="_Toc474700692" w:history="1">
            <w:r w:rsidR="00956D7F" w:rsidRPr="003740A5">
              <w:rPr>
                <w:rStyle w:val="af6"/>
                <w:rFonts w:ascii="FangSong" w:eastAsia="FangSong" w:hAnsi="FangSong" w:hint="eastAsia"/>
                <w:noProof/>
              </w:rPr>
              <w:t>第十五章</w:t>
            </w:r>
            <w:r w:rsidR="00956D7F">
              <w:rPr>
                <w:rFonts w:eastAsiaTheme="minorEastAsia"/>
                <w:b w:val="0"/>
                <w:caps w:val="0"/>
                <w:noProof/>
                <w:sz w:val="24"/>
                <w:szCs w:val="24"/>
              </w:rPr>
              <w:tab/>
            </w:r>
            <w:r w:rsidR="00956D7F" w:rsidRPr="003740A5">
              <w:rPr>
                <w:rStyle w:val="af6"/>
                <w:rFonts w:ascii="FangSong" w:eastAsia="FangSong" w:hAnsi="FangSong" w:hint="eastAsia"/>
                <w:noProof/>
              </w:rPr>
              <w:t>修改章程</w:t>
            </w:r>
            <w:r w:rsidR="00956D7F">
              <w:rPr>
                <w:noProof/>
                <w:webHidden/>
              </w:rPr>
              <w:tab/>
            </w:r>
            <w:r w:rsidR="00956D7F">
              <w:rPr>
                <w:noProof/>
                <w:webHidden/>
              </w:rPr>
              <w:fldChar w:fldCharType="begin"/>
            </w:r>
            <w:r w:rsidR="00956D7F">
              <w:rPr>
                <w:noProof/>
                <w:webHidden/>
              </w:rPr>
              <w:instrText xml:space="preserve"> PAGEREF _Toc474700692 \h </w:instrText>
            </w:r>
            <w:r w:rsidR="00956D7F">
              <w:rPr>
                <w:noProof/>
                <w:webHidden/>
              </w:rPr>
            </w:r>
            <w:r w:rsidR="00956D7F">
              <w:rPr>
                <w:noProof/>
                <w:webHidden/>
              </w:rPr>
              <w:fldChar w:fldCharType="separate"/>
            </w:r>
            <w:r w:rsidR="00EA7362">
              <w:rPr>
                <w:noProof/>
                <w:webHidden/>
              </w:rPr>
              <w:t>- 36 -</w:t>
            </w:r>
            <w:r w:rsidR="00956D7F">
              <w:rPr>
                <w:noProof/>
                <w:webHidden/>
              </w:rPr>
              <w:fldChar w:fldCharType="end"/>
            </w:r>
          </w:hyperlink>
        </w:p>
        <w:p w14:paraId="280035EC" w14:textId="77777777" w:rsidR="00956D7F" w:rsidRDefault="008220C3">
          <w:pPr>
            <w:pStyle w:val="11"/>
            <w:tabs>
              <w:tab w:val="left" w:pos="1200"/>
              <w:tab w:val="right" w:leader="dot" w:pos="8290"/>
            </w:tabs>
            <w:rPr>
              <w:rFonts w:eastAsiaTheme="minorEastAsia"/>
              <w:b w:val="0"/>
              <w:caps w:val="0"/>
              <w:noProof/>
              <w:sz w:val="24"/>
              <w:szCs w:val="24"/>
            </w:rPr>
          </w:pPr>
          <w:hyperlink w:anchor="_Toc474700693" w:history="1">
            <w:r w:rsidR="00956D7F" w:rsidRPr="003740A5">
              <w:rPr>
                <w:rStyle w:val="af6"/>
                <w:rFonts w:ascii="FangSong" w:eastAsia="FangSong" w:hAnsi="FangSong" w:hint="eastAsia"/>
                <w:noProof/>
              </w:rPr>
              <w:t>第十六章</w:t>
            </w:r>
            <w:r w:rsidR="00956D7F">
              <w:rPr>
                <w:rFonts w:eastAsiaTheme="minorEastAsia"/>
                <w:b w:val="0"/>
                <w:caps w:val="0"/>
                <w:noProof/>
                <w:sz w:val="24"/>
                <w:szCs w:val="24"/>
              </w:rPr>
              <w:tab/>
            </w:r>
            <w:r w:rsidR="00956D7F" w:rsidRPr="003740A5">
              <w:rPr>
                <w:rStyle w:val="af6"/>
                <w:rFonts w:ascii="FangSong" w:eastAsia="FangSong" w:hAnsi="FangSong" w:hint="eastAsia"/>
                <w:noProof/>
              </w:rPr>
              <w:t>公司解散和清算</w:t>
            </w:r>
            <w:r w:rsidR="00956D7F">
              <w:rPr>
                <w:noProof/>
                <w:webHidden/>
              </w:rPr>
              <w:tab/>
            </w:r>
            <w:r w:rsidR="00956D7F">
              <w:rPr>
                <w:noProof/>
                <w:webHidden/>
              </w:rPr>
              <w:fldChar w:fldCharType="begin"/>
            </w:r>
            <w:r w:rsidR="00956D7F">
              <w:rPr>
                <w:noProof/>
                <w:webHidden/>
              </w:rPr>
              <w:instrText xml:space="preserve"> PAGEREF _Toc474700693 \h </w:instrText>
            </w:r>
            <w:r w:rsidR="00956D7F">
              <w:rPr>
                <w:noProof/>
                <w:webHidden/>
              </w:rPr>
            </w:r>
            <w:r w:rsidR="00956D7F">
              <w:rPr>
                <w:noProof/>
                <w:webHidden/>
              </w:rPr>
              <w:fldChar w:fldCharType="separate"/>
            </w:r>
            <w:r w:rsidR="00EA7362">
              <w:rPr>
                <w:noProof/>
                <w:webHidden/>
              </w:rPr>
              <w:t>- 36 -</w:t>
            </w:r>
            <w:r w:rsidR="00956D7F">
              <w:rPr>
                <w:noProof/>
                <w:webHidden/>
              </w:rPr>
              <w:fldChar w:fldCharType="end"/>
            </w:r>
          </w:hyperlink>
        </w:p>
        <w:p w14:paraId="2B2171AE" w14:textId="77777777" w:rsidR="00956D7F" w:rsidRDefault="008220C3">
          <w:pPr>
            <w:pStyle w:val="11"/>
            <w:tabs>
              <w:tab w:val="left" w:pos="1200"/>
              <w:tab w:val="right" w:leader="dot" w:pos="8290"/>
            </w:tabs>
            <w:rPr>
              <w:rFonts w:eastAsiaTheme="minorEastAsia"/>
              <w:b w:val="0"/>
              <w:caps w:val="0"/>
              <w:noProof/>
              <w:sz w:val="24"/>
              <w:szCs w:val="24"/>
            </w:rPr>
          </w:pPr>
          <w:hyperlink w:anchor="_Toc474700694" w:history="1">
            <w:r w:rsidR="00956D7F" w:rsidRPr="003740A5">
              <w:rPr>
                <w:rStyle w:val="af6"/>
                <w:rFonts w:ascii="FangSong" w:eastAsia="FangSong" w:hAnsi="FangSong" w:hint="eastAsia"/>
                <w:noProof/>
              </w:rPr>
              <w:t>第十七章</w:t>
            </w:r>
            <w:r w:rsidR="00956D7F">
              <w:rPr>
                <w:rFonts w:eastAsiaTheme="minorEastAsia"/>
                <w:b w:val="0"/>
                <w:caps w:val="0"/>
                <w:noProof/>
                <w:sz w:val="24"/>
                <w:szCs w:val="24"/>
              </w:rPr>
              <w:tab/>
            </w:r>
            <w:r w:rsidR="00956D7F" w:rsidRPr="003740A5">
              <w:rPr>
                <w:rStyle w:val="af6"/>
                <w:rFonts w:ascii="FangSong" w:eastAsia="FangSong" w:hAnsi="FangSong" w:hint="eastAsia"/>
                <w:noProof/>
              </w:rPr>
              <w:t>公司通知与公告</w:t>
            </w:r>
            <w:r w:rsidR="00956D7F">
              <w:rPr>
                <w:noProof/>
                <w:webHidden/>
              </w:rPr>
              <w:tab/>
            </w:r>
            <w:r w:rsidR="00956D7F">
              <w:rPr>
                <w:noProof/>
                <w:webHidden/>
              </w:rPr>
              <w:fldChar w:fldCharType="begin"/>
            </w:r>
            <w:r w:rsidR="00956D7F">
              <w:rPr>
                <w:noProof/>
                <w:webHidden/>
              </w:rPr>
              <w:instrText xml:space="preserve"> PAGEREF _Toc474700694 \h </w:instrText>
            </w:r>
            <w:r w:rsidR="00956D7F">
              <w:rPr>
                <w:noProof/>
                <w:webHidden/>
              </w:rPr>
            </w:r>
            <w:r w:rsidR="00956D7F">
              <w:rPr>
                <w:noProof/>
                <w:webHidden/>
              </w:rPr>
              <w:fldChar w:fldCharType="separate"/>
            </w:r>
            <w:r w:rsidR="00EA7362">
              <w:rPr>
                <w:noProof/>
                <w:webHidden/>
              </w:rPr>
              <w:t>- 38 -</w:t>
            </w:r>
            <w:r w:rsidR="00956D7F">
              <w:rPr>
                <w:noProof/>
                <w:webHidden/>
              </w:rPr>
              <w:fldChar w:fldCharType="end"/>
            </w:r>
          </w:hyperlink>
        </w:p>
        <w:p w14:paraId="3D12FCF9" w14:textId="77777777" w:rsidR="00956D7F" w:rsidRDefault="008220C3">
          <w:pPr>
            <w:pStyle w:val="2"/>
            <w:tabs>
              <w:tab w:val="right" w:leader="dot" w:pos="8290"/>
            </w:tabs>
            <w:rPr>
              <w:rFonts w:eastAsiaTheme="minorEastAsia"/>
              <w:smallCaps w:val="0"/>
              <w:noProof/>
              <w:sz w:val="24"/>
              <w:szCs w:val="24"/>
            </w:rPr>
          </w:pPr>
          <w:hyperlink w:anchor="_Toc474700695" w:history="1">
            <w:r w:rsidR="00956D7F" w:rsidRPr="003740A5">
              <w:rPr>
                <w:rStyle w:val="af6"/>
                <w:rFonts w:ascii="FangSong" w:eastAsia="FangSong" w:hAnsi="FangSong" w:hint="eastAsia"/>
                <w:noProof/>
              </w:rPr>
              <w:t>第一节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通知</w:t>
            </w:r>
            <w:r w:rsidR="00956D7F">
              <w:rPr>
                <w:noProof/>
                <w:webHidden/>
              </w:rPr>
              <w:tab/>
            </w:r>
            <w:r w:rsidR="00956D7F">
              <w:rPr>
                <w:noProof/>
                <w:webHidden/>
              </w:rPr>
              <w:fldChar w:fldCharType="begin"/>
            </w:r>
            <w:r w:rsidR="00956D7F">
              <w:rPr>
                <w:noProof/>
                <w:webHidden/>
              </w:rPr>
              <w:instrText xml:space="preserve"> PAGEREF _Toc474700695 \h </w:instrText>
            </w:r>
            <w:r w:rsidR="00956D7F">
              <w:rPr>
                <w:noProof/>
                <w:webHidden/>
              </w:rPr>
            </w:r>
            <w:r w:rsidR="00956D7F">
              <w:rPr>
                <w:noProof/>
                <w:webHidden/>
              </w:rPr>
              <w:fldChar w:fldCharType="separate"/>
            </w:r>
            <w:r w:rsidR="00EA7362">
              <w:rPr>
                <w:noProof/>
                <w:webHidden/>
              </w:rPr>
              <w:t>- 38 -</w:t>
            </w:r>
            <w:r w:rsidR="00956D7F">
              <w:rPr>
                <w:noProof/>
                <w:webHidden/>
              </w:rPr>
              <w:fldChar w:fldCharType="end"/>
            </w:r>
          </w:hyperlink>
        </w:p>
        <w:p w14:paraId="1C7FB15A" w14:textId="77777777" w:rsidR="00956D7F" w:rsidRDefault="008220C3">
          <w:pPr>
            <w:pStyle w:val="2"/>
            <w:tabs>
              <w:tab w:val="right" w:leader="dot" w:pos="8290"/>
            </w:tabs>
            <w:rPr>
              <w:rFonts w:eastAsiaTheme="minorEastAsia"/>
              <w:smallCaps w:val="0"/>
              <w:noProof/>
              <w:sz w:val="24"/>
              <w:szCs w:val="24"/>
            </w:rPr>
          </w:pPr>
          <w:hyperlink w:anchor="_Toc474700696" w:history="1">
            <w:r w:rsidR="00956D7F" w:rsidRPr="003740A5">
              <w:rPr>
                <w:rStyle w:val="af6"/>
                <w:rFonts w:ascii="FangSong" w:eastAsia="FangSong" w:hAnsi="FangSong" w:hint="eastAsia"/>
                <w:noProof/>
              </w:rPr>
              <w:t>第二节</w:t>
            </w:r>
            <w:r w:rsidR="00956D7F" w:rsidRPr="003740A5">
              <w:rPr>
                <w:rStyle w:val="af6"/>
                <w:rFonts w:ascii="FangSong" w:eastAsia="FangSong" w:hAnsi="FangSong"/>
                <w:noProof/>
              </w:rPr>
              <w:t xml:space="preserve"> </w:t>
            </w:r>
            <w:r w:rsidR="00956D7F" w:rsidRPr="003740A5">
              <w:rPr>
                <w:rStyle w:val="af6"/>
                <w:rFonts w:ascii="FangSong" w:eastAsia="FangSong" w:hAnsi="FangSong" w:hint="eastAsia"/>
                <w:noProof/>
              </w:rPr>
              <w:t>公告约定</w:t>
            </w:r>
            <w:r w:rsidR="00956D7F">
              <w:rPr>
                <w:noProof/>
                <w:webHidden/>
              </w:rPr>
              <w:tab/>
            </w:r>
            <w:r w:rsidR="00956D7F">
              <w:rPr>
                <w:noProof/>
                <w:webHidden/>
              </w:rPr>
              <w:fldChar w:fldCharType="begin"/>
            </w:r>
            <w:r w:rsidR="00956D7F">
              <w:rPr>
                <w:noProof/>
                <w:webHidden/>
              </w:rPr>
              <w:instrText xml:space="preserve"> PAGEREF _Toc474700696 \h </w:instrText>
            </w:r>
            <w:r w:rsidR="00956D7F">
              <w:rPr>
                <w:noProof/>
                <w:webHidden/>
              </w:rPr>
            </w:r>
            <w:r w:rsidR="00956D7F">
              <w:rPr>
                <w:noProof/>
                <w:webHidden/>
              </w:rPr>
              <w:fldChar w:fldCharType="separate"/>
            </w:r>
            <w:r w:rsidR="00EA7362">
              <w:rPr>
                <w:noProof/>
                <w:webHidden/>
              </w:rPr>
              <w:t>- 39 -</w:t>
            </w:r>
            <w:r w:rsidR="00956D7F">
              <w:rPr>
                <w:noProof/>
                <w:webHidden/>
              </w:rPr>
              <w:fldChar w:fldCharType="end"/>
            </w:r>
          </w:hyperlink>
        </w:p>
        <w:p w14:paraId="69C39BD1" w14:textId="77777777" w:rsidR="00956D7F" w:rsidRDefault="008220C3">
          <w:pPr>
            <w:pStyle w:val="11"/>
            <w:tabs>
              <w:tab w:val="left" w:pos="1200"/>
              <w:tab w:val="right" w:leader="dot" w:pos="8290"/>
            </w:tabs>
            <w:rPr>
              <w:rFonts w:eastAsiaTheme="minorEastAsia"/>
              <w:b w:val="0"/>
              <w:caps w:val="0"/>
              <w:noProof/>
              <w:sz w:val="24"/>
              <w:szCs w:val="24"/>
            </w:rPr>
          </w:pPr>
          <w:hyperlink w:anchor="_Toc474700697" w:history="1">
            <w:r w:rsidR="00956D7F" w:rsidRPr="003740A5">
              <w:rPr>
                <w:rStyle w:val="af6"/>
                <w:rFonts w:ascii="FangSong" w:eastAsia="FangSong" w:hAnsi="FangSong" w:hint="eastAsia"/>
                <w:noProof/>
              </w:rPr>
              <w:t>第十八章</w:t>
            </w:r>
            <w:r w:rsidR="00956D7F">
              <w:rPr>
                <w:rFonts w:eastAsiaTheme="minorEastAsia"/>
                <w:b w:val="0"/>
                <w:caps w:val="0"/>
                <w:noProof/>
                <w:sz w:val="24"/>
                <w:szCs w:val="24"/>
              </w:rPr>
              <w:tab/>
            </w:r>
            <w:r w:rsidR="00956D7F" w:rsidRPr="003740A5">
              <w:rPr>
                <w:rStyle w:val="af6"/>
                <w:rFonts w:ascii="FangSong" w:eastAsia="FangSong" w:hAnsi="FangSong" w:hint="eastAsia"/>
                <w:noProof/>
              </w:rPr>
              <w:t>附则</w:t>
            </w:r>
            <w:r w:rsidR="00956D7F">
              <w:rPr>
                <w:noProof/>
                <w:webHidden/>
              </w:rPr>
              <w:tab/>
            </w:r>
            <w:r w:rsidR="00956D7F">
              <w:rPr>
                <w:noProof/>
                <w:webHidden/>
              </w:rPr>
              <w:fldChar w:fldCharType="begin"/>
            </w:r>
            <w:r w:rsidR="00956D7F">
              <w:rPr>
                <w:noProof/>
                <w:webHidden/>
              </w:rPr>
              <w:instrText xml:space="preserve"> PAGEREF _Toc474700697 \h </w:instrText>
            </w:r>
            <w:r w:rsidR="00956D7F">
              <w:rPr>
                <w:noProof/>
                <w:webHidden/>
              </w:rPr>
            </w:r>
            <w:r w:rsidR="00956D7F">
              <w:rPr>
                <w:noProof/>
                <w:webHidden/>
              </w:rPr>
              <w:fldChar w:fldCharType="separate"/>
            </w:r>
            <w:r w:rsidR="00EA7362">
              <w:rPr>
                <w:noProof/>
                <w:webHidden/>
              </w:rPr>
              <w:t>- 39 -</w:t>
            </w:r>
            <w:r w:rsidR="00956D7F">
              <w:rPr>
                <w:noProof/>
                <w:webHidden/>
              </w:rPr>
              <w:fldChar w:fldCharType="end"/>
            </w:r>
          </w:hyperlink>
        </w:p>
        <w:p w14:paraId="688C08AE" w14:textId="2C444A29" w:rsidR="00FF5736" w:rsidRPr="00F711B4" w:rsidRDefault="00FF5736" w:rsidP="00383AEA">
          <w:pPr>
            <w:tabs>
              <w:tab w:val="right" w:pos="8300"/>
            </w:tabs>
            <w:rPr>
              <w:rFonts w:ascii="FangSong" w:eastAsia="FangSong" w:hAnsi="FangSong"/>
            </w:rPr>
          </w:pPr>
          <w:r w:rsidRPr="00F711B4">
            <w:rPr>
              <w:rFonts w:ascii="FangSong" w:eastAsia="FangSong" w:hAnsi="FangSong"/>
              <w:b/>
              <w:bCs/>
              <w:noProof/>
              <w:sz w:val="20"/>
              <w:szCs w:val="20"/>
            </w:rPr>
            <w:fldChar w:fldCharType="end"/>
          </w:r>
        </w:p>
      </w:sdtContent>
    </w:sdt>
    <w:p w14:paraId="53E061DF" w14:textId="77777777" w:rsidR="0065621A" w:rsidRDefault="0065621A" w:rsidP="000236D5">
      <w:pPr>
        <w:spacing w:beforeLines="50" w:before="156" w:afterLines="50" w:after="156" w:line="360" w:lineRule="auto"/>
        <w:outlineLvl w:val="0"/>
        <w:rPr>
          <w:rFonts w:ascii="FangSong" w:eastAsia="FangSong" w:hAnsi="FangSong"/>
          <w:sz w:val="21"/>
          <w:szCs w:val="21"/>
        </w:rPr>
      </w:pPr>
      <w:bookmarkStart w:id="2" w:name="_Toc474692469"/>
    </w:p>
    <w:p w14:paraId="62178ED0"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3CCEA37F"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5E63021F"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175547F0"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3DB59283"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79C27AA3"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34E7B142"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3787F623"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75FA694A"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22A62E27"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5C4541CB"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67F9E85A"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7953BC34"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1C680C3B"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5EA9F84B"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39A72C50"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5D5BD573"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27187532"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7054BF86"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7E447901" w14:textId="77777777" w:rsidR="0065621A" w:rsidRDefault="0065621A" w:rsidP="000236D5">
      <w:pPr>
        <w:spacing w:beforeLines="50" w:before="156" w:afterLines="50" w:after="156" w:line="360" w:lineRule="auto"/>
        <w:outlineLvl w:val="0"/>
        <w:rPr>
          <w:rFonts w:ascii="FangSong" w:eastAsia="FangSong" w:hAnsi="FangSong"/>
          <w:sz w:val="21"/>
          <w:szCs w:val="21"/>
        </w:rPr>
      </w:pPr>
    </w:p>
    <w:p w14:paraId="15B6142A" w14:textId="52D6FE86" w:rsidR="000236D5" w:rsidRPr="00F711B4" w:rsidRDefault="000236D5" w:rsidP="000236D5">
      <w:pPr>
        <w:spacing w:beforeLines="50" w:before="156" w:afterLines="50" w:after="156" w:line="360" w:lineRule="auto"/>
        <w:outlineLvl w:val="0"/>
        <w:rPr>
          <w:rFonts w:ascii="FangSong" w:eastAsia="FangSong" w:hAnsi="FangSong"/>
          <w:sz w:val="21"/>
          <w:szCs w:val="21"/>
        </w:rPr>
      </w:pPr>
      <w:bookmarkStart w:id="3" w:name="_Toc474700659"/>
      <w:r w:rsidRPr="00F711B4">
        <w:rPr>
          <w:rFonts w:ascii="FangSong" w:eastAsia="FangSong" w:hAnsi="FangSong"/>
          <w:sz w:val="21"/>
          <w:szCs w:val="21"/>
        </w:rPr>
        <w:lastRenderedPageBreak/>
        <w:t>使用说明:</w:t>
      </w:r>
      <w:bookmarkEnd w:id="2"/>
      <w:bookmarkEnd w:id="3"/>
    </w:p>
    <w:p w14:paraId="1CEF2DDA" w14:textId="26CE60EE" w:rsidR="000236D5" w:rsidRPr="00F711B4" w:rsidRDefault="000236D5" w:rsidP="000B6274">
      <w:pPr>
        <w:spacing w:beforeLines="50" w:before="156" w:afterLines="50" w:after="156" w:line="360" w:lineRule="auto"/>
        <w:ind w:firstLineChars="200" w:firstLine="420"/>
        <w:outlineLvl w:val="0"/>
        <w:rPr>
          <w:rFonts w:ascii="FangSong" w:eastAsia="FangSong" w:hAnsi="FangSong"/>
          <w:sz w:val="21"/>
          <w:szCs w:val="21"/>
        </w:rPr>
      </w:pPr>
      <w:bookmarkStart w:id="4" w:name="_Toc474692470"/>
      <w:bookmarkStart w:id="5" w:name="_Toc474700660"/>
      <w:r w:rsidRPr="00F711B4">
        <w:rPr>
          <w:rFonts w:ascii="FangSong" w:eastAsia="FangSong" w:hAnsi="FangSong" w:hint="eastAsia"/>
          <w:sz w:val="21"/>
          <w:szCs w:val="21"/>
        </w:rPr>
        <w:t>本章程</w:t>
      </w:r>
      <w:r w:rsidR="00EA4029" w:rsidRPr="00F711B4">
        <w:rPr>
          <w:rFonts w:ascii="FangSong" w:eastAsia="FangSong" w:hAnsi="FangSong"/>
          <w:sz w:val="21"/>
          <w:szCs w:val="21"/>
        </w:rPr>
        <w:t>适用于</w:t>
      </w:r>
      <w:r w:rsidR="00BA045B" w:rsidRPr="00F711B4">
        <w:rPr>
          <w:rFonts w:ascii="FangSong" w:eastAsia="FangSong" w:hAnsi="FangSong"/>
          <w:sz w:val="21"/>
          <w:szCs w:val="21"/>
        </w:rPr>
        <w:t>由2</w:t>
      </w:r>
      <w:r w:rsidR="00BA045B" w:rsidRPr="00F711B4">
        <w:rPr>
          <w:rFonts w:ascii="FangSong" w:eastAsia="FangSong" w:hAnsi="FangSong" w:hint="eastAsia"/>
          <w:sz w:val="21"/>
          <w:szCs w:val="21"/>
        </w:rPr>
        <w:t>个</w:t>
      </w:r>
      <w:r w:rsidR="00D222F0" w:rsidRPr="00F711B4">
        <w:rPr>
          <w:rFonts w:ascii="FangSong" w:eastAsia="FangSong" w:hAnsi="FangSong"/>
          <w:sz w:val="21"/>
          <w:szCs w:val="21"/>
        </w:rPr>
        <w:t>以上</w:t>
      </w:r>
      <w:r w:rsidR="009B6D73">
        <w:rPr>
          <w:rFonts w:ascii="FangSong" w:eastAsia="FangSong" w:hAnsi="FangSong"/>
          <w:sz w:val="21"/>
          <w:szCs w:val="21"/>
        </w:rPr>
        <w:t>50</w:t>
      </w:r>
      <w:r w:rsidR="00D222F0" w:rsidRPr="00F711B4">
        <w:rPr>
          <w:rFonts w:ascii="FangSong" w:eastAsia="FangSong" w:hAnsi="FangSong" w:hint="eastAsia"/>
          <w:sz w:val="21"/>
          <w:szCs w:val="21"/>
        </w:rPr>
        <w:t>个</w:t>
      </w:r>
      <w:r w:rsidR="00564B94" w:rsidRPr="00F711B4">
        <w:rPr>
          <w:rFonts w:ascii="FangSong" w:eastAsia="FangSong" w:hAnsi="FangSong" w:hint="eastAsia"/>
          <w:sz w:val="21"/>
          <w:szCs w:val="21"/>
        </w:rPr>
        <w:t>以</w:t>
      </w:r>
      <w:r w:rsidR="00D222F0" w:rsidRPr="00F711B4">
        <w:rPr>
          <w:rFonts w:ascii="FangSong" w:eastAsia="FangSong" w:hAnsi="FangSong"/>
          <w:sz w:val="21"/>
          <w:szCs w:val="21"/>
        </w:rPr>
        <w:t>下</w:t>
      </w:r>
      <w:r w:rsidR="00507728" w:rsidRPr="00F711B4">
        <w:rPr>
          <w:rFonts w:ascii="FangSong" w:eastAsia="FangSong" w:hAnsi="FangSong"/>
          <w:sz w:val="21"/>
          <w:szCs w:val="21"/>
        </w:rPr>
        <w:t>股东出资设立，</w:t>
      </w:r>
      <w:r w:rsidR="00983886" w:rsidRPr="00F711B4">
        <w:rPr>
          <w:rFonts w:ascii="FangSong" w:eastAsia="FangSong" w:hAnsi="FangSong"/>
          <w:sz w:val="21"/>
          <w:szCs w:val="21"/>
        </w:rPr>
        <w:t>设有股东会、</w:t>
      </w:r>
      <w:r w:rsidR="009B6D73">
        <w:rPr>
          <w:rFonts w:ascii="FangSong" w:eastAsia="FangSong" w:hAnsi="FangSong" w:hint="eastAsia"/>
          <w:sz w:val="21"/>
          <w:szCs w:val="21"/>
        </w:rPr>
        <w:t>董事会和</w:t>
      </w:r>
      <w:r w:rsidR="00983886" w:rsidRPr="00F711B4">
        <w:rPr>
          <w:rFonts w:ascii="FangSong" w:eastAsia="FangSong" w:hAnsi="FangSong"/>
          <w:sz w:val="21"/>
          <w:szCs w:val="21"/>
        </w:rPr>
        <w:t>监事会组织架构</w:t>
      </w:r>
      <w:r w:rsidR="00507728" w:rsidRPr="00F711B4">
        <w:rPr>
          <w:rFonts w:ascii="FangSong" w:eastAsia="FangSong" w:hAnsi="FangSong"/>
          <w:sz w:val="21"/>
          <w:szCs w:val="21"/>
        </w:rPr>
        <w:t>的有限责任公司</w:t>
      </w:r>
      <w:r w:rsidR="008E3918" w:rsidRPr="00F711B4">
        <w:rPr>
          <w:rFonts w:ascii="FangSong" w:eastAsia="FangSong" w:hAnsi="FangSong"/>
          <w:sz w:val="21"/>
          <w:szCs w:val="21"/>
        </w:rPr>
        <w:t>。</w:t>
      </w:r>
      <w:r w:rsidR="000B6274" w:rsidRPr="00F711B4">
        <w:rPr>
          <w:rFonts w:ascii="FangSong" w:eastAsia="FangSong" w:hAnsi="FangSong"/>
          <w:sz w:val="21"/>
          <w:szCs w:val="21"/>
        </w:rPr>
        <w:t>在本章程中</w:t>
      </w:r>
      <w:r w:rsidR="000B6274" w:rsidRPr="00F711B4">
        <w:rPr>
          <w:rFonts w:ascii="FangSong" w:eastAsia="FangSong" w:hAnsi="FangSong" w:hint="eastAsia"/>
          <w:sz w:val="21"/>
          <w:szCs w:val="21"/>
        </w:rPr>
        <w:t>以</w:t>
      </w:r>
      <w:r w:rsidR="000B6274" w:rsidRPr="00F711B4">
        <w:rPr>
          <w:rFonts w:ascii="FangSong" w:eastAsia="FangSong" w:hAnsi="FangSong"/>
          <w:sz w:val="21"/>
          <w:szCs w:val="21"/>
        </w:rPr>
        <w:t>中立的立场保护每一</w:t>
      </w:r>
      <w:r w:rsidR="000B6274" w:rsidRPr="00F711B4">
        <w:rPr>
          <w:rFonts w:ascii="FangSong" w:eastAsia="FangSong" w:hAnsi="FangSong" w:hint="eastAsia"/>
          <w:sz w:val="21"/>
          <w:szCs w:val="21"/>
        </w:rPr>
        <w:t>位</w:t>
      </w:r>
      <w:r w:rsidR="000B6274" w:rsidRPr="00F711B4">
        <w:rPr>
          <w:rFonts w:ascii="FangSong" w:eastAsia="FangSong" w:hAnsi="FangSong"/>
          <w:sz w:val="21"/>
          <w:szCs w:val="21"/>
        </w:rPr>
        <w:t>股东的合法权益，</w:t>
      </w:r>
      <w:r w:rsidR="008E3918" w:rsidRPr="00F711B4">
        <w:rPr>
          <w:rFonts w:ascii="FangSong" w:eastAsia="FangSong" w:hAnsi="FangSong" w:hint="eastAsia"/>
          <w:sz w:val="21"/>
          <w:szCs w:val="21"/>
        </w:rPr>
        <w:t>选择</w:t>
      </w:r>
      <w:r w:rsidR="008E3918" w:rsidRPr="00F711B4">
        <w:rPr>
          <w:rFonts w:ascii="FangSong" w:eastAsia="FangSong" w:hAnsi="FangSong"/>
          <w:sz w:val="21"/>
          <w:szCs w:val="21"/>
        </w:rPr>
        <w:t>使用时可根据具体情况进行修改，但法律法规规定的必要条款不得删减。</w:t>
      </w:r>
      <w:r w:rsidR="008E3918" w:rsidRPr="00F711B4">
        <w:rPr>
          <w:rFonts w:ascii="FangSong" w:eastAsia="FangSong" w:hAnsi="FangSong" w:hint="eastAsia"/>
          <w:sz w:val="21"/>
          <w:szCs w:val="21"/>
        </w:rPr>
        <w:t>公司</w:t>
      </w:r>
      <w:r w:rsidR="008E3918" w:rsidRPr="00F711B4">
        <w:rPr>
          <w:rFonts w:ascii="FangSong" w:eastAsia="FangSong" w:hAnsi="FangSong"/>
          <w:sz w:val="21"/>
          <w:szCs w:val="21"/>
        </w:rPr>
        <w:t>组织机构的议事方式和表决程序必须在章程中明确，</w:t>
      </w:r>
      <w:r w:rsidR="008E3918" w:rsidRPr="00F711B4">
        <w:rPr>
          <w:rFonts w:ascii="FangSong" w:eastAsia="FangSong" w:hAnsi="FangSong" w:hint="eastAsia"/>
          <w:sz w:val="21"/>
          <w:szCs w:val="21"/>
        </w:rPr>
        <w:t>选择性</w:t>
      </w:r>
      <w:r w:rsidR="008E3918" w:rsidRPr="00F711B4">
        <w:rPr>
          <w:rFonts w:ascii="FangSong" w:eastAsia="FangSong" w:hAnsi="FangSong"/>
          <w:sz w:val="21"/>
          <w:szCs w:val="21"/>
        </w:rPr>
        <w:t>条款应注意前后条款的一致性。</w:t>
      </w:r>
      <w:bookmarkEnd w:id="4"/>
      <w:bookmarkEnd w:id="5"/>
    </w:p>
    <w:p w14:paraId="138FEFED" w14:textId="7766646D" w:rsidR="0002673E" w:rsidRPr="00F711B4" w:rsidRDefault="00C81B97"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6" w:name="_Toc474700661"/>
      <w:r w:rsidRPr="00F711B4">
        <w:rPr>
          <w:rFonts w:ascii="FangSong" w:eastAsia="FangSong" w:hAnsi="FangSong" w:hint="eastAsia"/>
          <w:b/>
          <w:sz w:val="30"/>
          <w:szCs w:val="30"/>
        </w:rPr>
        <w:t>总则</w:t>
      </w:r>
      <w:bookmarkEnd w:id="6"/>
    </w:p>
    <w:p w14:paraId="5313742A" w14:textId="08BE6B47" w:rsidR="009B3619" w:rsidRPr="00F711B4" w:rsidRDefault="006A066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为规范公司的组织和行为，维护公司、股东和债权人的合法权益，根据《中华人民共和国公司法》（以下简称《公司法》）和其他有关规定，由全体股东共同制定本章程。</w:t>
      </w:r>
    </w:p>
    <w:p w14:paraId="6EE600ED" w14:textId="7E3CD8F0" w:rsidR="000C1DEB" w:rsidRPr="00F711B4" w:rsidRDefault="000C1DEB"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本公司系依法成立的有限责任公司（以下简称“公司”），有独立的法人财产，享有法人财产权。公司以其全部财产对公司的债务承担责任。公司的股东以其认缴的出资额为限对公司承担责任。</w:t>
      </w:r>
    </w:p>
    <w:p w14:paraId="13CEC3DE" w14:textId="13A0E0D6" w:rsidR="000C1DEB" w:rsidRPr="00F711B4" w:rsidRDefault="000C1DEB"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公司股东、董事、监事及高级管理人员行使权利及职权、履行义务应当遵循公平和诚实信用的原则。</w:t>
      </w:r>
    </w:p>
    <w:p w14:paraId="34755093" w14:textId="4ADD10D7" w:rsidR="000C1DEB" w:rsidRPr="00F711B4" w:rsidRDefault="000C1DEB"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公司注册资本为人民币</w:t>
      </w:r>
      <w:commentRangeStart w:id="7"/>
      <w:r w:rsidR="004454F0" w:rsidRPr="00F711B4">
        <w:rPr>
          <w:rFonts w:ascii="FangSong" w:eastAsia="FangSong" w:hAnsi="FangSong" w:hint="eastAsia"/>
          <w:u w:val="single"/>
        </w:rPr>
        <w:t xml:space="preserve"> </w:t>
      </w:r>
      <w:r w:rsidR="00176845" w:rsidRPr="00F711B4">
        <w:rPr>
          <w:rFonts w:ascii="FangSong" w:eastAsia="FangSong" w:hAnsi="FangSong" w:hint="eastAsia"/>
          <w:u w:val="single"/>
        </w:rPr>
        <w:t xml:space="preserve"> </w:t>
      </w:r>
      <w:r w:rsidR="000237EE" w:rsidRPr="00F711B4">
        <w:rPr>
          <w:rFonts w:ascii="FangSong" w:eastAsia="FangSong" w:hAnsi="FangSong" w:hint="eastAsia"/>
          <w:u w:val="single"/>
        </w:rPr>
        <w:t xml:space="preserve">   </w:t>
      </w:r>
      <w:r w:rsidR="004454F0" w:rsidRPr="00F711B4">
        <w:rPr>
          <w:rFonts w:ascii="FangSong" w:eastAsia="FangSong" w:hAnsi="FangSong" w:hint="eastAsia"/>
          <w:u w:val="single"/>
        </w:rPr>
        <w:t xml:space="preserve"> </w:t>
      </w:r>
      <w:commentRangeEnd w:id="7"/>
      <w:r w:rsidR="00F66B81">
        <w:rPr>
          <w:rStyle w:val="a9"/>
          <w:rFonts w:ascii="Times New Roman" w:eastAsia="宋体" w:hAnsi="Times New Roman" w:cs="Times New Roman"/>
        </w:rPr>
        <w:commentReference w:id="7"/>
      </w:r>
      <w:r w:rsidR="005D3F26" w:rsidRPr="00F711B4">
        <w:rPr>
          <w:rFonts w:ascii="FangSong" w:eastAsia="FangSong" w:hAnsi="FangSong"/>
        </w:rPr>
        <w:t>万</w:t>
      </w:r>
      <w:r w:rsidRPr="00F711B4">
        <w:rPr>
          <w:rFonts w:ascii="FangSong" w:eastAsia="FangSong" w:hAnsi="FangSong" w:hint="eastAsia"/>
        </w:rPr>
        <w:t>元。</w:t>
      </w:r>
    </w:p>
    <w:p w14:paraId="4E6D905C" w14:textId="5CAC1D80" w:rsidR="009147CD" w:rsidRPr="00F711B4" w:rsidRDefault="009147C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公司根据业务需要，可以对外投资，设立子公司和分公司或者收购其他公司。</w:t>
      </w:r>
    </w:p>
    <w:p w14:paraId="334D7170" w14:textId="74D586A0" w:rsidR="009147CD" w:rsidRPr="00F711B4" w:rsidRDefault="009147C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公司营业期限为</w:t>
      </w:r>
      <w:commentRangeStart w:id="8"/>
      <w:r w:rsidRPr="00F711B4">
        <w:rPr>
          <w:rFonts w:ascii="FangSong" w:eastAsia="FangSong" w:hAnsi="FangSong" w:hint="eastAsia"/>
          <w:u w:val="single"/>
        </w:rPr>
        <w:t xml:space="preserve"> </w:t>
      </w:r>
      <w:r w:rsidR="000237EE" w:rsidRPr="00F711B4">
        <w:rPr>
          <w:rFonts w:ascii="FangSong" w:eastAsia="FangSong" w:hAnsi="FangSong" w:hint="eastAsia"/>
          <w:u w:val="single"/>
        </w:rPr>
        <w:t xml:space="preserve">   </w:t>
      </w:r>
      <w:r w:rsidRPr="00F711B4">
        <w:rPr>
          <w:rFonts w:ascii="FangSong" w:eastAsia="FangSong" w:hAnsi="FangSong" w:hint="eastAsia"/>
          <w:u w:val="single"/>
        </w:rPr>
        <w:t xml:space="preserve"> </w:t>
      </w:r>
      <w:commentRangeEnd w:id="8"/>
      <w:r w:rsidR="00F66B81">
        <w:rPr>
          <w:rStyle w:val="a9"/>
          <w:rFonts w:ascii="Times New Roman" w:eastAsia="宋体" w:hAnsi="Times New Roman" w:cs="Times New Roman"/>
        </w:rPr>
        <w:commentReference w:id="8"/>
      </w:r>
      <w:r w:rsidRPr="00F711B4">
        <w:rPr>
          <w:rFonts w:ascii="FangSong" w:eastAsia="FangSong" w:hAnsi="FangSong" w:hint="eastAsia"/>
        </w:rPr>
        <w:t xml:space="preserve"> </w:t>
      </w:r>
      <w:r w:rsidR="008B05BC" w:rsidRPr="00F711B4">
        <w:rPr>
          <w:rFonts w:ascii="FangSong" w:eastAsia="FangSong" w:hAnsi="FangSong" w:hint="eastAsia"/>
        </w:rPr>
        <w:t>，从《企业法人营业执照》签发之日起计算。</w:t>
      </w:r>
    </w:p>
    <w:p w14:paraId="7A5E98CC" w14:textId="53466634" w:rsidR="00081602" w:rsidRPr="00F711B4" w:rsidRDefault="00081602"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公司营业期限届满，可以通过修改公司章程而存续，但公司延长营业期限，须经代表</w:t>
      </w:r>
      <w:r w:rsidR="00E162A1" w:rsidRPr="00F711B4">
        <w:rPr>
          <w:rFonts w:ascii="FangSong" w:eastAsia="FangSong" w:hAnsi="FangSong"/>
        </w:rPr>
        <w:t>三分之二</w:t>
      </w:r>
      <w:r w:rsidR="004454F0" w:rsidRPr="00F711B4">
        <w:rPr>
          <w:rFonts w:ascii="FangSong" w:eastAsia="FangSong" w:hAnsi="FangSong" w:hint="eastAsia"/>
        </w:rPr>
        <w:t>以</w:t>
      </w:r>
      <w:r w:rsidRPr="00F711B4">
        <w:rPr>
          <w:rFonts w:ascii="FangSong" w:eastAsia="FangSong" w:hAnsi="FangSong" w:hint="eastAsia"/>
        </w:rPr>
        <w:t>上表决权的股东通过。公司延长营业期限，必须于营业期限届满前修改公司章程并办理相应的变更登记手续。</w:t>
      </w:r>
    </w:p>
    <w:p w14:paraId="0BA8A641" w14:textId="4FB8AAF8" w:rsidR="008B05BC" w:rsidRPr="00F711B4" w:rsidRDefault="00081602"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公司应确定一名工作人员负责保管公司法</w:t>
      </w:r>
      <w:r w:rsidR="00B70410" w:rsidRPr="00F711B4">
        <w:rPr>
          <w:rFonts w:ascii="FangSong" w:eastAsia="FangSong" w:hAnsi="FangSong" w:hint="eastAsia"/>
        </w:rPr>
        <w:t>律文件，股东会决议、董事会决议等法律文件必须存放在公司，以备查阅</w:t>
      </w:r>
      <w:r w:rsidRPr="00F711B4">
        <w:rPr>
          <w:rFonts w:ascii="FangSong" w:eastAsia="FangSong" w:hAnsi="FangSong" w:hint="eastAsia"/>
        </w:rPr>
        <w:t>。</w:t>
      </w:r>
      <w:commentRangeStart w:id="9"/>
      <w:r w:rsidRPr="00F711B4">
        <w:rPr>
          <w:rFonts w:ascii="FangSong" w:eastAsia="FangSong" w:hAnsi="FangSong" w:hint="eastAsia"/>
        </w:rPr>
        <w:t>所有文件</w:t>
      </w:r>
      <w:r w:rsidR="009C380E" w:rsidRPr="00F711B4">
        <w:rPr>
          <w:rFonts w:ascii="FangSong" w:eastAsia="FangSong" w:hAnsi="FangSong"/>
        </w:rPr>
        <w:t>、</w:t>
      </w:r>
      <w:r w:rsidRPr="00F711B4">
        <w:rPr>
          <w:rFonts w:ascii="FangSong" w:eastAsia="FangSong" w:hAnsi="FangSong" w:hint="eastAsia"/>
        </w:rPr>
        <w:t>扫描影</w:t>
      </w:r>
      <w:r w:rsidR="0086567E" w:rsidRPr="00F711B4">
        <w:rPr>
          <w:rFonts w:ascii="FangSong" w:eastAsia="FangSong" w:hAnsi="FangSong" w:hint="eastAsia"/>
        </w:rPr>
        <w:t>印</w:t>
      </w:r>
      <w:r w:rsidRPr="00F711B4">
        <w:rPr>
          <w:rFonts w:ascii="FangSong" w:eastAsia="FangSong" w:hAnsi="FangSong" w:hint="eastAsia"/>
        </w:rPr>
        <w:t>件</w:t>
      </w:r>
      <w:r w:rsidR="009C380E" w:rsidRPr="00F711B4">
        <w:rPr>
          <w:rFonts w:ascii="FangSong" w:eastAsia="FangSong" w:hAnsi="FangSong"/>
        </w:rPr>
        <w:t>由</w:t>
      </w:r>
      <w:r w:rsidR="009C380E" w:rsidRPr="00F711B4">
        <w:rPr>
          <w:rFonts w:ascii="FangSong" w:eastAsia="FangSong" w:hAnsi="FangSong" w:hint="eastAsia"/>
        </w:rPr>
        <w:t>专职人员在</w:t>
      </w:r>
      <w:r w:rsidRPr="00F711B4">
        <w:rPr>
          <w:rFonts w:ascii="FangSong" w:eastAsia="FangSong" w:hAnsi="FangSong" w:hint="eastAsia"/>
        </w:rPr>
        <w:t>每次会议</w:t>
      </w:r>
      <w:r w:rsidR="009C380E" w:rsidRPr="00F711B4">
        <w:rPr>
          <w:rFonts w:ascii="FangSong" w:eastAsia="FangSong" w:hAnsi="FangSong"/>
        </w:rPr>
        <w:t>结束</w:t>
      </w:r>
      <w:r w:rsidRPr="00F711B4">
        <w:rPr>
          <w:rFonts w:ascii="FangSong" w:eastAsia="FangSong" w:hAnsi="FangSong" w:hint="eastAsia"/>
        </w:rPr>
        <w:t>后</w:t>
      </w:r>
      <w:r w:rsidR="00B36DC2" w:rsidRPr="00F711B4">
        <w:rPr>
          <w:rFonts w:ascii="FangSong" w:eastAsia="FangSong" w:hAnsi="FangSong" w:hint="eastAsia"/>
        </w:rPr>
        <w:t>3</w:t>
      </w:r>
      <w:r w:rsidRPr="00F711B4">
        <w:rPr>
          <w:rFonts w:ascii="FangSong" w:eastAsia="FangSong" w:hAnsi="FangSong" w:hint="eastAsia"/>
        </w:rPr>
        <w:t>个工作日内发送各股东电子邮箱</w:t>
      </w:r>
      <w:r w:rsidR="00EE2AA8" w:rsidRPr="00F711B4">
        <w:rPr>
          <w:rFonts w:ascii="FangSong" w:eastAsia="FangSong" w:hAnsi="FangSong" w:hint="eastAsia"/>
        </w:rPr>
        <w:t>。</w:t>
      </w:r>
      <w:commentRangeEnd w:id="9"/>
      <w:r w:rsidR="00F66B81">
        <w:rPr>
          <w:rStyle w:val="a9"/>
          <w:rFonts w:ascii="Times New Roman" w:eastAsia="宋体" w:hAnsi="Times New Roman" w:cs="Times New Roman"/>
        </w:rPr>
        <w:commentReference w:id="9"/>
      </w:r>
    </w:p>
    <w:p w14:paraId="70B36C86" w14:textId="6FC2D81B" w:rsidR="00B749DE"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公司的控股股东、实际控制人、董事、监事、高级管理人员不得利用其关联关系损害公司利益。</w:t>
      </w:r>
    </w:p>
    <w:p w14:paraId="4A743187" w14:textId="254348E7" w:rsidR="00650FB6"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本章程自生效之日起，即成为规范公司的组织与行为、公司与股东、股东与股东之间权利义务关系的具有法律约束力的文件，对公司、股东、董事、</w:t>
      </w:r>
      <w:r w:rsidRPr="00F711B4">
        <w:rPr>
          <w:rFonts w:ascii="FangSong" w:eastAsia="FangSong" w:hAnsi="FangSong" w:hint="eastAsia"/>
        </w:rPr>
        <w:lastRenderedPageBreak/>
        <w:t>监事、高级管理人员具有法律约束力的文件。</w:t>
      </w:r>
    </w:p>
    <w:p w14:paraId="13D67496" w14:textId="604E00C6" w:rsidR="00650FB6" w:rsidRPr="00F711B4" w:rsidRDefault="00650FB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本章程所称高级管理人员是指公司的总经理、副总经理、财务负责人，具体名单由</w:t>
      </w:r>
      <w:r w:rsidR="00F706B7" w:rsidRPr="00F711B4">
        <w:rPr>
          <w:rFonts w:ascii="FangSong" w:eastAsia="FangSong" w:hAnsi="FangSong"/>
          <w:color w:val="000000" w:themeColor="text1"/>
        </w:rPr>
        <w:t>股东会</w:t>
      </w:r>
      <w:r w:rsidR="0088189B" w:rsidRPr="00F711B4">
        <w:rPr>
          <w:rFonts w:ascii="FangSong" w:eastAsia="FangSong" w:hAnsi="FangSong" w:hint="eastAsia"/>
          <w:color w:val="000000" w:themeColor="text1"/>
        </w:rPr>
        <w:t>决定</w:t>
      </w:r>
      <w:r w:rsidRPr="00F711B4">
        <w:rPr>
          <w:rFonts w:ascii="FangSong" w:eastAsia="FangSong" w:hAnsi="FangSong" w:hint="eastAsia"/>
          <w:color w:val="000000" w:themeColor="text1"/>
        </w:rPr>
        <w:t>。</w:t>
      </w:r>
    </w:p>
    <w:p w14:paraId="624E4631" w14:textId="021DBC6F" w:rsidR="00650FB6" w:rsidRPr="00F711B4" w:rsidRDefault="00650FB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公司经营战略为：</w:t>
      </w:r>
      <w:commentRangeStart w:id="10"/>
      <w:r w:rsidRPr="00F711B4">
        <w:rPr>
          <w:rFonts w:ascii="FangSong" w:eastAsia="FangSong" w:hAnsi="FangSong" w:hint="eastAsia"/>
          <w:color w:val="000000" w:themeColor="text1"/>
          <w:u w:val="single"/>
        </w:rPr>
        <w:t xml:space="preserve"> </w:t>
      </w:r>
      <w:r w:rsidR="00FD72C3" w:rsidRPr="00F711B4">
        <w:rPr>
          <w:rFonts w:ascii="FangSong" w:eastAsia="FangSong" w:hAnsi="FangSong" w:hint="eastAsia"/>
          <w:color w:val="000000" w:themeColor="text1"/>
          <w:u w:val="single"/>
        </w:rPr>
        <w:t xml:space="preserve">                  </w:t>
      </w:r>
      <w:r w:rsidR="00835B85"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commentRangeEnd w:id="10"/>
      <w:r w:rsidR="003865CD">
        <w:rPr>
          <w:rStyle w:val="a9"/>
          <w:rFonts w:ascii="Times New Roman" w:eastAsia="宋体" w:hAnsi="Times New Roman" w:cs="Times New Roman"/>
        </w:rPr>
        <w:commentReference w:id="10"/>
      </w:r>
      <w:r w:rsidRPr="00F711B4">
        <w:rPr>
          <w:rFonts w:ascii="FangSong" w:eastAsia="FangSong" w:hAnsi="FangSong" w:hint="eastAsia"/>
          <w:color w:val="000000" w:themeColor="text1"/>
        </w:rPr>
        <w:t>，期限为：</w:t>
      </w:r>
      <w:commentRangeStart w:id="11"/>
      <w:r w:rsidRPr="00F711B4">
        <w:rPr>
          <w:rFonts w:ascii="FangSong" w:eastAsia="FangSong" w:hAnsi="FangSong" w:hint="eastAsia"/>
          <w:color w:val="000000" w:themeColor="text1"/>
          <w:u w:val="single"/>
        </w:rPr>
        <w:t xml:space="preserve"> </w:t>
      </w:r>
      <w:r w:rsidR="00FD72C3"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u w:val="single"/>
        </w:rPr>
        <w:t xml:space="preserve"> </w:t>
      </w:r>
      <w:r w:rsidR="00835B85" w:rsidRPr="00F711B4">
        <w:rPr>
          <w:rFonts w:ascii="FangSong" w:eastAsia="FangSong" w:hAnsi="FangSong"/>
          <w:color w:val="000000" w:themeColor="text1"/>
          <w:u w:val="single"/>
        </w:rPr>
        <w:t xml:space="preserve"> </w:t>
      </w:r>
      <w:commentRangeEnd w:id="11"/>
      <w:r w:rsidR="003865CD">
        <w:rPr>
          <w:rStyle w:val="a9"/>
          <w:rFonts w:ascii="Times New Roman" w:eastAsia="宋体" w:hAnsi="Times New Roman" w:cs="Times New Roman"/>
        </w:rPr>
        <w:commentReference w:id="11"/>
      </w:r>
      <w:r w:rsidRPr="00F711B4">
        <w:rPr>
          <w:rFonts w:ascii="FangSong" w:eastAsia="FangSong" w:hAnsi="FangSong" w:hint="eastAsia"/>
          <w:color w:val="000000" w:themeColor="text1"/>
        </w:rPr>
        <w:t>年。</w:t>
      </w:r>
    </w:p>
    <w:p w14:paraId="0AB71534" w14:textId="400AADC2" w:rsidR="00650FB6" w:rsidRPr="00F711B4" w:rsidRDefault="00650FB6"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12" w:name="_Toc474700662"/>
      <w:r w:rsidRPr="00F711B4">
        <w:rPr>
          <w:rFonts w:ascii="FangSong" w:eastAsia="FangSong" w:hAnsi="FangSong" w:hint="eastAsia"/>
          <w:b/>
          <w:sz w:val="30"/>
          <w:szCs w:val="30"/>
        </w:rPr>
        <w:t>公司名称和住所</w:t>
      </w:r>
      <w:bookmarkEnd w:id="12"/>
    </w:p>
    <w:p w14:paraId="41484D32" w14:textId="6E39D375" w:rsidR="00650FB6"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公司注册名称：</w:t>
      </w:r>
      <w:commentRangeStart w:id="13"/>
      <w:r w:rsidRPr="00F711B4">
        <w:rPr>
          <w:rFonts w:ascii="FangSong" w:eastAsia="FangSong" w:hAnsi="FangSong" w:hint="eastAsia"/>
          <w:color w:val="000000" w:themeColor="text1"/>
          <w:u w:val="single"/>
        </w:rPr>
        <w:t xml:space="preserve">         </w:t>
      </w:r>
      <w:r w:rsidR="00CE6DA3" w:rsidRPr="00F711B4">
        <w:rPr>
          <w:rFonts w:ascii="FangSong" w:eastAsia="FangSong" w:hAnsi="FangSong"/>
          <w:color w:val="000000" w:themeColor="text1"/>
          <w:u w:val="single"/>
        </w:rPr>
        <w:t xml:space="preserve">                                    </w:t>
      </w:r>
      <w:commentRangeEnd w:id="13"/>
      <w:r w:rsidR="00C1329A">
        <w:rPr>
          <w:rStyle w:val="a9"/>
          <w:rFonts w:ascii="Times New Roman" w:eastAsia="宋体" w:hAnsi="Times New Roman" w:cs="Times New Roman"/>
        </w:rPr>
        <w:commentReference w:id="13"/>
      </w:r>
    </w:p>
    <w:p w14:paraId="7886422B" w14:textId="1370ECD1" w:rsidR="00CE6DA3"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公司住所：</w:t>
      </w:r>
      <w:commentRangeStart w:id="14"/>
      <w:r w:rsidRPr="00F711B4">
        <w:rPr>
          <w:rFonts w:ascii="FangSong" w:eastAsia="FangSong" w:hAnsi="FangSong" w:hint="eastAsia"/>
          <w:color w:val="000000" w:themeColor="text1"/>
          <w:u w:val="single"/>
        </w:rPr>
        <w:t xml:space="preserve">                                          </w:t>
      </w:r>
      <w:r w:rsidR="00CE6DA3"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p>
    <w:p w14:paraId="42EC6070" w14:textId="4FB96B55" w:rsidR="00650FB6" w:rsidRPr="00F711B4" w:rsidRDefault="00650FB6" w:rsidP="00CE6DA3">
      <w:pPr>
        <w:pStyle w:val="a3"/>
        <w:spacing w:line="360" w:lineRule="auto"/>
        <w:ind w:left="480" w:firstLineChars="0" w:firstLine="0"/>
        <w:rPr>
          <w:rFonts w:ascii="FangSong" w:eastAsia="FangSong" w:hAnsi="FangSong"/>
        </w:rPr>
      </w:pPr>
      <w:r w:rsidRPr="00F711B4">
        <w:rPr>
          <w:rFonts w:ascii="FangSong" w:eastAsia="FangSong" w:hAnsi="FangSong" w:hint="eastAsia"/>
          <w:color w:val="000000" w:themeColor="text1"/>
          <w:u w:val="single"/>
        </w:rPr>
        <w:t xml:space="preserve">  </w:t>
      </w:r>
      <w:r w:rsidR="00CE6DA3"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p>
    <w:p w14:paraId="5B2EFF75" w14:textId="2355B2C8" w:rsidR="005A126D" w:rsidRPr="00F711B4" w:rsidRDefault="00C1329A" w:rsidP="00A23106">
      <w:pPr>
        <w:pStyle w:val="a3"/>
        <w:numPr>
          <w:ilvl w:val="0"/>
          <w:numId w:val="1"/>
        </w:numPr>
        <w:spacing w:beforeLines="50" w:before="156" w:afterLines="50" w:after="156" w:line="360" w:lineRule="auto"/>
        <w:ind w:left="0" w:firstLine="420"/>
        <w:jc w:val="center"/>
        <w:outlineLvl w:val="0"/>
        <w:rPr>
          <w:rFonts w:ascii="FangSong" w:eastAsia="FangSong" w:hAnsi="FangSong"/>
          <w:b/>
          <w:sz w:val="30"/>
          <w:szCs w:val="30"/>
        </w:rPr>
      </w:pPr>
      <w:bookmarkStart w:id="15" w:name="_Toc474700663"/>
      <w:commentRangeEnd w:id="14"/>
      <w:r>
        <w:rPr>
          <w:rStyle w:val="a9"/>
          <w:rFonts w:ascii="Times New Roman" w:eastAsia="宋体" w:hAnsi="Times New Roman" w:cs="Times New Roman"/>
        </w:rPr>
        <w:commentReference w:id="14"/>
      </w:r>
      <w:r w:rsidR="005A126D" w:rsidRPr="00F711B4">
        <w:rPr>
          <w:rFonts w:ascii="FangSong" w:eastAsia="FangSong" w:hAnsi="FangSong" w:hint="eastAsia"/>
          <w:b/>
          <w:sz w:val="30"/>
          <w:szCs w:val="30"/>
        </w:rPr>
        <w:t>经营宗旨和范围</w:t>
      </w:r>
      <w:bookmarkEnd w:id="15"/>
    </w:p>
    <w:p w14:paraId="19370C1A" w14:textId="02BD485E" w:rsidR="00650FB6"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公司的经营宗旨：依法自主开展各项业务，不断提高企业的经营管理水平和核心竞争力，为广大客户提供优质服务，实现股东权益和公司价值的最大化，创造良好的经济和社会效益。</w:t>
      </w:r>
    </w:p>
    <w:p w14:paraId="31CB0A30" w14:textId="5B9A3F86" w:rsidR="00717F35" w:rsidRPr="00F711B4" w:rsidRDefault="005A126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公司的经营范围：</w:t>
      </w:r>
      <w:commentRangeStart w:id="16"/>
      <w:r w:rsidRPr="00F711B4">
        <w:rPr>
          <w:rFonts w:ascii="FangSong" w:eastAsia="FangSong" w:hAnsi="FangSong" w:hint="eastAsia"/>
          <w:color w:val="000000" w:themeColor="text1"/>
          <w:u w:val="single"/>
        </w:rPr>
        <w:t xml:space="preserve">                                         </w:t>
      </w:r>
      <w:r w:rsidR="00717F35" w:rsidRPr="00F711B4">
        <w:rPr>
          <w:rFonts w:ascii="FangSong" w:eastAsia="FangSong" w:hAnsi="FangSong"/>
          <w:color w:val="000000" w:themeColor="text1"/>
          <w:u w:val="single"/>
        </w:rPr>
        <w:t xml:space="preserve"> </w:t>
      </w:r>
    </w:p>
    <w:p w14:paraId="53B01041" w14:textId="3F7D4484" w:rsidR="00717F35" w:rsidRPr="00F711B4" w:rsidRDefault="005A126D" w:rsidP="00717F35">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hint="eastAsia"/>
          <w:color w:val="000000" w:themeColor="text1"/>
          <w:u w:val="single"/>
        </w:rPr>
        <w:t xml:space="preserve">          </w:t>
      </w:r>
      <w:r w:rsidR="00717F35" w:rsidRPr="00F711B4">
        <w:rPr>
          <w:rFonts w:ascii="FangSong" w:eastAsia="FangSong" w:hAnsi="FangSong"/>
          <w:color w:val="000000" w:themeColor="text1"/>
          <w:u w:val="single"/>
        </w:rPr>
        <w:t xml:space="preserve">                                                      </w:t>
      </w:r>
    </w:p>
    <w:p w14:paraId="5CD490BC" w14:textId="43BA429C" w:rsidR="00717F35" w:rsidRPr="00F711B4" w:rsidRDefault="00717F35" w:rsidP="00717F35">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color w:val="000000" w:themeColor="text1"/>
          <w:u w:val="single"/>
        </w:rPr>
        <w:t xml:space="preserve">                                                                </w:t>
      </w:r>
      <w:commentRangeEnd w:id="16"/>
      <w:r w:rsidR="001826D1">
        <w:rPr>
          <w:rStyle w:val="a9"/>
          <w:rFonts w:ascii="Times New Roman" w:eastAsia="宋体" w:hAnsi="Times New Roman" w:cs="Times New Roman"/>
        </w:rPr>
        <w:commentReference w:id="16"/>
      </w:r>
    </w:p>
    <w:p w14:paraId="389E0AFD" w14:textId="71913E42" w:rsidR="005A126D" w:rsidRPr="00F711B4" w:rsidRDefault="005A126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公司根据实际情况，可改变以上经营范围，但须依法办理变更登记。</w:t>
      </w:r>
    </w:p>
    <w:p w14:paraId="42FEFC54" w14:textId="1E2DF16C" w:rsidR="004977AE" w:rsidRPr="00F711B4" w:rsidRDefault="004977AE"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17" w:name="_Toc474700664"/>
      <w:r w:rsidRPr="00F711B4">
        <w:rPr>
          <w:rFonts w:ascii="FangSong" w:eastAsia="FangSong" w:hAnsi="FangSong" w:hint="eastAsia"/>
          <w:b/>
          <w:sz w:val="30"/>
          <w:szCs w:val="30"/>
        </w:rPr>
        <w:t>公司资本</w:t>
      </w:r>
      <w:bookmarkEnd w:id="17"/>
    </w:p>
    <w:p w14:paraId="426B3C97" w14:textId="4E2CC43E" w:rsidR="004977AE" w:rsidRPr="00F711B4" w:rsidRDefault="004977AE" w:rsidP="00913D0B">
      <w:pPr>
        <w:pStyle w:val="a6"/>
        <w:spacing w:beforeLines="50" w:before="156" w:afterLines="50" w:after="156" w:line="360" w:lineRule="auto"/>
        <w:ind w:firstLineChars="200" w:firstLine="560"/>
        <w:rPr>
          <w:rFonts w:ascii="FangSong" w:eastAsia="FangSong" w:hAnsi="FangSong"/>
          <w:sz w:val="28"/>
          <w:szCs w:val="28"/>
        </w:rPr>
      </w:pPr>
      <w:bookmarkStart w:id="18" w:name="_Toc474700665"/>
      <w:r w:rsidRPr="00F711B4">
        <w:rPr>
          <w:rFonts w:ascii="FangSong" w:eastAsia="FangSong" w:hAnsi="FangSong" w:hint="eastAsia"/>
          <w:sz w:val="28"/>
          <w:szCs w:val="28"/>
        </w:rPr>
        <w:t>第一节 出资</w:t>
      </w:r>
      <w:bookmarkEnd w:id="18"/>
    </w:p>
    <w:p w14:paraId="7AF4263D" w14:textId="3F5535D5" w:rsidR="004977AE" w:rsidRPr="00F711B4" w:rsidRDefault="004977A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公司注册资本由全体股东认缴。股东应当按期足额缴纳各自所认缴的出资额。</w:t>
      </w:r>
    </w:p>
    <w:p w14:paraId="39E8C59F" w14:textId="30096F3F" w:rsidR="004977AE" w:rsidRPr="00F711B4" w:rsidRDefault="00F706B7"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股东</w:t>
      </w:r>
      <w:r w:rsidR="004977AE" w:rsidRPr="00F711B4">
        <w:rPr>
          <w:rFonts w:ascii="FangSong" w:eastAsia="FangSong" w:hAnsi="FangSong" w:hint="eastAsia"/>
          <w:color w:val="000000" w:themeColor="text1"/>
        </w:rPr>
        <w:t>以货币出资</w:t>
      </w:r>
      <w:r w:rsidRPr="00F711B4">
        <w:rPr>
          <w:rFonts w:ascii="FangSong" w:eastAsia="FangSong" w:hAnsi="FangSong"/>
          <w:color w:val="000000" w:themeColor="text1"/>
        </w:rPr>
        <w:t>的</w:t>
      </w:r>
      <w:r w:rsidR="004977AE" w:rsidRPr="00F711B4">
        <w:rPr>
          <w:rFonts w:ascii="FangSong" w:eastAsia="FangSong" w:hAnsi="FangSong" w:hint="eastAsia"/>
          <w:color w:val="000000" w:themeColor="text1"/>
        </w:rPr>
        <w:t>，将货币出资足额存入公司在银行开设的账户</w:t>
      </w:r>
      <w:r w:rsidRPr="00F711B4">
        <w:rPr>
          <w:rFonts w:ascii="FangSong" w:eastAsia="FangSong" w:hAnsi="FangSong" w:hint="eastAsia"/>
          <w:color w:val="000000" w:themeColor="text1"/>
        </w:rPr>
        <w:t>；以</w:t>
      </w:r>
      <w:r w:rsidRPr="00F711B4">
        <w:rPr>
          <w:rFonts w:ascii="FangSong" w:eastAsia="FangSong" w:hAnsi="FangSong"/>
          <w:color w:val="000000" w:themeColor="text1"/>
        </w:rPr>
        <w:t>实物、</w:t>
      </w:r>
      <w:r w:rsidRPr="00F711B4">
        <w:rPr>
          <w:rFonts w:ascii="FangSong" w:eastAsia="FangSong" w:hAnsi="FangSong" w:hint="eastAsia"/>
          <w:color w:val="000000" w:themeColor="text1"/>
        </w:rPr>
        <w:t>知识产权</w:t>
      </w:r>
      <w:r w:rsidRPr="00F711B4">
        <w:rPr>
          <w:rFonts w:ascii="FangSong" w:eastAsia="FangSong" w:hAnsi="FangSong"/>
          <w:color w:val="000000" w:themeColor="text1"/>
        </w:rPr>
        <w:t>、</w:t>
      </w:r>
      <w:r w:rsidRPr="00F711B4">
        <w:rPr>
          <w:rFonts w:ascii="FangSong" w:eastAsia="FangSong" w:hAnsi="FangSong" w:hint="eastAsia"/>
          <w:color w:val="000000" w:themeColor="text1"/>
        </w:rPr>
        <w:t>土地使用权</w:t>
      </w:r>
      <w:r w:rsidRPr="00F711B4">
        <w:rPr>
          <w:rFonts w:ascii="FangSong" w:eastAsia="FangSong" w:hAnsi="FangSong"/>
          <w:color w:val="000000" w:themeColor="text1"/>
        </w:rPr>
        <w:t>等可以用</w:t>
      </w:r>
      <w:r w:rsidRPr="00F711B4">
        <w:rPr>
          <w:rFonts w:ascii="FangSong" w:eastAsia="FangSong" w:hAnsi="FangSong" w:hint="eastAsia"/>
          <w:color w:val="000000" w:themeColor="text1"/>
        </w:rPr>
        <w:t>货币估价</w:t>
      </w:r>
      <w:r w:rsidRPr="00F711B4">
        <w:rPr>
          <w:rFonts w:ascii="FangSong" w:eastAsia="FangSong" w:hAnsi="FangSong"/>
          <w:color w:val="000000" w:themeColor="text1"/>
        </w:rPr>
        <w:t>并可以依法转让的非货币财产作价出资的，</w:t>
      </w:r>
      <w:r w:rsidRPr="00F711B4">
        <w:rPr>
          <w:rFonts w:ascii="FangSong" w:eastAsia="FangSong" w:hAnsi="FangSong" w:hint="eastAsia"/>
          <w:color w:val="000000" w:themeColor="text1"/>
        </w:rPr>
        <w:t>应</w:t>
      </w:r>
      <w:r w:rsidRPr="00F711B4">
        <w:rPr>
          <w:rFonts w:ascii="FangSong" w:eastAsia="FangSong" w:hAnsi="FangSong"/>
          <w:color w:val="000000" w:themeColor="text1"/>
        </w:rPr>
        <w:t>经具有评估资格的资产评估机构评估作价后，</w:t>
      </w:r>
      <w:r w:rsidRPr="00F711B4">
        <w:rPr>
          <w:rFonts w:ascii="FangSong" w:eastAsia="FangSong" w:hAnsi="FangSong" w:hint="eastAsia"/>
          <w:color w:val="000000" w:themeColor="text1"/>
        </w:rPr>
        <w:t>并</w:t>
      </w:r>
      <w:r w:rsidRPr="00F711B4">
        <w:rPr>
          <w:rFonts w:ascii="FangSong" w:eastAsia="FangSong" w:hAnsi="FangSong"/>
          <w:color w:val="000000" w:themeColor="text1"/>
        </w:rPr>
        <w:t>依法办理其财产权的转移手续。</w:t>
      </w:r>
    </w:p>
    <w:p w14:paraId="0DDA7096" w14:textId="4A1676B8" w:rsidR="004977AE" w:rsidRPr="00F711B4" w:rsidRDefault="004977AE" w:rsidP="00A23106">
      <w:pPr>
        <w:pStyle w:val="a3"/>
        <w:numPr>
          <w:ilvl w:val="0"/>
          <w:numId w:val="2"/>
        </w:numPr>
        <w:spacing w:line="360" w:lineRule="auto"/>
        <w:ind w:left="0" w:firstLine="480"/>
        <w:rPr>
          <w:rFonts w:ascii="FangSong" w:eastAsia="FangSong" w:hAnsi="FangSong"/>
        </w:rPr>
      </w:pPr>
      <w:commentRangeStart w:id="19"/>
      <w:r w:rsidRPr="00F711B4">
        <w:rPr>
          <w:rFonts w:ascii="FangSong" w:eastAsia="FangSong" w:hAnsi="FangSong" w:hint="eastAsia"/>
          <w:color w:val="000000" w:themeColor="text1"/>
        </w:rPr>
        <w:t>股东的姓名或名称及其认缴的出资额：</w:t>
      </w:r>
      <w:commentRangeEnd w:id="19"/>
      <w:r w:rsidR="00CF2D9E">
        <w:rPr>
          <w:rStyle w:val="a9"/>
          <w:rFonts w:ascii="Times New Roman" w:eastAsia="宋体" w:hAnsi="Times New Roman" w:cs="Times New Roman"/>
        </w:rPr>
        <w:commentReference w:id="19"/>
      </w:r>
    </w:p>
    <w:tbl>
      <w:tblPr>
        <w:tblpPr w:leftFromText="180" w:rightFromText="180" w:vertAnchor="text" w:horzAnchor="margin" w:tblpXSpec="center" w:tblpY="235"/>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1418"/>
        <w:gridCol w:w="1769"/>
        <w:gridCol w:w="1104"/>
        <w:gridCol w:w="1806"/>
      </w:tblGrid>
      <w:tr w:rsidR="00A845F8" w:rsidRPr="00F711B4" w14:paraId="3B548E91" w14:textId="77777777" w:rsidTr="00A845F8">
        <w:trPr>
          <w:trHeight w:val="444"/>
        </w:trPr>
        <w:tc>
          <w:tcPr>
            <w:tcW w:w="1300" w:type="pct"/>
            <w:shd w:val="clear" w:color="auto" w:fill="auto"/>
            <w:vAlign w:val="center"/>
          </w:tcPr>
          <w:p w14:paraId="315B1242" w14:textId="77777777"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lastRenderedPageBreak/>
              <w:t>股东姓名(名称)</w:t>
            </w:r>
          </w:p>
        </w:tc>
        <w:tc>
          <w:tcPr>
            <w:tcW w:w="860" w:type="pct"/>
            <w:shd w:val="clear" w:color="auto" w:fill="auto"/>
            <w:vAlign w:val="center"/>
          </w:tcPr>
          <w:p w14:paraId="0DD82F51" w14:textId="30655364" w:rsidR="00AC69B4" w:rsidRPr="00F711B4" w:rsidRDefault="00AC69B4" w:rsidP="00710A5C">
            <w:pPr>
              <w:adjustRightInd w:val="0"/>
              <w:snapToGrid w:val="0"/>
              <w:rPr>
                <w:rFonts w:ascii="FangSong" w:eastAsia="FangSong" w:hAnsi="FangSong"/>
                <w:b/>
                <w:sz w:val="21"/>
                <w:szCs w:val="21"/>
              </w:rPr>
            </w:pPr>
            <w:r w:rsidRPr="00F711B4">
              <w:rPr>
                <w:rFonts w:ascii="FangSong" w:eastAsia="FangSong" w:hAnsi="FangSong" w:hint="eastAsia"/>
                <w:b/>
                <w:sz w:val="21"/>
                <w:szCs w:val="21"/>
              </w:rPr>
              <w:t>证件号码</w:t>
            </w:r>
          </w:p>
        </w:tc>
        <w:tc>
          <w:tcPr>
            <w:tcW w:w="1073" w:type="pct"/>
            <w:shd w:val="clear" w:color="auto" w:fill="auto"/>
            <w:vAlign w:val="center"/>
          </w:tcPr>
          <w:p w14:paraId="399BF8E3" w14:textId="77777777"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住址</w:t>
            </w:r>
          </w:p>
        </w:tc>
        <w:tc>
          <w:tcPr>
            <w:tcW w:w="670" w:type="pct"/>
            <w:shd w:val="clear" w:color="auto" w:fill="auto"/>
            <w:vAlign w:val="center"/>
          </w:tcPr>
          <w:p w14:paraId="5A4A7860" w14:textId="77777777"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认缴注册资本金额</w:t>
            </w:r>
          </w:p>
          <w:p w14:paraId="75F8EDAA" w14:textId="77777777" w:rsidR="00AC69B4" w:rsidRPr="00F711B4" w:rsidRDefault="00AC69B4" w:rsidP="00AC69B4">
            <w:pPr>
              <w:adjustRightInd w:val="0"/>
              <w:snapToGrid w:val="0"/>
              <w:rPr>
                <w:rFonts w:ascii="FangSong" w:eastAsia="FangSong" w:hAnsi="FangSong"/>
                <w:b/>
                <w:sz w:val="21"/>
                <w:szCs w:val="21"/>
              </w:rPr>
            </w:pPr>
            <w:r w:rsidRPr="00F711B4">
              <w:rPr>
                <w:rFonts w:ascii="FangSong" w:eastAsia="FangSong" w:hAnsi="FangSong" w:hint="eastAsia"/>
                <w:b/>
                <w:sz w:val="21"/>
                <w:szCs w:val="21"/>
              </w:rPr>
              <w:t>（万元</w:t>
            </w:r>
            <w:r w:rsidRPr="00F711B4">
              <w:rPr>
                <w:rFonts w:ascii="FangSong" w:eastAsia="FangSong" w:hAnsi="FangSong"/>
                <w:b/>
                <w:sz w:val="21"/>
                <w:szCs w:val="21"/>
              </w:rPr>
              <w:t>）</w:t>
            </w:r>
          </w:p>
        </w:tc>
        <w:tc>
          <w:tcPr>
            <w:tcW w:w="1096" w:type="pct"/>
            <w:shd w:val="clear" w:color="auto" w:fill="auto"/>
            <w:vAlign w:val="center"/>
          </w:tcPr>
          <w:p w14:paraId="69C27716" w14:textId="77777777"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占注册资本的比例</w:t>
            </w:r>
          </w:p>
        </w:tc>
      </w:tr>
      <w:tr w:rsidR="00A845F8" w:rsidRPr="00F711B4" w14:paraId="383F89ED" w14:textId="77777777" w:rsidTr="00A845F8">
        <w:trPr>
          <w:trHeight w:val="444"/>
        </w:trPr>
        <w:tc>
          <w:tcPr>
            <w:tcW w:w="1300" w:type="pct"/>
            <w:shd w:val="clear" w:color="auto" w:fill="auto"/>
            <w:vAlign w:val="center"/>
          </w:tcPr>
          <w:p w14:paraId="35EE28DE" w14:textId="5241C8AB" w:rsidR="00AC69B4" w:rsidRPr="00F711B4" w:rsidRDefault="00AC69B4" w:rsidP="00710A5C">
            <w:pPr>
              <w:autoSpaceDE w:val="0"/>
              <w:autoSpaceDN w:val="0"/>
              <w:adjustRightInd w:val="0"/>
              <w:ind w:firstLineChars="200" w:firstLine="420"/>
              <w:jc w:val="left"/>
              <w:rPr>
                <w:rFonts w:ascii="FangSong" w:eastAsia="FangSong" w:hAnsi="FangSong"/>
                <w:bCs/>
                <w:sz w:val="21"/>
                <w:szCs w:val="21"/>
              </w:rPr>
            </w:pPr>
          </w:p>
        </w:tc>
        <w:tc>
          <w:tcPr>
            <w:tcW w:w="860" w:type="pct"/>
            <w:shd w:val="clear" w:color="auto" w:fill="auto"/>
            <w:vAlign w:val="center"/>
          </w:tcPr>
          <w:p w14:paraId="0CA29E79" w14:textId="1C4AE8BC"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bCs/>
                <w:sz w:val="21"/>
                <w:szCs w:val="21"/>
              </w:rPr>
            </w:pPr>
          </w:p>
        </w:tc>
        <w:tc>
          <w:tcPr>
            <w:tcW w:w="1073" w:type="pct"/>
            <w:shd w:val="clear" w:color="auto" w:fill="auto"/>
            <w:vAlign w:val="center"/>
          </w:tcPr>
          <w:p w14:paraId="55A648EB" w14:textId="5817B0B1"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bCs/>
                <w:sz w:val="21"/>
                <w:szCs w:val="21"/>
              </w:rPr>
            </w:pPr>
          </w:p>
        </w:tc>
        <w:tc>
          <w:tcPr>
            <w:tcW w:w="670" w:type="pct"/>
            <w:shd w:val="clear" w:color="auto" w:fill="auto"/>
            <w:vAlign w:val="center"/>
          </w:tcPr>
          <w:p w14:paraId="5B8D9E58" w14:textId="53AAC1D0" w:rsidR="00AC69B4" w:rsidRPr="00F711B4" w:rsidRDefault="00AC69B4" w:rsidP="00681AB2">
            <w:pPr>
              <w:autoSpaceDE w:val="0"/>
              <w:autoSpaceDN w:val="0"/>
              <w:adjustRightInd w:val="0"/>
              <w:ind w:firstLine="198"/>
              <w:jc w:val="center"/>
              <w:rPr>
                <w:rFonts w:ascii="FangSong" w:eastAsia="FangSong" w:hAnsi="FangSong"/>
                <w:sz w:val="21"/>
                <w:szCs w:val="21"/>
              </w:rPr>
            </w:pPr>
          </w:p>
        </w:tc>
        <w:tc>
          <w:tcPr>
            <w:tcW w:w="1096" w:type="pct"/>
            <w:shd w:val="clear" w:color="auto" w:fill="auto"/>
            <w:vAlign w:val="center"/>
          </w:tcPr>
          <w:p w14:paraId="63008144" w14:textId="61AED85C" w:rsidR="00AC69B4" w:rsidRPr="00F711B4" w:rsidRDefault="00AC69B4" w:rsidP="00681AB2">
            <w:pPr>
              <w:autoSpaceDE w:val="0"/>
              <w:autoSpaceDN w:val="0"/>
              <w:adjustRightInd w:val="0"/>
              <w:ind w:firstLine="198"/>
              <w:jc w:val="center"/>
              <w:rPr>
                <w:rFonts w:ascii="FangSong" w:eastAsia="FangSong" w:hAnsi="FangSong"/>
                <w:sz w:val="21"/>
                <w:szCs w:val="21"/>
              </w:rPr>
            </w:pPr>
          </w:p>
        </w:tc>
      </w:tr>
      <w:tr w:rsidR="00A845F8" w:rsidRPr="00F711B4" w14:paraId="723A5D68" w14:textId="77777777" w:rsidTr="00A845F8">
        <w:trPr>
          <w:trHeight w:val="427"/>
        </w:trPr>
        <w:tc>
          <w:tcPr>
            <w:tcW w:w="1300" w:type="pct"/>
            <w:shd w:val="clear" w:color="auto" w:fill="auto"/>
          </w:tcPr>
          <w:p w14:paraId="789B21E2" w14:textId="40BC22B6" w:rsidR="00AC69B4" w:rsidRPr="00F711B4" w:rsidRDefault="00AC69B4" w:rsidP="00710A5C">
            <w:pPr>
              <w:widowControl/>
              <w:jc w:val="left"/>
              <w:rPr>
                <w:rFonts w:ascii="FangSong" w:eastAsia="FangSong" w:hAnsi="FangSong" w:cs="宋体"/>
                <w:bCs/>
                <w:sz w:val="21"/>
                <w:szCs w:val="21"/>
                <w:lang w:val="zh-CN"/>
              </w:rPr>
            </w:pPr>
          </w:p>
        </w:tc>
        <w:tc>
          <w:tcPr>
            <w:tcW w:w="860" w:type="pct"/>
            <w:shd w:val="clear" w:color="auto" w:fill="auto"/>
          </w:tcPr>
          <w:p w14:paraId="726FE4AB" w14:textId="1515E179"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bCs/>
                <w:sz w:val="21"/>
                <w:szCs w:val="21"/>
              </w:rPr>
            </w:pPr>
          </w:p>
        </w:tc>
        <w:tc>
          <w:tcPr>
            <w:tcW w:w="1073" w:type="pct"/>
            <w:shd w:val="clear" w:color="auto" w:fill="auto"/>
          </w:tcPr>
          <w:p w14:paraId="49A460D7" w14:textId="25A8CEF1"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bCs/>
                <w:sz w:val="21"/>
                <w:szCs w:val="21"/>
              </w:rPr>
            </w:pPr>
          </w:p>
        </w:tc>
        <w:tc>
          <w:tcPr>
            <w:tcW w:w="670" w:type="pct"/>
            <w:shd w:val="clear" w:color="auto" w:fill="auto"/>
            <w:vAlign w:val="center"/>
          </w:tcPr>
          <w:p w14:paraId="7B417D56" w14:textId="58DA331C" w:rsidR="00AC69B4" w:rsidRPr="00F711B4" w:rsidRDefault="00AC69B4" w:rsidP="00681AB2">
            <w:pPr>
              <w:autoSpaceDE w:val="0"/>
              <w:autoSpaceDN w:val="0"/>
              <w:adjustRightInd w:val="0"/>
              <w:ind w:firstLine="198"/>
              <w:jc w:val="center"/>
              <w:rPr>
                <w:rFonts w:ascii="FangSong" w:eastAsia="FangSong" w:hAnsi="FangSong" w:cs="宋体"/>
                <w:sz w:val="21"/>
                <w:szCs w:val="21"/>
              </w:rPr>
            </w:pPr>
          </w:p>
        </w:tc>
        <w:tc>
          <w:tcPr>
            <w:tcW w:w="1096" w:type="pct"/>
            <w:shd w:val="clear" w:color="auto" w:fill="auto"/>
            <w:vAlign w:val="center"/>
          </w:tcPr>
          <w:p w14:paraId="1A724E65" w14:textId="0BAF3CD5" w:rsidR="00AC69B4" w:rsidRPr="00F711B4" w:rsidRDefault="00AC69B4" w:rsidP="00681AB2">
            <w:pPr>
              <w:autoSpaceDE w:val="0"/>
              <w:autoSpaceDN w:val="0"/>
              <w:adjustRightInd w:val="0"/>
              <w:ind w:firstLine="198"/>
              <w:jc w:val="center"/>
              <w:rPr>
                <w:rFonts w:ascii="FangSong" w:eastAsia="FangSong" w:hAnsi="FangSong"/>
                <w:sz w:val="21"/>
                <w:szCs w:val="21"/>
              </w:rPr>
            </w:pPr>
          </w:p>
        </w:tc>
      </w:tr>
      <w:tr w:rsidR="00A845F8" w:rsidRPr="00F711B4" w14:paraId="2FEC7263" w14:textId="77777777" w:rsidTr="00A845F8">
        <w:trPr>
          <w:trHeight w:val="427"/>
        </w:trPr>
        <w:tc>
          <w:tcPr>
            <w:tcW w:w="1300" w:type="pct"/>
            <w:shd w:val="clear" w:color="auto" w:fill="auto"/>
          </w:tcPr>
          <w:p w14:paraId="441E58FD" w14:textId="0C8C6AC0" w:rsidR="00AC69B4" w:rsidRPr="00F711B4" w:rsidRDefault="00AC69B4" w:rsidP="00710A5C">
            <w:pPr>
              <w:widowControl/>
              <w:jc w:val="left"/>
              <w:rPr>
                <w:rFonts w:ascii="FangSong" w:eastAsia="FangSong" w:hAnsi="FangSong" w:cs="宋体"/>
                <w:bCs/>
                <w:sz w:val="21"/>
                <w:szCs w:val="21"/>
                <w:lang w:val="zh-CN"/>
              </w:rPr>
            </w:pPr>
          </w:p>
        </w:tc>
        <w:tc>
          <w:tcPr>
            <w:tcW w:w="860" w:type="pct"/>
            <w:shd w:val="clear" w:color="auto" w:fill="auto"/>
          </w:tcPr>
          <w:p w14:paraId="5B48C5A3" w14:textId="0B5447A3"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sz w:val="21"/>
                <w:szCs w:val="21"/>
              </w:rPr>
            </w:pPr>
          </w:p>
        </w:tc>
        <w:tc>
          <w:tcPr>
            <w:tcW w:w="1073" w:type="pct"/>
            <w:shd w:val="clear" w:color="auto" w:fill="auto"/>
          </w:tcPr>
          <w:p w14:paraId="11D2F55B" w14:textId="00CF241B"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sz w:val="21"/>
                <w:szCs w:val="21"/>
              </w:rPr>
            </w:pPr>
          </w:p>
        </w:tc>
        <w:tc>
          <w:tcPr>
            <w:tcW w:w="670" w:type="pct"/>
            <w:shd w:val="clear" w:color="auto" w:fill="auto"/>
            <w:vAlign w:val="center"/>
          </w:tcPr>
          <w:p w14:paraId="63E0411D" w14:textId="45E79E40" w:rsidR="00AC69B4" w:rsidRPr="00F711B4" w:rsidRDefault="00AC69B4" w:rsidP="00681AB2">
            <w:pPr>
              <w:autoSpaceDE w:val="0"/>
              <w:autoSpaceDN w:val="0"/>
              <w:adjustRightInd w:val="0"/>
              <w:ind w:firstLine="198"/>
              <w:jc w:val="center"/>
              <w:rPr>
                <w:rFonts w:ascii="FangSong" w:eastAsia="FangSong" w:hAnsi="FangSong" w:cs="宋体"/>
                <w:sz w:val="21"/>
                <w:szCs w:val="21"/>
              </w:rPr>
            </w:pPr>
          </w:p>
        </w:tc>
        <w:tc>
          <w:tcPr>
            <w:tcW w:w="1096" w:type="pct"/>
            <w:shd w:val="clear" w:color="auto" w:fill="auto"/>
            <w:vAlign w:val="center"/>
          </w:tcPr>
          <w:p w14:paraId="2D2EE328" w14:textId="5CBD7113" w:rsidR="00AC69B4" w:rsidRPr="00F711B4" w:rsidRDefault="00AC69B4" w:rsidP="00681AB2">
            <w:pPr>
              <w:autoSpaceDE w:val="0"/>
              <w:autoSpaceDN w:val="0"/>
              <w:adjustRightInd w:val="0"/>
              <w:ind w:firstLine="198"/>
              <w:jc w:val="center"/>
              <w:rPr>
                <w:rFonts w:ascii="FangSong" w:eastAsia="FangSong" w:hAnsi="FangSong"/>
                <w:sz w:val="21"/>
                <w:szCs w:val="21"/>
              </w:rPr>
            </w:pPr>
          </w:p>
        </w:tc>
      </w:tr>
    </w:tbl>
    <w:p w14:paraId="6D6C3E41" w14:textId="723F61D2" w:rsidR="00AC69B4" w:rsidRPr="00F711B4" w:rsidRDefault="00AC69B4"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color w:val="000000" w:themeColor="text1"/>
        </w:rPr>
        <w:t>股东的出资分</w:t>
      </w:r>
      <w:commentRangeStart w:id="20"/>
      <w:r w:rsidRPr="00F711B4">
        <w:rPr>
          <w:rFonts w:ascii="FangSong" w:eastAsia="FangSong" w:hAnsi="FangSong"/>
          <w:color w:val="000000" w:themeColor="text1"/>
          <w:u w:val="single"/>
        </w:rPr>
        <w:t xml:space="preserve">      </w:t>
      </w:r>
      <w:commentRangeEnd w:id="20"/>
      <w:r w:rsidR="00CE3A7B">
        <w:rPr>
          <w:rStyle w:val="a9"/>
          <w:rFonts w:ascii="Times New Roman" w:eastAsia="宋体" w:hAnsi="Times New Roman" w:cs="Times New Roman"/>
        </w:rPr>
        <w:commentReference w:id="20"/>
      </w:r>
      <w:r w:rsidRPr="00F711B4">
        <w:rPr>
          <w:rFonts w:ascii="FangSong" w:eastAsia="FangSong" w:hAnsi="FangSong" w:hint="eastAsia"/>
          <w:color w:val="000000" w:themeColor="text1"/>
        </w:rPr>
        <w:t>期</w:t>
      </w:r>
      <w:r w:rsidRPr="00F711B4">
        <w:rPr>
          <w:rFonts w:ascii="FangSong" w:eastAsia="FangSong" w:hAnsi="FangSong"/>
          <w:color w:val="000000" w:themeColor="text1"/>
        </w:rPr>
        <w:t>缴纳。</w:t>
      </w:r>
    </w:p>
    <w:p w14:paraId="42A5EB44" w14:textId="2C002937" w:rsidR="00AC69B4" w:rsidRPr="00F711B4" w:rsidRDefault="00AC69B4" w:rsidP="00AC69B4">
      <w:pPr>
        <w:pStyle w:val="a3"/>
        <w:spacing w:line="360" w:lineRule="auto"/>
        <w:ind w:left="480" w:firstLineChars="0" w:firstLine="0"/>
        <w:rPr>
          <w:rFonts w:ascii="FangSong" w:eastAsia="FangSong" w:hAnsi="FangSong"/>
          <w:color w:val="000000" w:themeColor="text1"/>
        </w:rPr>
      </w:pPr>
      <w:commentRangeStart w:id="21"/>
      <w:r w:rsidRPr="00F711B4">
        <w:rPr>
          <w:rFonts w:ascii="FangSong" w:eastAsia="FangSong" w:hAnsi="FangSong"/>
          <w:color w:val="000000" w:themeColor="text1"/>
        </w:rPr>
        <w:t>首次出资情况：</w:t>
      </w:r>
      <w:commentRangeEnd w:id="21"/>
      <w:r w:rsidR="00CE3A7B">
        <w:rPr>
          <w:rStyle w:val="a9"/>
          <w:rFonts w:ascii="Times New Roman" w:eastAsia="宋体" w:hAnsi="Times New Roman" w:cs="Times New Roman"/>
        </w:rPr>
        <w:commentReference w:id="21"/>
      </w:r>
    </w:p>
    <w:tbl>
      <w:tblPr>
        <w:tblStyle w:val="a8"/>
        <w:tblW w:w="0" w:type="auto"/>
        <w:tblInd w:w="-5" w:type="dxa"/>
        <w:tblLook w:val="04A0" w:firstRow="1" w:lastRow="0" w:firstColumn="1" w:lastColumn="0" w:noHBand="0" w:noVBand="1"/>
      </w:tblPr>
      <w:tblGrid>
        <w:gridCol w:w="2977"/>
        <w:gridCol w:w="1843"/>
        <w:gridCol w:w="1984"/>
        <w:gridCol w:w="1491"/>
      </w:tblGrid>
      <w:tr w:rsidR="00CF19D4" w:rsidRPr="00F711B4" w14:paraId="181E539A" w14:textId="77777777" w:rsidTr="00A845F8">
        <w:tc>
          <w:tcPr>
            <w:tcW w:w="2977" w:type="dxa"/>
          </w:tcPr>
          <w:p w14:paraId="339105AE" w14:textId="5C5875FC"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股东的姓名或名称</w:t>
            </w:r>
          </w:p>
        </w:tc>
        <w:tc>
          <w:tcPr>
            <w:tcW w:w="1843" w:type="dxa"/>
          </w:tcPr>
          <w:p w14:paraId="5D93C11F" w14:textId="1C64D956"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出资金额</w:t>
            </w:r>
          </w:p>
        </w:tc>
        <w:tc>
          <w:tcPr>
            <w:tcW w:w="1984" w:type="dxa"/>
          </w:tcPr>
          <w:p w14:paraId="28EF3987" w14:textId="5F0BEDED"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出资方式</w:t>
            </w:r>
          </w:p>
        </w:tc>
        <w:tc>
          <w:tcPr>
            <w:tcW w:w="1491" w:type="dxa"/>
          </w:tcPr>
          <w:p w14:paraId="0864A519" w14:textId="1BA44EFE"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w:t>
            </w:r>
            <w:r w:rsidRPr="00F711B4">
              <w:rPr>
                <w:rFonts w:ascii="FangSong" w:eastAsia="FangSong" w:hAnsi="FangSong" w:hint="eastAsia"/>
                <w:color w:val="000000" w:themeColor="text1"/>
              </w:rPr>
              <w:t>时间</w:t>
            </w:r>
          </w:p>
        </w:tc>
      </w:tr>
      <w:tr w:rsidR="00CF19D4" w:rsidRPr="00F711B4" w14:paraId="28BEEDD9" w14:textId="77777777" w:rsidTr="00A845F8">
        <w:tc>
          <w:tcPr>
            <w:tcW w:w="2977" w:type="dxa"/>
          </w:tcPr>
          <w:p w14:paraId="5E79F22A"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843" w:type="dxa"/>
          </w:tcPr>
          <w:p w14:paraId="074C3072"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984" w:type="dxa"/>
          </w:tcPr>
          <w:p w14:paraId="24BDCFAD"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491" w:type="dxa"/>
          </w:tcPr>
          <w:p w14:paraId="10EB2A35" w14:textId="7C7EBA4B"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r>
      <w:tr w:rsidR="00CF19D4" w:rsidRPr="00F711B4" w14:paraId="6593D67E" w14:textId="77777777" w:rsidTr="00A845F8">
        <w:tc>
          <w:tcPr>
            <w:tcW w:w="2977" w:type="dxa"/>
          </w:tcPr>
          <w:p w14:paraId="3FB77952"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843" w:type="dxa"/>
          </w:tcPr>
          <w:p w14:paraId="7CB6104F"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984" w:type="dxa"/>
          </w:tcPr>
          <w:p w14:paraId="21AA5295"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491" w:type="dxa"/>
          </w:tcPr>
          <w:p w14:paraId="6F9C9883" w14:textId="20D4E03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r>
      <w:tr w:rsidR="00CF19D4" w:rsidRPr="00F711B4" w14:paraId="1136D624" w14:textId="77777777" w:rsidTr="00A845F8">
        <w:tc>
          <w:tcPr>
            <w:tcW w:w="2977" w:type="dxa"/>
          </w:tcPr>
          <w:p w14:paraId="7398982E"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843" w:type="dxa"/>
          </w:tcPr>
          <w:p w14:paraId="401318F1"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984" w:type="dxa"/>
          </w:tcPr>
          <w:p w14:paraId="081D171A"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491" w:type="dxa"/>
          </w:tcPr>
          <w:p w14:paraId="37B0B5AF" w14:textId="1E2EE53D"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r>
    </w:tbl>
    <w:p w14:paraId="49BE7E4D" w14:textId="6B0DC8D2" w:rsidR="00AC69B4" w:rsidRPr="00F711B4" w:rsidRDefault="00A845F8" w:rsidP="00AC69B4">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第二期出资情况：</w:t>
      </w:r>
    </w:p>
    <w:tbl>
      <w:tblPr>
        <w:tblStyle w:val="a8"/>
        <w:tblW w:w="0" w:type="auto"/>
        <w:tblInd w:w="-5" w:type="dxa"/>
        <w:tblLook w:val="04A0" w:firstRow="1" w:lastRow="0" w:firstColumn="1" w:lastColumn="0" w:noHBand="0" w:noVBand="1"/>
      </w:tblPr>
      <w:tblGrid>
        <w:gridCol w:w="2977"/>
        <w:gridCol w:w="1843"/>
        <w:gridCol w:w="1984"/>
        <w:gridCol w:w="1491"/>
      </w:tblGrid>
      <w:tr w:rsidR="00CD4DAA" w:rsidRPr="00F711B4" w14:paraId="74A7975B" w14:textId="77777777" w:rsidTr="002D2340">
        <w:tc>
          <w:tcPr>
            <w:tcW w:w="2977" w:type="dxa"/>
          </w:tcPr>
          <w:p w14:paraId="062A1207" w14:textId="77777777"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股东的姓名或名称</w:t>
            </w:r>
          </w:p>
        </w:tc>
        <w:tc>
          <w:tcPr>
            <w:tcW w:w="1843" w:type="dxa"/>
          </w:tcPr>
          <w:p w14:paraId="17025676" w14:textId="77777777"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出资金额</w:t>
            </w:r>
          </w:p>
        </w:tc>
        <w:tc>
          <w:tcPr>
            <w:tcW w:w="1984" w:type="dxa"/>
          </w:tcPr>
          <w:p w14:paraId="4FBB9E05" w14:textId="77777777"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出资方式</w:t>
            </w:r>
          </w:p>
        </w:tc>
        <w:tc>
          <w:tcPr>
            <w:tcW w:w="1491" w:type="dxa"/>
          </w:tcPr>
          <w:p w14:paraId="6BAA05A6" w14:textId="77777777"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w:t>
            </w:r>
            <w:r w:rsidRPr="00F711B4">
              <w:rPr>
                <w:rFonts w:ascii="FangSong" w:eastAsia="FangSong" w:hAnsi="FangSong" w:hint="eastAsia"/>
                <w:color w:val="000000" w:themeColor="text1"/>
              </w:rPr>
              <w:t>时间</w:t>
            </w:r>
          </w:p>
        </w:tc>
      </w:tr>
      <w:tr w:rsidR="00CD4DAA" w:rsidRPr="00F711B4" w14:paraId="08778AF4" w14:textId="77777777" w:rsidTr="002D2340">
        <w:tc>
          <w:tcPr>
            <w:tcW w:w="2977" w:type="dxa"/>
          </w:tcPr>
          <w:p w14:paraId="5C66672E"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843" w:type="dxa"/>
          </w:tcPr>
          <w:p w14:paraId="5F9149EB"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984" w:type="dxa"/>
          </w:tcPr>
          <w:p w14:paraId="63CDA006"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491" w:type="dxa"/>
          </w:tcPr>
          <w:p w14:paraId="6280F658"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r>
      <w:tr w:rsidR="00CD4DAA" w:rsidRPr="00F711B4" w14:paraId="01BA7A8C" w14:textId="77777777" w:rsidTr="002D2340">
        <w:tc>
          <w:tcPr>
            <w:tcW w:w="2977" w:type="dxa"/>
          </w:tcPr>
          <w:p w14:paraId="6D1A6537"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843" w:type="dxa"/>
          </w:tcPr>
          <w:p w14:paraId="28A9E020"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984" w:type="dxa"/>
          </w:tcPr>
          <w:p w14:paraId="1807E9E5"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491" w:type="dxa"/>
          </w:tcPr>
          <w:p w14:paraId="02A4A780"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r>
      <w:tr w:rsidR="00CD4DAA" w:rsidRPr="00F711B4" w14:paraId="27E1FAD9" w14:textId="77777777" w:rsidTr="002D2340">
        <w:tc>
          <w:tcPr>
            <w:tcW w:w="2977" w:type="dxa"/>
          </w:tcPr>
          <w:p w14:paraId="69FC044E"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843" w:type="dxa"/>
          </w:tcPr>
          <w:p w14:paraId="043E2510"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984" w:type="dxa"/>
          </w:tcPr>
          <w:p w14:paraId="5F2084E4"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491" w:type="dxa"/>
          </w:tcPr>
          <w:p w14:paraId="7D9713DD"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r>
    </w:tbl>
    <w:p w14:paraId="6E080A5C" w14:textId="021D7639" w:rsidR="008C4B6A" w:rsidRPr="00F711B4" w:rsidRDefault="008C4B6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未按规定履行出资、</w:t>
      </w:r>
      <w:r w:rsidRPr="00F711B4">
        <w:rPr>
          <w:rFonts w:ascii="FangSong" w:eastAsia="FangSong" w:hAnsi="FangSong" w:hint="eastAsia"/>
          <w:color w:val="000000" w:themeColor="text1"/>
        </w:rPr>
        <w:t>未全面</w:t>
      </w:r>
      <w:r w:rsidRPr="00F711B4">
        <w:rPr>
          <w:rFonts w:ascii="FangSong" w:eastAsia="FangSong" w:hAnsi="FangSong"/>
          <w:color w:val="000000" w:themeColor="text1"/>
        </w:rPr>
        <w:t>履行出资或抽逃出资的股东，</w:t>
      </w:r>
      <w:r w:rsidRPr="00F711B4">
        <w:rPr>
          <w:rFonts w:ascii="FangSong" w:eastAsia="FangSong" w:hAnsi="FangSong" w:hint="eastAsia"/>
          <w:color w:val="000000" w:themeColor="text1"/>
        </w:rPr>
        <w:t>除</w:t>
      </w:r>
      <w:r w:rsidRPr="00F711B4">
        <w:rPr>
          <w:rFonts w:ascii="FangSong" w:eastAsia="FangSong" w:hAnsi="FangSong"/>
          <w:color w:val="000000" w:themeColor="text1"/>
        </w:rPr>
        <w:t>应当向公司</w:t>
      </w:r>
      <w:r w:rsidR="002E7E62" w:rsidRPr="00F711B4">
        <w:rPr>
          <w:rFonts w:ascii="FangSong" w:eastAsia="FangSong" w:hAnsi="FangSong" w:hint="eastAsia"/>
          <w:color w:val="000000" w:themeColor="text1"/>
        </w:rPr>
        <w:t>足额</w:t>
      </w:r>
      <w:r w:rsidR="002E7E62" w:rsidRPr="00F711B4">
        <w:rPr>
          <w:rFonts w:ascii="FangSong" w:eastAsia="FangSong" w:hAnsi="FangSong"/>
          <w:color w:val="000000" w:themeColor="text1"/>
        </w:rPr>
        <w:t>缴纳外，</w:t>
      </w:r>
      <w:commentRangeStart w:id="22"/>
      <w:r w:rsidR="002E7E62" w:rsidRPr="00F711B4">
        <w:rPr>
          <w:rFonts w:ascii="FangSong" w:eastAsia="FangSong" w:hAnsi="FangSong" w:hint="eastAsia"/>
          <w:color w:val="000000" w:themeColor="text1"/>
        </w:rPr>
        <w:t>还应当</w:t>
      </w:r>
      <w:r w:rsidR="002E7E62" w:rsidRPr="00F711B4">
        <w:rPr>
          <w:rFonts w:ascii="FangSong" w:eastAsia="FangSong" w:hAnsi="FangSong"/>
          <w:color w:val="000000" w:themeColor="text1"/>
        </w:rPr>
        <w:t>依照未按规定出资或出逃资金额的20%</w:t>
      </w:r>
      <w:r w:rsidR="002E7E62" w:rsidRPr="00F711B4">
        <w:rPr>
          <w:rFonts w:ascii="FangSong" w:eastAsia="FangSong" w:hAnsi="FangSong" w:hint="eastAsia"/>
          <w:color w:val="000000" w:themeColor="text1"/>
        </w:rPr>
        <w:t>向</w:t>
      </w:r>
      <w:r w:rsidR="002E7E62" w:rsidRPr="00F711B4">
        <w:rPr>
          <w:rFonts w:ascii="FangSong" w:eastAsia="FangSong" w:hAnsi="FangSong"/>
          <w:color w:val="000000" w:themeColor="text1"/>
        </w:rPr>
        <w:t>已按期足额缴纳出资的股东支付违约金。</w:t>
      </w:r>
      <w:commentRangeEnd w:id="22"/>
      <w:r w:rsidR="00543CAB">
        <w:rPr>
          <w:rStyle w:val="a9"/>
          <w:rFonts w:ascii="Times New Roman" w:eastAsia="宋体" w:hAnsi="Times New Roman" w:cs="Times New Roman"/>
        </w:rPr>
        <w:commentReference w:id="22"/>
      </w:r>
    </w:p>
    <w:p w14:paraId="0B28354C" w14:textId="6A086498" w:rsidR="002E7E62" w:rsidRPr="00F711B4" w:rsidRDefault="002E7E62" w:rsidP="002E7E62">
      <w:pPr>
        <w:spacing w:line="360" w:lineRule="auto"/>
        <w:ind w:firstLineChars="200" w:firstLine="480"/>
        <w:rPr>
          <w:rFonts w:ascii="FangSong" w:eastAsia="FangSong" w:hAnsi="FangSong"/>
          <w:color w:val="000000" w:themeColor="text1"/>
        </w:rPr>
      </w:pPr>
      <w:r w:rsidRPr="00F711B4">
        <w:rPr>
          <w:rFonts w:ascii="FangSong" w:eastAsia="FangSong" w:hAnsi="FangSong"/>
          <w:color w:val="000000" w:themeColor="text1"/>
        </w:rPr>
        <w:t>公司成立后，</w:t>
      </w:r>
      <w:r w:rsidRPr="00F711B4">
        <w:rPr>
          <w:rFonts w:ascii="FangSong" w:eastAsia="FangSong" w:hAnsi="FangSong" w:hint="eastAsia"/>
          <w:color w:val="000000" w:themeColor="text1"/>
        </w:rPr>
        <w:t>发现</w:t>
      </w:r>
      <w:r w:rsidRPr="00F711B4">
        <w:rPr>
          <w:rFonts w:ascii="FangSong" w:eastAsia="FangSong" w:hAnsi="FangSong"/>
          <w:color w:val="000000" w:themeColor="text1"/>
        </w:rPr>
        <w:t>作为设立公司出资的非货币财产的实际价额显著低于公司章程所定价额的，</w:t>
      </w:r>
      <w:r w:rsidRPr="00F711B4">
        <w:rPr>
          <w:rFonts w:ascii="FangSong" w:eastAsia="FangSong" w:hAnsi="FangSong" w:hint="eastAsia"/>
          <w:color w:val="000000" w:themeColor="text1"/>
        </w:rPr>
        <w:t>由</w:t>
      </w:r>
      <w:r w:rsidRPr="00F711B4">
        <w:rPr>
          <w:rFonts w:ascii="FangSong" w:eastAsia="FangSong" w:hAnsi="FangSong"/>
          <w:color w:val="000000" w:themeColor="text1"/>
        </w:rPr>
        <w:t>交付该出资的股东补足其差额；</w:t>
      </w:r>
      <w:r w:rsidRPr="00F711B4">
        <w:rPr>
          <w:rFonts w:ascii="FangSong" w:eastAsia="FangSong" w:hAnsi="FangSong" w:hint="eastAsia"/>
          <w:color w:val="000000" w:themeColor="text1"/>
        </w:rPr>
        <w:t>公司</w:t>
      </w:r>
      <w:r w:rsidRPr="00F711B4">
        <w:rPr>
          <w:rFonts w:ascii="FangSong" w:eastAsia="FangSong" w:hAnsi="FangSong"/>
          <w:color w:val="000000" w:themeColor="text1"/>
        </w:rPr>
        <w:t>设立时的其他股东承担连带责任。</w:t>
      </w:r>
    </w:p>
    <w:p w14:paraId="2011E919" w14:textId="1BE4CEA4" w:rsidR="00727BEB" w:rsidRPr="00F711B4" w:rsidRDefault="00727BE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股东未</w:t>
      </w:r>
      <w:r w:rsidR="00A94278" w:rsidRPr="00F711B4">
        <w:rPr>
          <w:rFonts w:ascii="FangSong" w:eastAsia="FangSong" w:hAnsi="FangSong"/>
          <w:color w:val="000000" w:themeColor="text1"/>
        </w:rPr>
        <w:t>按规定</w:t>
      </w:r>
      <w:r w:rsidRPr="00F711B4">
        <w:rPr>
          <w:rFonts w:ascii="FangSong" w:eastAsia="FangSong" w:hAnsi="FangSong" w:hint="eastAsia"/>
          <w:color w:val="000000" w:themeColor="text1"/>
        </w:rPr>
        <w:t>履行出资义务或者抽逃全部出资，经公司催告缴纳或者返还，</w:t>
      </w:r>
      <w:commentRangeStart w:id="23"/>
      <w:r w:rsidRPr="00F711B4">
        <w:rPr>
          <w:rFonts w:ascii="FangSong" w:eastAsia="FangSong" w:hAnsi="FangSong" w:hint="eastAsia"/>
          <w:color w:val="000000" w:themeColor="text1"/>
        </w:rPr>
        <w:t>在公司催告后30</w:t>
      </w:r>
      <w:r w:rsidR="00D04781" w:rsidRPr="00F711B4">
        <w:rPr>
          <w:rFonts w:ascii="FangSong" w:eastAsia="FangSong" w:hAnsi="FangSong" w:hint="eastAsia"/>
          <w:color w:val="000000" w:themeColor="text1"/>
        </w:rPr>
        <w:t>日内仍未缴纳或者返还出资</w:t>
      </w:r>
      <w:r w:rsidRPr="00F711B4">
        <w:rPr>
          <w:rFonts w:ascii="FangSong" w:eastAsia="FangSong" w:hAnsi="FangSong" w:hint="eastAsia"/>
          <w:color w:val="000000" w:themeColor="text1"/>
        </w:rPr>
        <w:t>，</w:t>
      </w:r>
      <w:r w:rsidR="00D04781" w:rsidRPr="00F711B4">
        <w:rPr>
          <w:rFonts w:ascii="FangSong" w:eastAsia="FangSong" w:hAnsi="FangSong" w:hint="eastAsia"/>
          <w:color w:val="000000" w:themeColor="text1"/>
        </w:rPr>
        <w:t>按照实际出资</w:t>
      </w:r>
      <w:r w:rsidRPr="00F711B4">
        <w:rPr>
          <w:rFonts w:ascii="FangSong" w:eastAsia="FangSong" w:hAnsi="FangSong" w:hint="eastAsia"/>
          <w:color w:val="000000" w:themeColor="text1"/>
        </w:rPr>
        <w:t>稀释股份比例。</w:t>
      </w:r>
      <w:r w:rsidR="005916F7" w:rsidRPr="00F711B4">
        <w:rPr>
          <w:rFonts w:ascii="FangSong" w:eastAsia="FangSong" w:hAnsi="FangSong"/>
          <w:color w:val="000000" w:themeColor="text1"/>
        </w:rPr>
        <w:t>该股东</w:t>
      </w:r>
      <w:r w:rsidR="005916F7" w:rsidRPr="00F711B4">
        <w:rPr>
          <w:rFonts w:ascii="FangSong" w:eastAsia="FangSong" w:hAnsi="FangSong" w:hint="eastAsia"/>
          <w:color w:val="000000" w:themeColor="text1"/>
        </w:rPr>
        <w:t>仍然</w:t>
      </w:r>
      <w:r w:rsidR="005916F7" w:rsidRPr="00F711B4">
        <w:rPr>
          <w:rFonts w:ascii="FangSong" w:eastAsia="FangSong" w:hAnsi="FangSong"/>
          <w:color w:val="000000" w:themeColor="text1"/>
        </w:rPr>
        <w:t>应当</w:t>
      </w:r>
      <w:r w:rsidR="002C2597" w:rsidRPr="00F711B4">
        <w:rPr>
          <w:rFonts w:ascii="FangSong" w:eastAsia="FangSong" w:hAnsi="FangSong"/>
          <w:color w:val="000000" w:themeColor="text1"/>
        </w:rPr>
        <w:t>依</w:t>
      </w:r>
      <w:r w:rsidR="005916F7" w:rsidRPr="00F711B4">
        <w:rPr>
          <w:rFonts w:ascii="FangSong" w:eastAsia="FangSong" w:hAnsi="FangSong"/>
          <w:color w:val="000000" w:themeColor="text1"/>
        </w:rPr>
        <w:t>照</w:t>
      </w:r>
      <w:r w:rsidR="002C2597" w:rsidRPr="00F711B4">
        <w:rPr>
          <w:rFonts w:ascii="FangSong" w:eastAsia="FangSong" w:hAnsi="FangSong"/>
          <w:color w:val="000000" w:themeColor="text1"/>
        </w:rPr>
        <w:t>未按</w:t>
      </w:r>
      <w:r w:rsidR="005916F7" w:rsidRPr="00F711B4">
        <w:rPr>
          <w:rFonts w:ascii="FangSong" w:eastAsia="FangSong" w:hAnsi="FangSong"/>
          <w:color w:val="000000" w:themeColor="text1"/>
        </w:rPr>
        <w:t>规定</w:t>
      </w:r>
      <w:r w:rsidR="002C2597" w:rsidRPr="00F711B4">
        <w:rPr>
          <w:rFonts w:ascii="FangSong" w:eastAsia="FangSong" w:hAnsi="FangSong"/>
          <w:color w:val="000000" w:themeColor="text1"/>
        </w:rPr>
        <w:t>出资或者抽逃出资金额的20%</w:t>
      </w:r>
      <w:r w:rsidR="002C2597" w:rsidRPr="00F711B4">
        <w:rPr>
          <w:rFonts w:ascii="FangSong" w:eastAsia="FangSong" w:hAnsi="FangSong" w:hint="eastAsia"/>
          <w:color w:val="000000" w:themeColor="text1"/>
        </w:rPr>
        <w:t>向</w:t>
      </w:r>
      <w:r w:rsidR="002C2597" w:rsidRPr="00F711B4">
        <w:rPr>
          <w:rFonts w:ascii="FangSong" w:eastAsia="FangSong" w:hAnsi="FangSong"/>
          <w:color w:val="000000" w:themeColor="text1"/>
        </w:rPr>
        <w:t>已按期足额缴纳出资的股东支付违约金。</w:t>
      </w:r>
      <w:commentRangeEnd w:id="23"/>
      <w:r w:rsidR="00543CAB">
        <w:rPr>
          <w:rStyle w:val="a9"/>
          <w:rFonts w:ascii="Times New Roman" w:eastAsia="宋体" w:hAnsi="Times New Roman" w:cs="Times New Roman"/>
        </w:rPr>
        <w:commentReference w:id="23"/>
      </w:r>
    </w:p>
    <w:p w14:paraId="36B7D1CF" w14:textId="5C95697C" w:rsidR="00727BEB" w:rsidRPr="00F711B4" w:rsidRDefault="00422981"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公司成立后，应当向股东签发出资证明书。</w:t>
      </w:r>
    </w:p>
    <w:p w14:paraId="5916D926" w14:textId="63D5E2F7" w:rsidR="00422981" w:rsidRPr="00F711B4" w:rsidRDefault="00422981" w:rsidP="00913D0B">
      <w:pPr>
        <w:pStyle w:val="a6"/>
        <w:spacing w:beforeLines="50" w:before="156" w:afterLines="50" w:after="156" w:line="360" w:lineRule="auto"/>
        <w:ind w:firstLineChars="200" w:firstLine="560"/>
        <w:rPr>
          <w:rFonts w:ascii="FangSong" w:eastAsia="FangSong" w:hAnsi="FangSong"/>
          <w:sz w:val="28"/>
          <w:szCs w:val="28"/>
        </w:rPr>
      </w:pPr>
      <w:bookmarkStart w:id="24" w:name="_Toc474700666"/>
      <w:r w:rsidRPr="00F711B4">
        <w:rPr>
          <w:rFonts w:ascii="FangSong" w:eastAsia="FangSong" w:hAnsi="FangSong" w:hint="eastAsia"/>
          <w:sz w:val="28"/>
          <w:szCs w:val="28"/>
        </w:rPr>
        <w:t>第二节 增、减资和股权回购</w:t>
      </w:r>
      <w:bookmarkEnd w:id="24"/>
    </w:p>
    <w:p w14:paraId="78070E85" w14:textId="290815CA" w:rsidR="00422981" w:rsidRPr="00F711B4" w:rsidRDefault="002C2597" w:rsidP="00A23106">
      <w:pPr>
        <w:pStyle w:val="a3"/>
        <w:numPr>
          <w:ilvl w:val="0"/>
          <w:numId w:val="2"/>
        </w:numPr>
        <w:spacing w:line="360" w:lineRule="auto"/>
        <w:ind w:left="0" w:firstLine="480"/>
        <w:rPr>
          <w:rFonts w:ascii="FangSong" w:eastAsia="FangSong" w:hAnsi="FangSong"/>
        </w:rPr>
      </w:pPr>
      <w:commentRangeStart w:id="25"/>
      <w:r w:rsidRPr="00F711B4">
        <w:rPr>
          <w:rFonts w:ascii="FangSong" w:eastAsia="FangSong" w:hAnsi="FangSong" w:hint="eastAsia"/>
        </w:rPr>
        <w:lastRenderedPageBreak/>
        <w:t>公司根据经营</w:t>
      </w:r>
      <w:r w:rsidR="00422981" w:rsidRPr="00F711B4">
        <w:rPr>
          <w:rFonts w:ascii="FangSong" w:eastAsia="FangSong" w:hAnsi="FangSong" w:hint="eastAsia"/>
        </w:rPr>
        <w:t>和发展的需要，依照法律、法规的规定，经股东会分别作出决议，可以采用下列方式增加资本：</w:t>
      </w:r>
      <w:commentRangeEnd w:id="25"/>
      <w:r w:rsidR="00033837">
        <w:rPr>
          <w:rStyle w:val="a9"/>
          <w:rFonts w:ascii="Times New Roman" w:eastAsia="宋体" w:hAnsi="Times New Roman" w:cs="Times New Roman"/>
        </w:rPr>
        <w:commentReference w:id="25"/>
      </w:r>
    </w:p>
    <w:p w14:paraId="165E49C4" w14:textId="3F212828" w:rsidR="00422981" w:rsidRPr="00F711B4" w:rsidRDefault="00422981"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由现有股东认缴新增资本</w:t>
      </w:r>
      <w:r w:rsidR="00AF2B32">
        <w:rPr>
          <w:rFonts w:ascii="FangSong" w:eastAsia="FangSong" w:hAnsi="FangSong"/>
        </w:rPr>
        <w:t>；</w:t>
      </w:r>
    </w:p>
    <w:p w14:paraId="3F9DF146" w14:textId="760E4B16" w:rsidR="00422981" w:rsidRPr="00F711B4" w:rsidRDefault="00422981"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由现有股东以外的其他人认缴新增资本</w:t>
      </w:r>
      <w:r w:rsidR="00AF2B32">
        <w:rPr>
          <w:rFonts w:ascii="FangSong" w:eastAsia="FangSong" w:hAnsi="FangSong"/>
        </w:rPr>
        <w:t>；</w:t>
      </w:r>
    </w:p>
    <w:p w14:paraId="3CA0552C" w14:textId="1D6392EA" w:rsidR="00422981" w:rsidRPr="00F711B4" w:rsidRDefault="00422981"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以公积金</w:t>
      </w:r>
      <w:r w:rsidR="00457408" w:rsidRPr="00F711B4">
        <w:rPr>
          <w:rFonts w:ascii="FangSong" w:eastAsia="FangSong" w:hAnsi="FangSong" w:hint="eastAsia"/>
        </w:rPr>
        <w:t>转增股本</w:t>
      </w:r>
      <w:r w:rsidR="00AF2B32">
        <w:rPr>
          <w:rFonts w:ascii="FangSong" w:eastAsia="FangSong" w:hAnsi="FangSong"/>
        </w:rPr>
        <w:t>；</w:t>
      </w:r>
    </w:p>
    <w:p w14:paraId="096B32C6" w14:textId="1007E1AB" w:rsidR="00457408" w:rsidRPr="00F711B4" w:rsidRDefault="00457408"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股东会决议的其他方式</w:t>
      </w:r>
      <w:r w:rsidR="00AF2B32">
        <w:rPr>
          <w:rFonts w:ascii="FangSong" w:eastAsia="FangSong" w:hAnsi="FangSong"/>
        </w:rPr>
        <w:t>；</w:t>
      </w:r>
    </w:p>
    <w:p w14:paraId="501A2EB7" w14:textId="19691B9D" w:rsidR="00457408" w:rsidRPr="00F711B4" w:rsidRDefault="00457408"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法律、行政法规规定的其他方式</w:t>
      </w:r>
      <w:r w:rsidR="00AF2B32">
        <w:rPr>
          <w:rFonts w:ascii="FangSong" w:eastAsia="FangSong" w:hAnsi="FangSong"/>
        </w:rPr>
        <w:t>。</w:t>
      </w:r>
    </w:p>
    <w:p w14:paraId="0B7D3D80" w14:textId="30F25ABE" w:rsidR="00422981" w:rsidRPr="00F711B4" w:rsidRDefault="00457408"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公司可以减少注册资本。公司减少注册资本，应当按照《公司法》以及其他有关规定和本章规定的程序办理。</w:t>
      </w:r>
    </w:p>
    <w:p w14:paraId="544D8749" w14:textId="5059759A" w:rsidR="00457408" w:rsidRPr="00F711B4" w:rsidRDefault="00457408" w:rsidP="00A23106">
      <w:pPr>
        <w:pStyle w:val="a3"/>
        <w:numPr>
          <w:ilvl w:val="0"/>
          <w:numId w:val="2"/>
        </w:numPr>
        <w:spacing w:line="360" w:lineRule="auto"/>
        <w:ind w:left="0" w:firstLine="480"/>
        <w:rPr>
          <w:rFonts w:ascii="FangSong" w:eastAsia="FangSong" w:hAnsi="FangSong"/>
        </w:rPr>
      </w:pPr>
      <w:commentRangeStart w:id="26"/>
      <w:r w:rsidRPr="00F711B4">
        <w:rPr>
          <w:rFonts w:ascii="FangSong" w:eastAsia="FangSong" w:hAnsi="FangSong" w:hint="eastAsia"/>
        </w:rPr>
        <w:t>公司需要减少注册资本时，必须编制资产负债表及财产清单。</w:t>
      </w:r>
      <w:commentRangeEnd w:id="26"/>
      <w:r w:rsidR="0095313C">
        <w:rPr>
          <w:rStyle w:val="a9"/>
          <w:rFonts w:ascii="Times New Roman" w:eastAsia="宋体" w:hAnsi="Times New Roman" w:cs="Times New Roman"/>
        </w:rPr>
        <w:commentReference w:id="26"/>
      </w:r>
    </w:p>
    <w:p w14:paraId="394603B8" w14:textId="254F602D" w:rsidR="00457408" w:rsidRPr="00F711B4" w:rsidRDefault="00457408" w:rsidP="00ED119C">
      <w:pPr>
        <w:pStyle w:val="a3"/>
        <w:spacing w:line="360" w:lineRule="auto"/>
        <w:ind w:firstLine="480"/>
        <w:rPr>
          <w:rFonts w:ascii="FangSong" w:eastAsia="FangSong" w:hAnsi="FangSong"/>
        </w:rPr>
      </w:pPr>
      <w:r w:rsidRPr="00F711B4">
        <w:rPr>
          <w:rFonts w:ascii="FangSong" w:eastAsia="FangSong" w:hAnsi="FangSong" w:hint="eastAsia"/>
        </w:rPr>
        <w:t>公司应当自作出减少注册资本决议之日起10</w:t>
      </w:r>
      <w:r w:rsidR="002C2597" w:rsidRPr="00F711B4">
        <w:rPr>
          <w:rFonts w:ascii="FangSong" w:eastAsia="FangSong" w:hAnsi="FangSong" w:hint="eastAsia"/>
        </w:rPr>
        <w:t>日内，通知债权人，并于</w:t>
      </w:r>
      <w:r w:rsidRPr="00F711B4">
        <w:rPr>
          <w:rFonts w:ascii="FangSong" w:eastAsia="FangSong" w:hAnsi="FangSong" w:hint="eastAsia"/>
        </w:rPr>
        <w:t>30日内在符合法律规定的报刊上公告。债权人自接到通知书之日起30日内，未接到通知书的自公告之日起45日内，有权要求公司清偿债务或者提供相应的担保。</w:t>
      </w:r>
    </w:p>
    <w:p w14:paraId="35E7701F" w14:textId="45B72CF0" w:rsidR="00457408" w:rsidRPr="00F711B4" w:rsidRDefault="00457408"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公司增加或者减少注册资本，应当依法向公司登记机关办理变更登记。</w:t>
      </w:r>
    </w:p>
    <w:p w14:paraId="5DFF3EB7" w14:textId="188B0178" w:rsidR="00457408" w:rsidRPr="00F711B4" w:rsidRDefault="00457408"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公司在下列情况下，可以依照法律、行政法规、部门规章和本章程的规定，收购本公司的股权：</w:t>
      </w:r>
    </w:p>
    <w:p w14:paraId="133A9C9F" w14:textId="198F7A67" w:rsidR="00457408"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减少公司注册资本</w:t>
      </w:r>
      <w:r w:rsidR="00DE5BF9" w:rsidRPr="00F711B4">
        <w:rPr>
          <w:rFonts w:ascii="FangSong" w:eastAsia="FangSong" w:hAnsi="FangSong"/>
        </w:rPr>
        <w:t>；</w:t>
      </w:r>
    </w:p>
    <w:p w14:paraId="01B177D3" w14:textId="60317E9D" w:rsidR="008F4540"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与持有本公司股权的其他公司合并</w:t>
      </w:r>
      <w:r w:rsidR="007935F3" w:rsidRPr="00F711B4">
        <w:rPr>
          <w:rFonts w:ascii="FangSong" w:eastAsia="FangSong" w:hAnsi="FangSong"/>
        </w:rPr>
        <w:t>；</w:t>
      </w:r>
    </w:p>
    <w:p w14:paraId="67C920D2" w14:textId="65D331BD" w:rsidR="008F4540"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将股权奖励</w:t>
      </w:r>
      <w:r w:rsidR="00D04781" w:rsidRPr="00F711B4">
        <w:rPr>
          <w:rFonts w:ascii="FangSong" w:eastAsia="FangSong" w:hAnsi="FangSong" w:hint="eastAsia"/>
        </w:rPr>
        <w:t>给</w:t>
      </w:r>
      <w:r w:rsidRPr="00F711B4">
        <w:rPr>
          <w:rFonts w:ascii="FangSong" w:eastAsia="FangSong" w:hAnsi="FangSong" w:hint="eastAsia"/>
        </w:rPr>
        <w:t>本公司职工</w:t>
      </w:r>
      <w:r w:rsidR="007935F3" w:rsidRPr="00F711B4">
        <w:rPr>
          <w:rFonts w:ascii="FangSong" w:eastAsia="FangSong" w:hAnsi="FangSong"/>
        </w:rPr>
        <w:t>；</w:t>
      </w:r>
    </w:p>
    <w:p w14:paraId="2A89DA57" w14:textId="7227FE4B" w:rsidR="008F4540"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股东因对股东会作出的公司合并、分立、转让主要资产或不分配利润决议持异议，要求公司收购其股权的</w:t>
      </w:r>
      <w:r w:rsidR="007935F3" w:rsidRPr="00F711B4">
        <w:rPr>
          <w:rFonts w:ascii="FangSong" w:eastAsia="FangSong" w:hAnsi="FangSong"/>
        </w:rPr>
        <w:t>；</w:t>
      </w:r>
    </w:p>
    <w:p w14:paraId="5A248C7D" w14:textId="536C6BA1" w:rsidR="008F4540" w:rsidRPr="00F711B4" w:rsidRDefault="00175D56"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法律法规</w:t>
      </w:r>
      <w:r w:rsidR="007C4BD6" w:rsidRPr="00F711B4">
        <w:rPr>
          <w:rFonts w:ascii="FangSong" w:eastAsia="FangSong" w:hAnsi="FangSong" w:hint="eastAsia"/>
        </w:rPr>
        <w:t>规定</w:t>
      </w:r>
      <w:r w:rsidR="008F4540" w:rsidRPr="00F711B4">
        <w:rPr>
          <w:rFonts w:ascii="FangSong" w:eastAsia="FangSong" w:hAnsi="FangSong" w:hint="eastAsia"/>
        </w:rPr>
        <w:t>的其他情形</w:t>
      </w:r>
    </w:p>
    <w:p w14:paraId="3AFD0A90" w14:textId="5CABB916" w:rsidR="00457408" w:rsidRPr="00F711B4" w:rsidRDefault="008F454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公司因本章程第2</w:t>
      </w:r>
      <w:r w:rsidR="009124BD" w:rsidRPr="00F711B4">
        <w:rPr>
          <w:rFonts w:ascii="FangSong" w:eastAsia="FangSong" w:hAnsi="FangSong" w:hint="eastAsia"/>
          <w:color w:val="000000" w:themeColor="text1"/>
        </w:rPr>
        <w:t>9</w:t>
      </w:r>
      <w:r w:rsidRPr="00F711B4">
        <w:rPr>
          <w:rFonts w:ascii="FangSong" w:eastAsia="FangSong" w:hAnsi="FangSong" w:hint="eastAsia"/>
          <w:color w:val="000000" w:themeColor="text1"/>
        </w:rPr>
        <w:t>条第（一）项至第（三）项的原因收购本公司股权的，应当经股东会决议。公司依照第2</w:t>
      </w:r>
      <w:r w:rsidR="009124BD" w:rsidRPr="00F711B4">
        <w:rPr>
          <w:rFonts w:ascii="FangSong" w:eastAsia="FangSong" w:hAnsi="FangSong"/>
          <w:color w:val="000000" w:themeColor="text1"/>
        </w:rPr>
        <w:t>9</w:t>
      </w:r>
      <w:r w:rsidRPr="00F711B4">
        <w:rPr>
          <w:rFonts w:ascii="FangSong" w:eastAsia="FangSong" w:hAnsi="FangSong" w:hint="eastAsia"/>
          <w:color w:val="000000" w:themeColor="text1"/>
        </w:rPr>
        <w:t>条规定收购本公司股权后，属于第（一）项情形的，应当自收购之日起10日内注销；属于第（二）项、第（四）项情形的，应当在6个月内转让或者注销。</w:t>
      </w:r>
    </w:p>
    <w:p w14:paraId="5405DE22" w14:textId="6B9A5961" w:rsidR="008F4540" w:rsidRPr="00F711B4" w:rsidRDefault="008F4540"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公司依照第2</w:t>
      </w:r>
      <w:r w:rsidR="009124BD" w:rsidRPr="00F711B4">
        <w:rPr>
          <w:rFonts w:ascii="FangSong" w:eastAsia="FangSong" w:hAnsi="FangSong" w:hint="eastAsia"/>
          <w:color w:val="000000" w:themeColor="text1"/>
        </w:rPr>
        <w:t>9</w:t>
      </w:r>
      <w:r w:rsidRPr="00F711B4">
        <w:rPr>
          <w:rFonts w:ascii="FangSong" w:eastAsia="FangSong" w:hAnsi="FangSong" w:hint="eastAsia"/>
          <w:color w:val="000000" w:themeColor="text1"/>
        </w:rPr>
        <w:t>条第（三）项规定收购的本公司股权，将不超过本公司已发行股权总额的5%；用于收购的资金应当从公司的税后利润中支出；所收购的股</w:t>
      </w:r>
      <w:r w:rsidRPr="00F711B4">
        <w:rPr>
          <w:rFonts w:ascii="FangSong" w:eastAsia="FangSong" w:hAnsi="FangSong" w:hint="eastAsia"/>
          <w:color w:val="000000" w:themeColor="text1"/>
        </w:rPr>
        <w:lastRenderedPageBreak/>
        <w:t>权应当1年内转让给职工。</w:t>
      </w:r>
    </w:p>
    <w:p w14:paraId="2EF8EFBD" w14:textId="7BB00CF2" w:rsidR="008F4540" w:rsidRPr="00F711B4" w:rsidRDefault="008F4540"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27" w:name="_Toc474700667"/>
      <w:r w:rsidRPr="00F711B4">
        <w:rPr>
          <w:rFonts w:ascii="FangSong" w:eastAsia="FangSong" w:hAnsi="FangSong" w:hint="eastAsia"/>
          <w:b/>
          <w:sz w:val="30"/>
          <w:szCs w:val="30"/>
        </w:rPr>
        <w:t>股权转让及退出</w:t>
      </w:r>
      <w:bookmarkEnd w:id="27"/>
    </w:p>
    <w:p w14:paraId="6B677F52" w14:textId="6831B88F" w:rsidR="008F4540" w:rsidRPr="00F711B4" w:rsidRDefault="00716366" w:rsidP="00A23106">
      <w:pPr>
        <w:pStyle w:val="a3"/>
        <w:numPr>
          <w:ilvl w:val="0"/>
          <w:numId w:val="2"/>
        </w:numPr>
        <w:spacing w:line="360" w:lineRule="auto"/>
        <w:ind w:left="0" w:firstLine="480"/>
        <w:rPr>
          <w:rFonts w:ascii="FangSong" w:eastAsia="FangSong" w:hAnsi="FangSong"/>
          <w:color w:val="000000" w:themeColor="text1"/>
        </w:rPr>
      </w:pPr>
      <w:commentRangeStart w:id="28"/>
      <w:r w:rsidRPr="00F711B4">
        <w:rPr>
          <w:rFonts w:ascii="FangSong" w:eastAsia="FangSong" w:hAnsi="FangSong" w:hint="eastAsia"/>
          <w:color w:val="000000" w:themeColor="text1"/>
        </w:rPr>
        <w:t>创始</w:t>
      </w:r>
      <w:r w:rsidR="008F4540" w:rsidRPr="00F711B4">
        <w:rPr>
          <w:rFonts w:ascii="FangSong" w:eastAsia="FangSong" w:hAnsi="FangSong" w:hint="eastAsia"/>
          <w:color w:val="000000" w:themeColor="text1"/>
        </w:rPr>
        <w:t>股东</w:t>
      </w:r>
      <w:r w:rsidRPr="00F711B4">
        <w:rPr>
          <w:rFonts w:ascii="FangSong" w:eastAsia="FangSong" w:hAnsi="FangSong" w:hint="eastAsia"/>
          <w:color w:val="000000" w:themeColor="text1"/>
        </w:rPr>
        <w:t>持有的本公司股份，</w:t>
      </w:r>
      <w:r w:rsidR="008F4540" w:rsidRPr="00F711B4">
        <w:rPr>
          <w:rFonts w:ascii="FangSong" w:eastAsia="FangSong" w:hAnsi="FangSong" w:hint="eastAsia"/>
          <w:color w:val="000000" w:themeColor="text1"/>
        </w:rPr>
        <w:t>自公司成立</w:t>
      </w:r>
      <w:r w:rsidRPr="00F711B4">
        <w:rPr>
          <w:rFonts w:ascii="FangSong" w:eastAsia="FangSong" w:hAnsi="FangSong" w:hint="eastAsia"/>
          <w:color w:val="000000" w:themeColor="text1"/>
        </w:rPr>
        <w:t>之日起</w:t>
      </w:r>
      <w:r w:rsidRPr="00F711B4">
        <w:rPr>
          <w:rFonts w:ascii="FangSong" w:eastAsia="FangSong" w:hAnsi="FangSong" w:hint="eastAsia"/>
          <w:color w:val="000000" w:themeColor="text1"/>
          <w:u w:val="single"/>
        </w:rPr>
        <w:t xml:space="preserve"> </w:t>
      </w:r>
      <w:r w:rsidR="002F532D" w:rsidRPr="00F711B4">
        <w:rPr>
          <w:rFonts w:ascii="FangSong" w:eastAsia="FangSong" w:hAnsi="FangSong" w:hint="eastAsia"/>
          <w:color w:val="000000" w:themeColor="text1"/>
          <w:u w:val="single"/>
        </w:rPr>
        <w:t>叁</w:t>
      </w:r>
      <w:r w:rsidR="008F4540"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年内</w:t>
      </w:r>
      <w:r w:rsidR="008F4540" w:rsidRPr="00F711B4">
        <w:rPr>
          <w:rFonts w:ascii="FangSong" w:eastAsia="FangSong" w:hAnsi="FangSong" w:hint="eastAsia"/>
          <w:color w:val="000000" w:themeColor="text1"/>
        </w:rPr>
        <w:t>不得转让。</w:t>
      </w:r>
      <w:commentRangeEnd w:id="28"/>
      <w:r w:rsidR="0089050C">
        <w:rPr>
          <w:rStyle w:val="a9"/>
          <w:rFonts w:ascii="Times New Roman" w:eastAsia="宋体" w:hAnsi="Times New Roman" w:cs="Times New Roman"/>
        </w:rPr>
        <w:commentReference w:id="28"/>
      </w:r>
    </w:p>
    <w:p w14:paraId="1BF8E0F9" w14:textId="1C0AD5BD"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commentRangeStart w:id="29"/>
      <w:r w:rsidRPr="00F711B4">
        <w:rPr>
          <w:rFonts w:ascii="FangSong" w:eastAsia="FangSong" w:hAnsi="FangSong" w:hint="eastAsia"/>
          <w:color w:val="000000" w:themeColor="text1"/>
        </w:rPr>
        <w:t>股东之间可以相互转让其全部或部分股权，无须征得其他股东同意。</w:t>
      </w:r>
      <w:commentRangeEnd w:id="29"/>
      <w:r w:rsidR="00D6587D">
        <w:rPr>
          <w:rStyle w:val="a9"/>
          <w:rFonts w:ascii="Times New Roman" w:eastAsia="宋体" w:hAnsi="Times New Roman" w:cs="Times New Roman"/>
        </w:rPr>
        <w:commentReference w:id="29"/>
      </w:r>
    </w:p>
    <w:p w14:paraId="0ABEC92D" w14:textId="1279B1F1"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commentRangeStart w:id="30"/>
      <w:r w:rsidRPr="00F711B4">
        <w:rPr>
          <w:rFonts w:ascii="FangSong" w:eastAsia="FangSong" w:hAnsi="FangSong" w:hint="eastAsia"/>
          <w:color w:val="000000" w:themeColor="text1"/>
        </w:rPr>
        <w:t>股东向股东以</w:t>
      </w:r>
      <w:commentRangeEnd w:id="30"/>
      <w:r w:rsidR="00736DC8">
        <w:rPr>
          <w:rStyle w:val="a9"/>
          <w:rFonts w:ascii="Times New Roman" w:eastAsia="宋体" w:hAnsi="Times New Roman" w:cs="Times New Roman"/>
        </w:rPr>
        <w:commentReference w:id="30"/>
      </w:r>
      <w:r w:rsidRPr="00F711B4">
        <w:rPr>
          <w:rFonts w:ascii="FangSong" w:eastAsia="FangSong" w:hAnsi="FangSong" w:hint="eastAsia"/>
          <w:color w:val="000000" w:themeColor="text1"/>
        </w:rPr>
        <w:t>外的人转让股权，应当经其他股东过半数同意。股东应就其股权转让事项通知其他股东征求同意，其他股东自接到通知之日起30日内未答复的，视为同意转让。其他股东半数以上不同意转让的，不同意的股东应当购买该转让的股权；不购买的，视为同意转让。</w:t>
      </w:r>
    </w:p>
    <w:p w14:paraId="25B7AD22" w14:textId="6E18CF24"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commentRangeStart w:id="31"/>
      <w:r w:rsidRPr="00F711B4">
        <w:rPr>
          <w:rFonts w:ascii="FangSong" w:eastAsia="FangSong" w:hAnsi="FangSong" w:hint="eastAsia"/>
          <w:color w:val="000000" w:themeColor="text1"/>
        </w:rPr>
        <w:t>经股东同意转让</w:t>
      </w:r>
      <w:commentRangeEnd w:id="31"/>
      <w:r w:rsidR="008D4D25">
        <w:rPr>
          <w:rStyle w:val="a9"/>
          <w:rFonts w:ascii="Times New Roman" w:eastAsia="宋体" w:hAnsi="Times New Roman" w:cs="Times New Roman"/>
        </w:rPr>
        <w:commentReference w:id="31"/>
      </w:r>
      <w:r w:rsidRPr="00F711B4">
        <w:rPr>
          <w:rFonts w:ascii="FangSong" w:eastAsia="FangSong" w:hAnsi="FangSong" w:hint="eastAsia"/>
          <w:color w:val="000000" w:themeColor="text1"/>
        </w:rPr>
        <w:t>的股权，在同等条件下，其他股东有优先购买权。两个以上股东主张行使优先购买权的，协商确定各自的购买比例；协商不成的，按照各自实缴的出资比例行使优先购买权。</w:t>
      </w:r>
    </w:p>
    <w:p w14:paraId="3F0CEE25" w14:textId="230B3E03"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人民法院依照法律规定的强制执行</w:t>
      </w:r>
      <w:r w:rsidR="00716366" w:rsidRPr="00F711B4">
        <w:rPr>
          <w:rFonts w:ascii="FangSong" w:eastAsia="FangSong" w:hAnsi="FangSong" w:hint="eastAsia"/>
          <w:color w:val="000000" w:themeColor="text1"/>
        </w:rPr>
        <w:t>程序转让股东的股权时，应当通知公司及全体股东，其他股东在同等条件下有优先购买权。其他股东自人民法院通知之日起满二十日不行使优先购买权的</w:t>
      </w:r>
      <w:r w:rsidR="00241029" w:rsidRPr="00F711B4">
        <w:rPr>
          <w:rFonts w:ascii="FangSong" w:eastAsia="FangSong" w:hAnsi="FangSong"/>
          <w:color w:val="000000" w:themeColor="text1"/>
        </w:rPr>
        <w:t>，</w:t>
      </w:r>
      <w:r w:rsidR="00716366" w:rsidRPr="00F711B4">
        <w:rPr>
          <w:rFonts w:ascii="FangSong" w:eastAsia="FangSong" w:hAnsi="FangSong" w:hint="eastAsia"/>
          <w:color w:val="000000" w:themeColor="text1"/>
        </w:rPr>
        <w:t>视为放弃优先购买权。</w:t>
      </w:r>
    </w:p>
    <w:p w14:paraId="1E3EE975" w14:textId="4F2D42C1" w:rsidR="002F532D" w:rsidRPr="00F711B4" w:rsidRDefault="0071636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股东对内转让股权的，按照公司最近一期经审计每股净资产的价格收购其股权。</w:t>
      </w:r>
    </w:p>
    <w:p w14:paraId="50B51D2E" w14:textId="6D7D6F66" w:rsidR="00716366" w:rsidRPr="00F711B4" w:rsidRDefault="0071636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有下列情形之一的，对股东会该项决议投反对票的股东可以请求</w:t>
      </w:r>
      <w:r w:rsidR="00DF7A10" w:rsidRPr="00F711B4">
        <w:rPr>
          <w:rFonts w:ascii="FangSong" w:eastAsia="FangSong" w:hAnsi="FangSong" w:hint="eastAsia"/>
          <w:color w:val="000000" w:themeColor="text1"/>
        </w:rPr>
        <w:t>控股股东或者投赞成票的股东</w:t>
      </w:r>
      <w:r w:rsidRPr="00F711B4">
        <w:rPr>
          <w:rFonts w:ascii="FangSong" w:eastAsia="FangSong" w:hAnsi="FangSong" w:hint="eastAsia"/>
          <w:color w:val="000000" w:themeColor="text1"/>
        </w:rPr>
        <w:t>按照最近一期经审计每股净资产溢价50%的价格收购其股权：</w:t>
      </w:r>
    </w:p>
    <w:p w14:paraId="3C6628B1" w14:textId="7A2558DB"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（一）公司连续</w:t>
      </w:r>
      <w:commentRangeStart w:id="32"/>
      <w:r w:rsidRPr="00F711B4">
        <w:rPr>
          <w:rFonts w:ascii="FangSong" w:eastAsia="FangSong" w:hAnsi="FangSong" w:hint="eastAsia"/>
          <w:color w:val="000000" w:themeColor="text1"/>
          <w:u w:val="single"/>
        </w:rPr>
        <w:t xml:space="preserve"> </w:t>
      </w:r>
      <w:r w:rsidR="00EC0624" w:rsidRPr="00F711B4">
        <w:rPr>
          <w:rFonts w:ascii="FangSong" w:eastAsia="FangSong" w:hAnsi="FangSong" w:hint="eastAsia"/>
          <w:color w:val="000000" w:themeColor="text1"/>
          <w:u w:val="single"/>
        </w:rPr>
        <w:t xml:space="preserve"> </w:t>
      </w:r>
      <w:r w:rsidR="00EC0624"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commentRangeEnd w:id="32"/>
      <w:r w:rsidR="008D4D25">
        <w:rPr>
          <w:rStyle w:val="a9"/>
          <w:rFonts w:ascii="Times New Roman" w:eastAsia="宋体" w:hAnsi="Times New Roman" w:cs="Times New Roman"/>
        </w:rPr>
        <w:commentReference w:id="32"/>
      </w:r>
      <w:r w:rsidRPr="00F711B4">
        <w:rPr>
          <w:rFonts w:ascii="FangSong" w:eastAsia="FangSong" w:hAnsi="FangSong" w:hint="eastAsia"/>
          <w:color w:val="000000" w:themeColor="text1"/>
        </w:rPr>
        <w:t>年不向股东分配利润，而公司该</w:t>
      </w:r>
      <w:r w:rsidR="00EC0624" w:rsidRPr="00F711B4">
        <w:rPr>
          <w:rFonts w:ascii="FangSong" w:eastAsia="FangSong" w:hAnsi="FangSong" w:hint="eastAsia"/>
          <w:color w:val="000000" w:themeColor="text1"/>
          <w:u w:val="single"/>
        </w:rPr>
        <w:t xml:space="preserve">  </w:t>
      </w:r>
      <w:r w:rsidR="00EC0624" w:rsidRPr="00F711B4">
        <w:rPr>
          <w:rFonts w:ascii="FangSong" w:eastAsia="FangSong" w:hAnsi="FangSong"/>
          <w:color w:val="000000" w:themeColor="text1"/>
          <w:u w:val="single"/>
        </w:rPr>
        <w:t xml:space="preserve"> </w:t>
      </w:r>
      <w:r w:rsidR="00EC0624"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年连续盈利，并且符合本法规定的分配利润条件的；</w:t>
      </w:r>
    </w:p>
    <w:p w14:paraId="7BFE94DC" w14:textId="41BD76EB"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（二）公司合并、分立、转让主要财产的；</w:t>
      </w:r>
    </w:p>
    <w:p w14:paraId="13B888C2" w14:textId="5D6F3338"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（三）公司章程规定的营业期限届满或者章程规定的其他解散事由出现，股东会会议通过决议修改章程使公司存续的。</w:t>
      </w:r>
    </w:p>
    <w:p w14:paraId="1C7F3C08" w14:textId="2D1C2249"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自股东会会议</w:t>
      </w:r>
      <w:r w:rsidR="00BB40C9" w:rsidRPr="00F711B4">
        <w:rPr>
          <w:rFonts w:ascii="FangSong" w:eastAsia="FangSong" w:hAnsi="FangSong" w:hint="eastAsia"/>
          <w:color w:val="000000" w:themeColor="text1"/>
        </w:rPr>
        <w:t>决议通过之日起六十日内，股东与公司不能达成股权收购协议的，股东可以自股东会会议通过之日起九十日内向人民法院提起诉讼。</w:t>
      </w:r>
    </w:p>
    <w:p w14:paraId="46807C66" w14:textId="75AF75BB" w:rsidR="00716366" w:rsidRPr="00F711B4" w:rsidRDefault="00BB40C9"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依本章程第3</w:t>
      </w:r>
      <w:r w:rsidR="00CC3C49" w:rsidRPr="00F711B4">
        <w:rPr>
          <w:rFonts w:ascii="FangSong" w:eastAsia="FangSong" w:hAnsi="FangSong" w:hint="eastAsia"/>
          <w:color w:val="000000" w:themeColor="text1"/>
        </w:rPr>
        <w:t>2</w:t>
      </w:r>
      <w:r w:rsidRPr="00F711B4">
        <w:rPr>
          <w:rFonts w:ascii="FangSong" w:eastAsia="FangSong" w:hAnsi="FangSong" w:hint="eastAsia"/>
          <w:color w:val="000000" w:themeColor="text1"/>
        </w:rPr>
        <w:t>条、第</w:t>
      </w:r>
      <w:r w:rsidR="00CC3C49" w:rsidRPr="00F711B4">
        <w:rPr>
          <w:rFonts w:ascii="FangSong" w:eastAsia="FangSong" w:hAnsi="FangSong" w:hint="eastAsia"/>
          <w:color w:val="000000" w:themeColor="text1"/>
        </w:rPr>
        <w:t>33</w:t>
      </w:r>
      <w:r w:rsidRPr="00F711B4">
        <w:rPr>
          <w:rFonts w:ascii="FangSong" w:eastAsia="FangSong" w:hAnsi="FangSong" w:hint="eastAsia"/>
          <w:color w:val="000000" w:themeColor="text1"/>
        </w:rPr>
        <w:t>条、第</w:t>
      </w:r>
      <w:r w:rsidR="00CC3C49" w:rsidRPr="00F711B4">
        <w:rPr>
          <w:rFonts w:ascii="FangSong" w:eastAsia="FangSong" w:hAnsi="FangSong" w:hint="eastAsia"/>
          <w:color w:val="000000" w:themeColor="text1"/>
        </w:rPr>
        <w:t>34</w:t>
      </w:r>
      <w:r w:rsidRPr="00F711B4">
        <w:rPr>
          <w:rFonts w:ascii="FangSong" w:eastAsia="FangSong" w:hAnsi="FangSong" w:hint="eastAsia"/>
          <w:color w:val="000000" w:themeColor="text1"/>
        </w:rPr>
        <w:t>条、第</w:t>
      </w:r>
      <w:r w:rsidR="00102F52" w:rsidRPr="00F711B4">
        <w:rPr>
          <w:rFonts w:ascii="FangSong" w:eastAsia="FangSong" w:hAnsi="FangSong" w:hint="eastAsia"/>
          <w:color w:val="000000" w:themeColor="text1"/>
        </w:rPr>
        <w:t>35</w:t>
      </w:r>
      <w:r w:rsidRPr="00F711B4">
        <w:rPr>
          <w:rFonts w:ascii="FangSong" w:eastAsia="FangSong" w:hAnsi="FangSong" w:hint="eastAsia"/>
          <w:color w:val="000000" w:themeColor="text1"/>
        </w:rPr>
        <w:t>条的规定转让股权后，公司应当注销原股东的出资证明书，向新股东签发出资证明书，并相应修改公司</w:t>
      </w:r>
      <w:r w:rsidRPr="00F711B4">
        <w:rPr>
          <w:rFonts w:ascii="FangSong" w:eastAsia="FangSong" w:hAnsi="FangSong" w:hint="eastAsia"/>
          <w:color w:val="000000" w:themeColor="text1"/>
        </w:rPr>
        <w:lastRenderedPageBreak/>
        <w:t>章程和股东名册中有关股东及其出资额的记载。对公司章程该项修改不需再由股东会决议。</w:t>
      </w:r>
    </w:p>
    <w:p w14:paraId="285A4CF0" w14:textId="2E0044D5" w:rsidR="00BB40C9" w:rsidRPr="00F711B4" w:rsidRDefault="00BB40C9"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公司不接受本公司的股权作为质押权的标的。</w:t>
      </w:r>
    </w:p>
    <w:p w14:paraId="26949AB8" w14:textId="18006FE4" w:rsidR="00BB40C9" w:rsidRPr="00F711B4" w:rsidRDefault="008C7B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董事、监事、总经理以及其他高级管理人员在其任职期间以及离职后六个月内不得向现有股东以外的其他人转让其所持有的本公司的股权。公司经批准实施的股权激励计划另有规定的，从其规定。</w:t>
      </w:r>
    </w:p>
    <w:p w14:paraId="32CCDF54" w14:textId="49040E84" w:rsidR="008C7B56" w:rsidRPr="00F711B4" w:rsidRDefault="008C7B56" w:rsidP="00A23106">
      <w:pPr>
        <w:pStyle w:val="a3"/>
        <w:numPr>
          <w:ilvl w:val="0"/>
          <w:numId w:val="2"/>
        </w:numPr>
        <w:spacing w:line="360" w:lineRule="auto"/>
        <w:ind w:left="0" w:firstLine="480"/>
        <w:rPr>
          <w:rFonts w:ascii="FangSong" w:eastAsia="FangSong" w:hAnsi="FangSong"/>
          <w:color w:val="000000" w:themeColor="text1"/>
        </w:rPr>
      </w:pPr>
      <w:commentRangeStart w:id="33"/>
      <w:r w:rsidRPr="00F711B4">
        <w:rPr>
          <w:rFonts w:ascii="FangSong" w:eastAsia="FangSong" w:hAnsi="FangSong" w:hint="eastAsia"/>
          <w:color w:val="000000" w:themeColor="text1"/>
        </w:rPr>
        <w:t>自然人股东</w:t>
      </w:r>
      <w:commentRangeEnd w:id="33"/>
      <w:r w:rsidR="00CF4F5B">
        <w:rPr>
          <w:rStyle w:val="a9"/>
          <w:rFonts w:ascii="Times New Roman" w:eastAsia="宋体" w:hAnsi="Times New Roman" w:cs="Times New Roman"/>
        </w:rPr>
        <w:commentReference w:id="33"/>
      </w:r>
      <w:r w:rsidRPr="00F711B4">
        <w:rPr>
          <w:rFonts w:ascii="FangSong" w:eastAsia="FangSong" w:hAnsi="FangSong" w:hint="eastAsia"/>
          <w:color w:val="000000" w:themeColor="text1"/>
        </w:rPr>
        <w:t>死亡后，其合法继承人经其他股东过半数同意可以继承其股东资格。其他股东过半数不同意的，不同意的</w:t>
      </w:r>
      <w:r w:rsidR="00E15967" w:rsidRPr="00F711B4">
        <w:rPr>
          <w:rFonts w:ascii="FangSong" w:eastAsia="FangSong" w:hAnsi="FangSong" w:hint="eastAsia"/>
          <w:color w:val="000000" w:themeColor="text1"/>
        </w:rPr>
        <w:t>股东应当购买该股权；自然人股东死亡后的30日内不购买的，视为同意该合法继承人继承其股东资格。但是，继承股东资格的，不得对股权进行分割继承，合法继承人之间应推举一名代表共同行使其股东权利。</w:t>
      </w:r>
    </w:p>
    <w:p w14:paraId="1256D996" w14:textId="1129203E" w:rsidR="00E15967" w:rsidRPr="00F711B4" w:rsidRDefault="00E1596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法人股东解散或破产的，转让该股东的股权时，应当通知公司及全体股东，其他股东在同等条件下有优先购买权。其他股东自通知之日起满二十日不行使优先购买权的，视为放弃优先购买权。</w:t>
      </w:r>
    </w:p>
    <w:p w14:paraId="057DDFEC" w14:textId="37EAF682" w:rsidR="00E15967" w:rsidRPr="00F711B4" w:rsidRDefault="00E1596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受让人必须遵守本公司章程和有关法律、行政法规规定。</w:t>
      </w:r>
    </w:p>
    <w:p w14:paraId="4BFF9941" w14:textId="0FB7821F" w:rsidR="00E15967" w:rsidRPr="00F711B4" w:rsidRDefault="00E15967"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34" w:name="_Toc474700668"/>
      <w:r w:rsidRPr="00F711B4">
        <w:rPr>
          <w:rFonts w:ascii="FangSong" w:eastAsia="FangSong" w:hAnsi="FangSong" w:hint="eastAsia"/>
          <w:b/>
          <w:sz w:val="30"/>
          <w:szCs w:val="30"/>
        </w:rPr>
        <w:t>股东及其权利和义务</w:t>
      </w:r>
      <w:bookmarkEnd w:id="34"/>
    </w:p>
    <w:p w14:paraId="5202C9D8" w14:textId="6F99A7C3" w:rsidR="001552D2" w:rsidRPr="00F711B4" w:rsidRDefault="001552D2" w:rsidP="00913D0B">
      <w:pPr>
        <w:pStyle w:val="a6"/>
        <w:spacing w:beforeLines="50" w:before="156" w:afterLines="50" w:after="156" w:line="360" w:lineRule="auto"/>
        <w:ind w:firstLineChars="200" w:firstLine="560"/>
        <w:rPr>
          <w:rFonts w:ascii="FangSong" w:eastAsia="FangSong" w:hAnsi="FangSong"/>
          <w:sz w:val="28"/>
          <w:szCs w:val="28"/>
        </w:rPr>
      </w:pPr>
      <w:bookmarkStart w:id="35" w:name="_Toc26843817"/>
      <w:bookmarkStart w:id="36" w:name="_Toc474700669"/>
      <w:r w:rsidRPr="00F711B4">
        <w:rPr>
          <w:rFonts w:ascii="FangSong" w:eastAsia="FangSong" w:hAnsi="FangSong" w:hint="eastAsia"/>
          <w:sz w:val="28"/>
          <w:szCs w:val="28"/>
        </w:rPr>
        <w:t>第一节  股东出资证明</w:t>
      </w:r>
      <w:bookmarkEnd w:id="35"/>
      <w:bookmarkEnd w:id="36"/>
    </w:p>
    <w:p w14:paraId="13E0F385" w14:textId="0C938FF6" w:rsidR="00E15967" w:rsidRPr="00F711B4" w:rsidRDefault="00E1596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公司股东为依法持有公司股权的法人和自然人。股东按其所持有的股权，享有</w:t>
      </w:r>
      <w:r w:rsidR="001552D2" w:rsidRPr="00F711B4">
        <w:rPr>
          <w:rFonts w:ascii="FangSong" w:eastAsia="FangSong" w:hAnsi="FangSong" w:hint="eastAsia"/>
          <w:color w:val="000000" w:themeColor="text1"/>
        </w:rPr>
        <w:t>同等权利，承担同等义务。</w:t>
      </w:r>
    </w:p>
    <w:p w14:paraId="04BD60F6" w14:textId="77777777"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出资证明书是有限责任公司成立后签发的证明股东权益的凭证。公司必须于公司成立后向公司的股东签发出资证明书，如果</w:t>
      </w:r>
      <w:r w:rsidRPr="00F711B4">
        <w:rPr>
          <w:rFonts w:ascii="FangSong" w:eastAsia="FangSong" w:hAnsi="FangSong" w:hint="eastAsia"/>
          <w:color w:val="000000" w:themeColor="text1"/>
        </w:rPr>
        <w:t>因股东的个人行为在公司成立前</w:t>
      </w:r>
      <w:r w:rsidRPr="00F711B4">
        <w:rPr>
          <w:rFonts w:ascii="FangSong" w:eastAsia="FangSong" w:hAnsi="FangSong"/>
          <w:color w:val="000000" w:themeColor="text1"/>
        </w:rPr>
        <w:t>签发出资证明书，</w:t>
      </w:r>
      <w:r w:rsidRPr="00F711B4">
        <w:rPr>
          <w:rFonts w:ascii="FangSong" w:eastAsia="FangSong" w:hAnsi="FangSong" w:hint="eastAsia"/>
          <w:color w:val="000000" w:themeColor="text1"/>
        </w:rPr>
        <w:t>导致其他股东的利益受损，</w:t>
      </w:r>
      <w:r w:rsidRPr="00F711B4">
        <w:rPr>
          <w:rFonts w:ascii="FangSong" w:eastAsia="FangSong" w:hAnsi="FangSong"/>
          <w:color w:val="000000" w:themeColor="text1"/>
        </w:rPr>
        <w:t>公司</w:t>
      </w:r>
      <w:r w:rsidRPr="00F711B4">
        <w:rPr>
          <w:rFonts w:ascii="FangSong" w:eastAsia="FangSong" w:hAnsi="FangSong" w:hint="eastAsia"/>
          <w:color w:val="000000" w:themeColor="text1"/>
        </w:rPr>
        <w:t>或公司股东可向直接责任人追究相应的法律责任及由此引起的一切经济损失</w:t>
      </w:r>
      <w:r w:rsidRPr="00F711B4">
        <w:rPr>
          <w:rFonts w:ascii="FangSong" w:eastAsia="FangSong" w:hAnsi="FangSong"/>
          <w:color w:val="000000" w:themeColor="text1"/>
        </w:rPr>
        <w:t>。</w:t>
      </w:r>
    </w:p>
    <w:p w14:paraId="703D6E71" w14:textId="537152F1"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公司成立后</w:t>
      </w:r>
      <w:r w:rsidR="00C013AB" w:rsidRPr="00F711B4">
        <w:rPr>
          <w:rFonts w:ascii="FangSong" w:eastAsia="FangSong" w:hAnsi="FangSong" w:hint="eastAsia"/>
          <w:color w:val="000000" w:themeColor="text1"/>
        </w:rPr>
        <w:t>，应在</w:t>
      </w:r>
      <w:commentRangeStart w:id="37"/>
      <w:r w:rsidR="00C013AB" w:rsidRPr="00F711B4">
        <w:rPr>
          <w:rFonts w:ascii="FangSong" w:eastAsia="FangSong" w:hAnsi="FangSong" w:hint="eastAsia"/>
          <w:color w:val="000000" w:themeColor="text1"/>
          <w:u w:val="single"/>
        </w:rPr>
        <w:t xml:space="preserve">  </w:t>
      </w:r>
      <w:r w:rsidR="00C013AB" w:rsidRPr="00F711B4">
        <w:rPr>
          <w:rFonts w:ascii="FangSong" w:eastAsia="FangSong" w:hAnsi="FangSong"/>
          <w:color w:val="000000" w:themeColor="text1"/>
          <w:u w:val="single"/>
        </w:rPr>
        <w:t>五</w:t>
      </w:r>
      <w:r w:rsidR="00C013AB" w:rsidRPr="00F711B4">
        <w:rPr>
          <w:rFonts w:ascii="FangSong" w:eastAsia="FangSong" w:hAnsi="FangSong" w:hint="eastAsia"/>
          <w:color w:val="000000" w:themeColor="text1"/>
          <w:u w:val="single"/>
        </w:rPr>
        <w:t xml:space="preserve">  </w:t>
      </w:r>
      <w:commentRangeEnd w:id="37"/>
      <w:r w:rsidR="00823AD7">
        <w:rPr>
          <w:rStyle w:val="a9"/>
          <w:rFonts w:ascii="Times New Roman" w:eastAsia="宋体" w:hAnsi="Times New Roman" w:cs="Times New Roman"/>
        </w:rPr>
        <w:commentReference w:id="37"/>
      </w:r>
      <w:r w:rsidRPr="00F711B4">
        <w:rPr>
          <w:rFonts w:ascii="FangSong" w:eastAsia="FangSong" w:hAnsi="FangSong" w:hint="eastAsia"/>
          <w:color w:val="000000" w:themeColor="text1"/>
        </w:rPr>
        <w:t>个工作日向股东签发出资证明，具体事宜由公司的法定代表人负责。如果有证据证明由于公司消极办理出资证明书导致股东利益受损的，股东有权选择向公司或直接责任人追究相应的法律责任及由此引起的一切经济损失。</w:t>
      </w:r>
    </w:p>
    <w:p w14:paraId="6FB20282" w14:textId="77777777" w:rsidR="0057496F"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公司的出资证明书，必须载明下列事项：</w:t>
      </w:r>
    </w:p>
    <w:p w14:paraId="602DDF89" w14:textId="401FA03C"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lastRenderedPageBreak/>
        <w:t>（</w:t>
      </w:r>
      <w:r w:rsidRPr="00F711B4">
        <w:rPr>
          <w:rFonts w:ascii="FangSong" w:eastAsia="FangSong" w:hAnsi="FangSong" w:hint="eastAsia"/>
          <w:color w:val="000000" w:themeColor="text1"/>
        </w:rPr>
        <w:t>一</w:t>
      </w:r>
      <w:r w:rsidRPr="00F711B4">
        <w:rPr>
          <w:rFonts w:ascii="FangSong" w:eastAsia="FangSong" w:hAnsi="FangSong"/>
          <w:color w:val="000000" w:themeColor="text1"/>
        </w:rPr>
        <w:t>）</w:t>
      </w:r>
      <w:r w:rsidR="001552D2" w:rsidRPr="00F711B4">
        <w:rPr>
          <w:rFonts w:ascii="FangSong" w:eastAsia="FangSong" w:hAnsi="FangSong"/>
          <w:color w:val="000000" w:themeColor="text1"/>
        </w:rPr>
        <w:t>公司的名称</w:t>
      </w:r>
      <w:r w:rsidR="001552D2" w:rsidRPr="00F711B4">
        <w:rPr>
          <w:rFonts w:ascii="FangSong" w:eastAsia="FangSong" w:hAnsi="FangSong" w:hint="eastAsia"/>
          <w:color w:val="000000" w:themeColor="text1"/>
        </w:rPr>
        <w:t>；</w:t>
      </w:r>
    </w:p>
    <w:p w14:paraId="0D41A5CD" w14:textId="33420612"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二</w:t>
      </w:r>
      <w:r w:rsidRPr="00F711B4">
        <w:rPr>
          <w:rFonts w:ascii="FangSong" w:eastAsia="FangSong" w:hAnsi="FangSong"/>
          <w:color w:val="000000" w:themeColor="text1"/>
        </w:rPr>
        <w:t>）</w:t>
      </w:r>
      <w:r w:rsidR="001552D2" w:rsidRPr="00F711B4">
        <w:rPr>
          <w:rFonts w:ascii="FangSong" w:eastAsia="FangSong" w:hAnsi="FangSong"/>
          <w:color w:val="000000" w:themeColor="text1"/>
        </w:rPr>
        <w:t>公司登记日期</w:t>
      </w:r>
      <w:r w:rsidR="001552D2" w:rsidRPr="00F711B4">
        <w:rPr>
          <w:rFonts w:ascii="FangSong" w:eastAsia="FangSong" w:hAnsi="FangSong" w:hint="eastAsia"/>
          <w:color w:val="000000" w:themeColor="text1"/>
        </w:rPr>
        <w:t>；</w:t>
      </w:r>
    </w:p>
    <w:p w14:paraId="65E42B91" w14:textId="5973AB15"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三</w:t>
      </w:r>
      <w:r w:rsidRPr="00F711B4">
        <w:rPr>
          <w:rFonts w:ascii="FangSong" w:eastAsia="FangSong" w:hAnsi="FangSong"/>
          <w:color w:val="000000" w:themeColor="text1"/>
        </w:rPr>
        <w:t>）</w:t>
      </w:r>
      <w:r w:rsidR="001552D2" w:rsidRPr="00F711B4">
        <w:rPr>
          <w:rFonts w:ascii="FangSong" w:eastAsia="FangSong" w:hAnsi="FangSong"/>
          <w:color w:val="000000" w:themeColor="text1"/>
        </w:rPr>
        <w:t>公司的注册资本</w:t>
      </w:r>
      <w:r w:rsidR="001552D2" w:rsidRPr="00F711B4">
        <w:rPr>
          <w:rFonts w:ascii="FangSong" w:eastAsia="FangSong" w:hAnsi="FangSong" w:hint="eastAsia"/>
          <w:color w:val="000000" w:themeColor="text1"/>
        </w:rPr>
        <w:t>；</w:t>
      </w:r>
    </w:p>
    <w:p w14:paraId="27471EAC" w14:textId="47E1CB47"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四</w:t>
      </w:r>
      <w:r w:rsidRPr="00F711B4">
        <w:rPr>
          <w:rFonts w:ascii="FangSong" w:eastAsia="FangSong" w:hAnsi="FangSong"/>
          <w:color w:val="000000" w:themeColor="text1"/>
        </w:rPr>
        <w:t>）</w:t>
      </w:r>
      <w:r w:rsidR="001552D2" w:rsidRPr="00F711B4">
        <w:rPr>
          <w:rFonts w:ascii="FangSong" w:eastAsia="FangSong" w:hAnsi="FangSong"/>
          <w:color w:val="000000" w:themeColor="text1"/>
        </w:rPr>
        <w:t>股东的姓名或者名称、缴纳的出资数额和出资日期</w:t>
      </w:r>
      <w:r w:rsidR="001552D2" w:rsidRPr="00F711B4">
        <w:rPr>
          <w:rFonts w:ascii="FangSong" w:eastAsia="FangSong" w:hAnsi="FangSong" w:hint="eastAsia"/>
          <w:color w:val="000000" w:themeColor="text1"/>
        </w:rPr>
        <w:t>；</w:t>
      </w:r>
    </w:p>
    <w:p w14:paraId="7FC2E447" w14:textId="2C960FF9" w:rsidR="001552D2"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五</w:t>
      </w:r>
      <w:r w:rsidRPr="00F711B4">
        <w:rPr>
          <w:rFonts w:ascii="FangSong" w:eastAsia="FangSong" w:hAnsi="FangSong"/>
          <w:color w:val="000000" w:themeColor="text1"/>
        </w:rPr>
        <w:t>）</w:t>
      </w:r>
      <w:r w:rsidR="001552D2" w:rsidRPr="00F711B4">
        <w:rPr>
          <w:rFonts w:ascii="FangSong" w:eastAsia="FangSong" w:hAnsi="FangSong"/>
          <w:color w:val="000000" w:themeColor="text1"/>
        </w:rPr>
        <w:t>出资证明书的编号和核发日期。</w:t>
      </w:r>
    </w:p>
    <w:p w14:paraId="72BC621D" w14:textId="77777777"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公司的出资证明书必须加盖公司的印章。没有加盖公司印章</w:t>
      </w:r>
      <w:r w:rsidRPr="00F711B4">
        <w:rPr>
          <w:rFonts w:ascii="FangSong" w:eastAsia="FangSong" w:hAnsi="FangSong" w:hint="eastAsia"/>
          <w:color w:val="000000" w:themeColor="text1"/>
        </w:rPr>
        <w:t>的</w:t>
      </w:r>
      <w:r w:rsidRPr="00F711B4">
        <w:rPr>
          <w:rFonts w:ascii="FangSong" w:eastAsia="FangSong" w:hAnsi="FangSong"/>
          <w:color w:val="000000" w:themeColor="text1"/>
        </w:rPr>
        <w:t>出资证明书不具有法律效力，</w:t>
      </w:r>
      <w:r w:rsidRPr="00F711B4">
        <w:rPr>
          <w:rFonts w:ascii="FangSong" w:eastAsia="FangSong" w:hAnsi="FangSong" w:hint="eastAsia"/>
          <w:color w:val="000000" w:themeColor="text1"/>
        </w:rPr>
        <w:t>股东依此出资证明书进行的一切行为与公司无关</w:t>
      </w:r>
      <w:r w:rsidRPr="00F711B4">
        <w:rPr>
          <w:rFonts w:ascii="FangSong" w:eastAsia="FangSong" w:hAnsi="FangSong"/>
          <w:color w:val="000000" w:themeColor="text1"/>
        </w:rPr>
        <w:t>。</w:t>
      </w:r>
      <w:r w:rsidRPr="00F711B4">
        <w:rPr>
          <w:rFonts w:ascii="FangSong" w:eastAsia="FangSong" w:hAnsi="FangSong" w:hint="eastAsia"/>
          <w:color w:val="000000" w:themeColor="text1"/>
        </w:rPr>
        <w:t>如果股东依此出资证明书所作出的行为导致公司利益受损，公司或其他股东均可向该名股东追究相应的法律责任及由此引起的一切经济损失。</w:t>
      </w:r>
    </w:p>
    <w:p w14:paraId="400CE926" w14:textId="7FD419C5"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加盖公章的出资证明书是证明股东权益的凭证，</w:t>
      </w:r>
      <w:r w:rsidRPr="00F711B4">
        <w:rPr>
          <w:rFonts w:ascii="FangSong" w:eastAsia="FangSong" w:hAnsi="FangSong"/>
          <w:color w:val="000000" w:themeColor="text1"/>
        </w:rPr>
        <w:t>从出资证明书的核发之日起股东便可对公司行使股东权</w:t>
      </w:r>
      <w:r w:rsidR="005335DC" w:rsidRPr="00F711B4">
        <w:rPr>
          <w:rFonts w:ascii="FangSong" w:eastAsia="FangSong" w:hAnsi="FangSong"/>
          <w:color w:val="000000" w:themeColor="text1"/>
        </w:rPr>
        <w:t>利</w:t>
      </w:r>
      <w:r w:rsidRPr="00F711B4">
        <w:rPr>
          <w:rFonts w:ascii="FangSong" w:eastAsia="FangSong" w:hAnsi="FangSong"/>
          <w:color w:val="000000" w:themeColor="text1"/>
        </w:rPr>
        <w:t>。</w:t>
      </w:r>
    </w:p>
    <w:p w14:paraId="4A591EF6" w14:textId="77777777"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w:t>
      </w:r>
      <w:r w:rsidRPr="00F711B4">
        <w:rPr>
          <w:rFonts w:ascii="FangSong" w:eastAsia="FangSong" w:hAnsi="FangSong" w:hint="eastAsia"/>
          <w:color w:val="000000" w:themeColor="text1"/>
        </w:rPr>
        <w:t>建立</w:t>
      </w:r>
      <w:r w:rsidRPr="00F711B4">
        <w:rPr>
          <w:rFonts w:ascii="FangSong" w:eastAsia="FangSong" w:hAnsi="FangSong"/>
          <w:color w:val="000000" w:themeColor="text1"/>
        </w:rPr>
        <w:t>股东名册</w:t>
      </w:r>
      <w:r w:rsidRPr="00F711B4">
        <w:rPr>
          <w:rFonts w:ascii="FangSong" w:eastAsia="FangSong" w:hAnsi="FangSong" w:hint="eastAsia"/>
          <w:color w:val="000000" w:themeColor="text1"/>
        </w:rPr>
        <w:t>，股东名册对股东公开，公司应当根据股东的要求通过传真、信函的形式向股东汇报公司股东持有股权情况，但是股东不得对外透露持股情况。如因股东的泄密行为导致公司利益受损的，公司或其他股东均可向该名股东追究相应的法律责任及由此引起的一切经济损失</w:t>
      </w:r>
      <w:r w:rsidRPr="00F711B4">
        <w:rPr>
          <w:rFonts w:ascii="FangSong" w:eastAsia="FangSong" w:hAnsi="FangSong"/>
          <w:color w:val="000000" w:themeColor="text1"/>
        </w:rPr>
        <w:t>。</w:t>
      </w:r>
    </w:p>
    <w:p w14:paraId="58059A22" w14:textId="77777777"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公司应建立能够确保股东充分行使权利的公司治理结构。</w:t>
      </w:r>
    </w:p>
    <w:p w14:paraId="4FC98545" w14:textId="79490941" w:rsidR="001552D2" w:rsidRPr="00F711B4" w:rsidRDefault="001552D2" w:rsidP="00913D0B">
      <w:pPr>
        <w:pStyle w:val="a6"/>
        <w:spacing w:beforeLines="50" w:before="156" w:afterLines="50" w:after="156" w:line="360" w:lineRule="auto"/>
        <w:ind w:firstLineChars="200" w:firstLine="560"/>
        <w:rPr>
          <w:rFonts w:ascii="FangSong" w:eastAsia="FangSong" w:hAnsi="FangSong"/>
          <w:sz w:val="28"/>
          <w:szCs w:val="28"/>
        </w:rPr>
      </w:pPr>
      <w:bookmarkStart w:id="38" w:name="_Toc474700670"/>
      <w:r w:rsidRPr="00F711B4">
        <w:rPr>
          <w:rFonts w:ascii="FangSong" w:eastAsia="FangSong" w:hAnsi="FangSong" w:hint="eastAsia"/>
          <w:sz w:val="28"/>
          <w:szCs w:val="28"/>
        </w:rPr>
        <w:t>第二节  股东的权利</w:t>
      </w:r>
      <w:r w:rsidR="00547C10" w:rsidRPr="00F711B4">
        <w:rPr>
          <w:rFonts w:ascii="FangSong" w:eastAsia="FangSong" w:hAnsi="FangSong"/>
          <w:sz w:val="28"/>
          <w:szCs w:val="28"/>
        </w:rPr>
        <w:t>及义务</w:t>
      </w:r>
      <w:bookmarkEnd w:id="38"/>
    </w:p>
    <w:p w14:paraId="5F2768B0" w14:textId="5F7AE1AE"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股东</w:t>
      </w:r>
      <w:r w:rsidRPr="00F711B4">
        <w:rPr>
          <w:rFonts w:ascii="FangSong" w:eastAsia="FangSong" w:hAnsi="FangSong" w:hint="eastAsia"/>
          <w:color w:val="000000" w:themeColor="text1"/>
        </w:rPr>
        <w:t>有权</w:t>
      </w:r>
      <w:r w:rsidRPr="00F711B4">
        <w:rPr>
          <w:rFonts w:ascii="FangSong" w:eastAsia="FangSong" w:hAnsi="FangSong"/>
          <w:color w:val="000000" w:themeColor="text1"/>
        </w:rPr>
        <w:t>参加或者委派股东代理人参加股东</w:t>
      </w:r>
      <w:r w:rsidRPr="00F711B4">
        <w:rPr>
          <w:rFonts w:ascii="FangSong" w:eastAsia="FangSong" w:hAnsi="FangSong" w:hint="eastAsia"/>
          <w:color w:val="000000" w:themeColor="text1"/>
        </w:rPr>
        <w:t>会</w:t>
      </w:r>
      <w:r w:rsidRPr="00F711B4">
        <w:rPr>
          <w:rFonts w:ascii="FangSong" w:eastAsia="FangSong" w:hAnsi="FangSong"/>
          <w:color w:val="000000" w:themeColor="text1"/>
        </w:rPr>
        <w:t>会议</w:t>
      </w:r>
      <w:r w:rsidRPr="00F711B4">
        <w:rPr>
          <w:rFonts w:ascii="FangSong" w:eastAsia="FangSong" w:hAnsi="FangSong" w:hint="eastAsia"/>
          <w:color w:val="000000" w:themeColor="text1"/>
        </w:rPr>
        <w:t>，</w:t>
      </w:r>
      <w:r w:rsidRPr="00F711B4">
        <w:rPr>
          <w:rFonts w:ascii="FangSong" w:eastAsia="FangSong" w:hAnsi="FangSong"/>
          <w:color w:val="000000" w:themeColor="text1"/>
        </w:rPr>
        <w:t>依照其所持有的股份份额行使表决权</w:t>
      </w:r>
      <w:r w:rsidR="001B5D0B" w:rsidRPr="00F711B4">
        <w:rPr>
          <w:rFonts w:ascii="FangSong" w:eastAsia="FangSong" w:hAnsi="FangSong" w:hint="eastAsia"/>
          <w:color w:val="000000" w:themeColor="text1"/>
        </w:rPr>
        <w:t>。</w:t>
      </w:r>
    </w:p>
    <w:p w14:paraId="757909E4" w14:textId="5934641F" w:rsidR="002D2340" w:rsidRPr="00F711B4" w:rsidRDefault="002D234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w:t>
      </w:r>
      <w:r w:rsidRPr="00F711B4">
        <w:rPr>
          <w:rFonts w:ascii="FangSong" w:eastAsia="FangSong" w:hAnsi="FangSong"/>
          <w:color w:val="000000" w:themeColor="text1"/>
        </w:rPr>
        <w:t>置备</w:t>
      </w:r>
      <w:r w:rsidR="00D310CC" w:rsidRPr="00F711B4">
        <w:rPr>
          <w:rFonts w:ascii="FangSong" w:eastAsia="FangSong" w:hAnsi="FangSong"/>
          <w:color w:val="000000" w:themeColor="text1"/>
        </w:rPr>
        <w:t>股东名册，</w:t>
      </w:r>
      <w:r w:rsidR="00D310CC" w:rsidRPr="00F711B4">
        <w:rPr>
          <w:rFonts w:ascii="FangSong" w:eastAsia="FangSong" w:hAnsi="FangSong" w:hint="eastAsia"/>
          <w:color w:val="000000" w:themeColor="text1"/>
        </w:rPr>
        <w:t>记载</w:t>
      </w:r>
      <w:r w:rsidR="00D310CC" w:rsidRPr="00F711B4">
        <w:rPr>
          <w:rFonts w:ascii="FangSong" w:eastAsia="FangSong" w:hAnsi="FangSong"/>
          <w:color w:val="000000" w:themeColor="text1"/>
        </w:rPr>
        <w:t>下列事项：</w:t>
      </w:r>
    </w:p>
    <w:p w14:paraId="0EF49CEA" w14:textId="25BFA235"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一</w:t>
      </w:r>
      <w:r w:rsidRPr="00F711B4">
        <w:rPr>
          <w:rFonts w:ascii="FangSong" w:eastAsia="FangSong" w:hAnsi="FangSong"/>
          <w:color w:val="000000" w:themeColor="text1"/>
        </w:rPr>
        <w:t>）</w:t>
      </w:r>
      <w:r w:rsidRPr="00F711B4">
        <w:rPr>
          <w:rFonts w:ascii="FangSong" w:eastAsia="FangSong" w:hAnsi="FangSong" w:hint="eastAsia"/>
          <w:color w:val="000000" w:themeColor="text1"/>
        </w:rPr>
        <w:t>股东</w:t>
      </w:r>
      <w:r w:rsidRPr="00F711B4">
        <w:rPr>
          <w:rFonts w:ascii="FangSong" w:eastAsia="FangSong" w:hAnsi="FangSong"/>
          <w:color w:val="000000" w:themeColor="text1"/>
        </w:rPr>
        <w:t>的姓名或者名称及住所；</w:t>
      </w:r>
    </w:p>
    <w:p w14:paraId="3AF3603C" w14:textId="2DDBC66C"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（二</w:t>
      </w:r>
      <w:r w:rsidRPr="00F711B4">
        <w:rPr>
          <w:rFonts w:ascii="FangSong" w:eastAsia="FangSong" w:hAnsi="FangSong"/>
          <w:color w:val="000000" w:themeColor="text1"/>
        </w:rPr>
        <w:t>）</w:t>
      </w:r>
      <w:r w:rsidRPr="00F711B4">
        <w:rPr>
          <w:rFonts w:ascii="FangSong" w:eastAsia="FangSong" w:hAnsi="FangSong" w:hint="eastAsia"/>
          <w:color w:val="000000" w:themeColor="text1"/>
        </w:rPr>
        <w:t>各</w:t>
      </w:r>
      <w:r w:rsidRPr="00F711B4">
        <w:rPr>
          <w:rFonts w:ascii="FangSong" w:eastAsia="FangSong" w:hAnsi="FangSong"/>
          <w:color w:val="000000" w:themeColor="text1"/>
        </w:rPr>
        <w:t>股东的出资额及出资比例；</w:t>
      </w:r>
    </w:p>
    <w:p w14:paraId="5D840C61" w14:textId="66EE3882"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（三</w:t>
      </w:r>
      <w:r w:rsidRPr="00F711B4">
        <w:rPr>
          <w:rFonts w:ascii="FangSong" w:eastAsia="FangSong" w:hAnsi="FangSong"/>
          <w:color w:val="000000" w:themeColor="text1"/>
        </w:rPr>
        <w:t>）</w:t>
      </w:r>
      <w:r w:rsidRPr="00F711B4">
        <w:rPr>
          <w:rFonts w:ascii="FangSong" w:eastAsia="FangSong" w:hAnsi="FangSong" w:hint="eastAsia"/>
          <w:color w:val="000000" w:themeColor="text1"/>
        </w:rPr>
        <w:t>出资证明书</w:t>
      </w:r>
      <w:r w:rsidRPr="00F711B4">
        <w:rPr>
          <w:rFonts w:ascii="FangSong" w:eastAsia="FangSong" w:hAnsi="FangSong"/>
          <w:color w:val="000000" w:themeColor="text1"/>
        </w:rPr>
        <w:t>编号；</w:t>
      </w:r>
    </w:p>
    <w:p w14:paraId="04DE8057" w14:textId="16D77BF8"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（四</w:t>
      </w:r>
      <w:r w:rsidRPr="00F711B4">
        <w:rPr>
          <w:rFonts w:ascii="FangSong" w:eastAsia="FangSong" w:hAnsi="FangSong"/>
          <w:color w:val="000000" w:themeColor="text1"/>
        </w:rPr>
        <w:t>）</w:t>
      </w:r>
      <w:r w:rsidRPr="00F711B4">
        <w:rPr>
          <w:rFonts w:ascii="FangSong" w:eastAsia="FangSong" w:hAnsi="FangSong" w:hint="eastAsia"/>
          <w:color w:val="000000" w:themeColor="text1"/>
        </w:rPr>
        <w:t>各股东</w:t>
      </w:r>
      <w:r w:rsidRPr="00F711B4">
        <w:rPr>
          <w:rFonts w:ascii="FangSong" w:eastAsia="FangSong" w:hAnsi="FangSong"/>
          <w:color w:val="000000" w:themeColor="text1"/>
        </w:rPr>
        <w:t>取得股权的日期。</w:t>
      </w:r>
    </w:p>
    <w:p w14:paraId="7600C6CC" w14:textId="2E43A5C6"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记载</w:t>
      </w:r>
      <w:r w:rsidRPr="00F711B4">
        <w:rPr>
          <w:rFonts w:ascii="FangSong" w:eastAsia="FangSong" w:hAnsi="FangSong"/>
          <w:color w:val="000000" w:themeColor="text1"/>
        </w:rPr>
        <w:t>于股东名册的股东，</w:t>
      </w:r>
      <w:r w:rsidRPr="00F711B4">
        <w:rPr>
          <w:rFonts w:ascii="FangSong" w:eastAsia="FangSong" w:hAnsi="FangSong" w:hint="eastAsia"/>
          <w:color w:val="000000" w:themeColor="text1"/>
        </w:rPr>
        <w:t>可以</w:t>
      </w:r>
      <w:r w:rsidRPr="00F711B4">
        <w:rPr>
          <w:rFonts w:ascii="FangSong" w:eastAsia="FangSong" w:hAnsi="FangSong"/>
          <w:color w:val="000000" w:themeColor="text1"/>
        </w:rPr>
        <w:t>依股东名册主张行使股东权利。</w:t>
      </w:r>
    </w:p>
    <w:p w14:paraId="528CE6F6" w14:textId="7EBC6403" w:rsidR="0022479B" w:rsidRPr="00F711B4" w:rsidRDefault="00FA6AA3" w:rsidP="00A23106">
      <w:pPr>
        <w:pStyle w:val="a3"/>
        <w:numPr>
          <w:ilvl w:val="0"/>
          <w:numId w:val="2"/>
        </w:numPr>
        <w:spacing w:line="360" w:lineRule="auto"/>
        <w:ind w:left="0" w:firstLine="480"/>
        <w:rPr>
          <w:rFonts w:ascii="FangSong" w:eastAsia="FangSong" w:hAnsi="FangSong"/>
          <w:color w:val="000000" w:themeColor="text1"/>
        </w:rPr>
      </w:pPr>
      <w:commentRangeStart w:id="39"/>
      <w:r w:rsidRPr="00F711B4">
        <w:rPr>
          <w:rFonts w:ascii="FangSong" w:eastAsia="FangSong" w:hAnsi="FangSong"/>
          <w:color w:val="000000" w:themeColor="text1"/>
        </w:rPr>
        <w:t>公司股东</w:t>
      </w:r>
      <w:commentRangeEnd w:id="39"/>
      <w:r w:rsidR="00E74738">
        <w:rPr>
          <w:rStyle w:val="a9"/>
          <w:rFonts w:ascii="Times New Roman" w:eastAsia="宋体" w:hAnsi="Times New Roman" w:cs="Times New Roman"/>
        </w:rPr>
        <w:commentReference w:id="39"/>
      </w:r>
      <w:r w:rsidRPr="00F711B4">
        <w:rPr>
          <w:rFonts w:ascii="FangSong" w:eastAsia="FangSong" w:hAnsi="FangSong"/>
          <w:color w:val="000000" w:themeColor="text1"/>
        </w:rPr>
        <w:t>享有</w:t>
      </w:r>
      <w:r w:rsidRPr="00F711B4">
        <w:rPr>
          <w:rFonts w:ascii="FangSong" w:eastAsia="FangSong" w:hAnsi="FangSong" w:hint="eastAsia"/>
          <w:color w:val="000000" w:themeColor="text1"/>
        </w:rPr>
        <w:t>以下</w:t>
      </w:r>
      <w:r w:rsidRPr="00F711B4">
        <w:rPr>
          <w:rFonts w:ascii="FangSong" w:eastAsia="FangSong" w:hAnsi="FangSong"/>
          <w:color w:val="000000" w:themeColor="text1"/>
        </w:rPr>
        <w:t>权利：</w:t>
      </w:r>
    </w:p>
    <w:p w14:paraId="716D0742" w14:textId="4EF16502"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一</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其实缴的出资比例获得股利和其他形式的利益分配；</w:t>
      </w:r>
    </w:p>
    <w:p w14:paraId="0A46888E" w14:textId="0AFFCAB0"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（二</w:t>
      </w:r>
      <w:r w:rsidRPr="00F711B4">
        <w:rPr>
          <w:rFonts w:ascii="FangSong" w:eastAsia="FangSong" w:hAnsi="FangSong"/>
          <w:color w:val="000000" w:themeColor="text1"/>
        </w:rPr>
        <w:t>）</w:t>
      </w:r>
      <w:r w:rsidRPr="00F711B4">
        <w:rPr>
          <w:rFonts w:ascii="FangSong" w:eastAsia="FangSong" w:hAnsi="FangSong" w:hint="eastAsia"/>
          <w:color w:val="000000" w:themeColor="text1"/>
        </w:rPr>
        <w:t>参加</w:t>
      </w:r>
      <w:r w:rsidRPr="00F711B4">
        <w:rPr>
          <w:rFonts w:ascii="FangSong" w:eastAsia="FangSong" w:hAnsi="FangSong"/>
          <w:color w:val="000000" w:themeColor="text1"/>
        </w:rPr>
        <w:t>或者委派股东代理人参加股东会，</w:t>
      </w:r>
      <w:r w:rsidRPr="00F711B4">
        <w:rPr>
          <w:rFonts w:ascii="FangSong" w:eastAsia="FangSong" w:hAnsi="FangSong" w:hint="eastAsia"/>
          <w:color w:val="000000" w:themeColor="text1"/>
        </w:rPr>
        <w:t>并</w:t>
      </w:r>
      <w:r w:rsidRPr="00F711B4">
        <w:rPr>
          <w:rFonts w:ascii="FangSong" w:eastAsia="FangSong" w:hAnsi="FangSong"/>
          <w:color w:val="000000" w:themeColor="text1"/>
        </w:rPr>
        <w:t>行使相应的表决权；</w:t>
      </w:r>
    </w:p>
    <w:p w14:paraId="5968227C" w14:textId="5559971E"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lastRenderedPageBreak/>
        <w:t>（三</w:t>
      </w:r>
      <w:r w:rsidRPr="00F711B4">
        <w:rPr>
          <w:rFonts w:ascii="FangSong" w:eastAsia="FangSong" w:hAnsi="FangSong"/>
          <w:color w:val="000000" w:themeColor="text1"/>
        </w:rPr>
        <w:t>）</w:t>
      </w:r>
      <w:r w:rsidRPr="00F711B4">
        <w:rPr>
          <w:rFonts w:ascii="FangSong" w:eastAsia="FangSong" w:hAnsi="FangSong" w:hint="eastAsia"/>
          <w:color w:val="000000" w:themeColor="text1"/>
        </w:rPr>
        <w:t>对</w:t>
      </w:r>
      <w:r w:rsidRPr="00F711B4">
        <w:rPr>
          <w:rFonts w:ascii="FangSong" w:eastAsia="FangSong" w:hAnsi="FangSong"/>
          <w:color w:val="000000" w:themeColor="text1"/>
        </w:rPr>
        <w:t>公司的经营进行</w:t>
      </w:r>
      <w:r w:rsidRPr="00F711B4">
        <w:rPr>
          <w:rFonts w:ascii="FangSong" w:eastAsia="FangSong" w:hAnsi="FangSong" w:hint="eastAsia"/>
          <w:color w:val="000000" w:themeColor="text1"/>
        </w:rPr>
        <w:t>监督</w:t>
      </w:r>
      <w:r w:rsidRPr="00F711B4">
        <w:rPr>
          <w:rFonts w:ascii="FangSong" w:eastAsia="FangSong" w:hAnsi="FangSong"/>
          <w:color w:val="000000" w:themeColor="text1"/>
        </w:rPr>
        <w:t>，</w:t>
      </w:r>
      <w:r w:rsidRPr="00F711B4">
        <w:rPr>
          <w:rFonts w:ascii="FangSong" w:eastAsia="FangSong" w:hAnsi="FangSong" w:hint="eastAsia"/>
          <w:color w:val="000000" w:themeColor="text1"/>
        </w:rPr>
        <w:t>提出</w:t>
      </w:r>
      <w:r w:rsidRPr="00F711B4">
        <w:rPr>
          <w:rFonts w:ascii="FangSong" w:eastAsia="FangSong" w:hAnsi="FangSong"/>
          <w:color w:val="000000" w:themeColor="text1"/>
        </w:rPr>
        <w:t>建议或者质询；</w:t>
      </w:r>
    </w:p>
    <w:p w14:paraId="33EAE4D5" w14:textId="01104477" w:rsidR="00FA6AA3" w:rsidRPr="00F711B4" w:rsidRDefault="00FA6AA3" w:rsidP="00F96A6F">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（四</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法律、</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及</w:t>
      </w:r>
      <w:r w:rsidRPr="00F711B4">
        <w:rPr>
          <w:rFonts w:ascii="FangSong" w:eastAsia="FangSong" w:hAnsi="FangSong" w:hint="eastAsia"/>
          <w:color w:val="000000" w:themeColor="text1"/>
        </w:rPr>
        <w:t>本</w:t>
      </w:r>
      <w:r w:rsidRPr="00F711B4">
        <w:rPr>
          <w:rFonts w:ascii="FangSong" w:eastAsia="FangSong" w:hAnsi="FangSong"/>
          <w:color w:val="000000" w:themeColor="text1"/>
        </w:rPr>
        <w:t>章程的规定转让、</w:t>
      </w:r>
      <w:r w:rsidRPr="00F711B4">
        <w:rPr>
          <w:rFonts w:ascii="FangSong" w:eastAsia="FangSong" w:hAnsi="FangSong" w:hint="eastAsia"/>
          <w:color w:val="000000" w:themeColor="text1"/>
        </w:rPr>
        <w:t>赠与</w:t>
      </w:r>
      <w:r w:rsidRPr="00F711B4">
        <w:rPr>
          <w:rFonts w:ascii="FangSong" w:eastAsia="FangSong" w:hAnsi="FangSong"/>
          <w:color w:val="000000" w:themeColor="text1"/>
        </w:rPr>
        <w:t>或质押其所持有的股权；</w:t>
      </w:r>
    </w:p>
    <w:p w14:paraId="0316142A" w14:textId="460E7801" w:rsidR="00FA6AA3" w:rsidRPr="00F711B4" w:rsidRDefault="00FA6AA3" w:rsidP="00F96A6F">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（五</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法规及公司章程的规定查阅有关公司文件，</w:t>
      </w:r>
      <w:r w:rsidRPr="00F711B4">
        <w:rPr>
          <w:rFonts w:ascii="FangSong" w:eastAsia="FangSong" w:hAnsi="FangSong" w:hint="eastAsia"/>
          <w:color w:val="000000" w:themeColor="text1"/>
        </w:rPr>
        <w:t>获得</w:t>
      </w:r>
      <w:r w:rsidRPr="00F711B4">
        <w:rPr>
          <w:rFonts w:ascii="FangSong" w:eastAsia="FangSong" w:hAnsi="FangSong"/>
          <w:color w:val="000000" w:themeColor="text1"/>
        </w:rPr>
        <w:t>公司有关信息；</w:t>
      </w:r>
    </w:p>
    <w:p w14:paraId="7D767FB7" w14:textId="65676775"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（六</w:t>
      </w:r>
      <w:r w:rsidRPr="00F711B4">
        <w:rPr>
          <w:rFonts w:ascii="FangSong" w:eastAsia="FangSong" w:hAnsi="FangSong"/>
          <w:color w:val="000000" w:themeColor="text1"/>
        </w:rPr>
        <w:t>）</w:t>
      </w:r>
      <w:r w:rsidRPr="00F711B4">
        <w:rPr>
          <w:rFonts w:ascii="FangSong" w:eastAsia="FangSong" w:hAnsi="FangSong" w:hint="eastAsia"/>
          <w:color w:val="000000" w:themeColor="text1"/>
        </w:rPr>
        <w:t>公司</w:t>
      </w:r>
      <w:r w:rsidRPr="00F711B4">
        <w:rPr>
          <w:rFonts w:ascii="FangSong" w:eastAsia="FangSong" w:hAnsi="FangSong"/>
          <w:color w:val="000000" w:themeColor="text1"/>
        </w:rPr>
        <w:t>终止或者清算时</w:t>
      </w:r>
      <w:r w:rsidR="00F96A6F" w:rsidRPr="00F711B4">
        <w:rPr>
          <w:rFonts w:ascii="FangSong" w:eastAsia="FangSong" w:hAnsi="FangSong"/>
          <w:color w:val="000000" w:themeColor="text1"/>
        </w:rPr>
        <w:t>，</w:t>
      </w:r>
      <w:r w:rsidR="00F96A6F" w:rsidRPr="00F711B4">
        <w:rPr>
          <w:rFonts w:ascii="FangSong" w:eastAsia="FangSong" w:hAnsi="FangSong" w:hint="eastAsia"/>
          <w:color w:val="000000" w:themeColor="text1"/>
        </w:rPr>
        <w:t>按</w:t>
      </w:r>
      <w:r w:rsidR="00F96A6F" w:rsidRPr="00F711B4">
        <w:rPr>
          <w:rFonts w:ascii="FangSong" w:eastAsia="FangSong" w:hAnsi="FangSong"/>
          <w:color w:val="000000" w:themeColor="text1"/>
        </w:rPr>
        <w:t>其实缴的出资比例参加公司剩余财产的分配；</w:t>
      </w:r>
    </w:p>
    <w:p w14:paraId="2C7A2843" w14:textId="02DCB7D1"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（七</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本章程的</w:t>
      </w:r>
      <w:r w:rsidRPr="00F711B4">
        <w:rPr>
          <w:rFonts w:ascii="FangSong" w:eastAsia="FangSong" w:hAnsi="FangSong" w:hint="eastAsia"/>
          <w:color w:val="000000" w:themeColor="text1"/>
        </w:rPr>
        <w:t>规定</w:t>
      </w:r>
      <w:r w:rsidRPr="00F711B4">
        <w:rPr>
          <w:rFonts w:ascii="FangSong" w:eastAsia="FangSong" w:hAnsi="FangSong"/>
          <w:color w:val="000000" w:themeColor="text1"/>
        </w:rPr>
        <w:t>要求公司收购其股权；</w:t>
      </w:r>
    </w:p>
    <w:p w14:paraId="7531642B" w14:textId="7FF95186"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（八</w:t>
      </w:r>
      <w:r w:rsidRPr="00F711B4">
        <w:rPr>
          <w:rFonts w:ascii="FangSong" w:eastAsia="FangSong" w:hAnsi="FangSong"/>
          <w:color w:val="000000" w:themeColor="text1"/>
        </w:rPr>
        <w:t>）</w:t>
      </w:r>
      <w:r w:rsidRPr="00F711B4">
        <w:rPr>
          <w:rFonts w:ascii="FangSong" w:eastAsia="FangSong" w:hAnsi="FangSong" w:hint="eastAsia"/>
          <w:color w:val="000000" w:themeColor="text1"/>
        </w:rPr>
        <w:t>优先购买</w:t>
      </w:r>
      <w:r w:rsidRPr="00F711B4">
        <w:rPr>
          <w:rFonts w:ascii="FangSong" w:eastAsia="FangSong" w:hAnsi="FangSong"/>
          <w:color w:val="000000" w:themeColor="text1"/>
        </w:rPr>
        <w:t>其他股东转让的股权；</w:t>
      </w:r>
    </w:p>
    <w:p w14:paraId="448A12A0" w14:textId="75196476"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（九</w:t>
      </w:r>
      <w:r w:rsidRPr="00F711B4">
        <w:rPr>
          <w:rFonts w:ascii="FangSong" w:eastAsia="FangSong" w:hAnsi="FangSong"/>
          <w:color w:val="000000" w:themeColor="text1"/>
        </w:rPr>
        <w:t>）</w:t>
      </w:r>
      <w:r w:rsidRPr="00F711B4">
        <w:rPr>
          <w:rFonts w:ascii="FangSong" w:eastAsia="FangSong" w:hAnsi="FangSong" w:hint="eastAsia"/>
          <w:color w:val="000000" w:themeColor="text1"/>
        </w:rPr>
        <w:t>选举</w:t>
      </w:r>
      <w:r w:rsidRPr="00F711B4">
        <w:rPr>
          <w:rFonts w:ascii="FangSong" w:eastAsia="FangSong" w:hAnsi="FangSong"/>
          <w:color w:val="000000" w:themeColor="text1"/>
        </w:rPr>
        <w:t>和被选举为公司</w:t>
      </w:r>
      <w:r w:rsidRPr="00F711B4">
        <w:rPr>
          <w:rFonts w:ascii="FangSong" w:eastAsia="FangSong" w:hAnsi="FangSong" w:hint="eastAsia"/>
          <w:color w:val="000000" w:themeColor="text1"/>
        </w:rPr>
        <w:t>董事</w:t>
      </w:r>
      <w:r w:rsidRPr="00F711B4">
        <w:rPr>
          <w:rFonts w:ascii="FangSong" w:eastAsia="FangSong" w:hAnsi="FangSong"/>
          <w:color w:val="000000" w:themeColor="text1"/>
        </w:rPr>
        <w:t>或监事；</w:t>
      </w:r>
    </w:p>
    <w:p w14:paraId="3596CBE8" w14:textId="3D2957BF" w:rsidR="00F96A6F" w:rsidRPr="00F711B4" w:rsidRDefault="00F96A6F" w:rsidP="00F96A6F">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（十</w:t>
      </w:r>
      <w:r w:rsidRPr="00F711B4">
        <w:rPr>
          <w:rFonts w:ascii="FangSong" w:eastAsia="FangSong" w:hAnsi="FangSong"/>
          <w:color w:val="000000" w:themeColor="text1"/>
        </w:rPr>
        <w:t>）</w:t>
      </w:r>
      <w:r w:rsidRPr="00F711B4">
        <w:rPr>
          <w:rFonts w:ascii="FangSong" w:eastAsia="FangSong" w:hAnsi="FangSong" w:hint="eastAsia"/>
          <w:color w:val="000000" w:themeColor="text1"/>
        </w:rPr>
        <w:t>要求</w:t>
      </w:r>
      <w:r w:rsidRPr="00F711B4">
        <w:rPr>
          <w:rFonts w:ascii="FangSong" w:eastAsia="FangSong" w:hAnsi="FangSong"/>
          <w:color w:val="000000" w:themeColor="text1"/>
        </w:rPr>
        <w:t>公司为其签发出资证明书，</w:t>
      </w:r>
      <w:r w:rsidRPr="00F711B4">
        <w:rPr>
          <w:rFonts w:ascii="FangSong" w:eastAsia="FangSong" w:hAnsi="FangSong" w:hint="eastAsia"/>
          <w:color w:val="000000" w:themeColor="text1"/>
        </w:rPr>
        <w:t>并</w:t>
      </w:r>
      <w:r w:rsidRPr="00F711B4">
        <w:rPr>
          <w:rFonts w:ascii="FangSong" w:eastAsia="FangSong" w:hAnsi="FangSong"/>
          <w:color w:val="000000" w:themeColor="text1"/>
        </w:rPr>
        <w:t>将姓名（</w:t>
      </w:r>
      <w:r w:rsidRPr="00F711B4">
        <w:rPr>
          <w:rFonts w:ascii="FangSong" w:eastAsia="FangSong" w:hAnsi="FangSong" w:hint="eastAsia"/>
          <w:color w:val="000000" w:themeColor="text1"/>
        </w:rPr>
        <w:t>或</w:t>
      </w:r>
      <w:r w:rsidRPr="00F711B4">
        <w:rPr>
          <w:rFonts w:ascii="FangSong" w:eastAsia="FangSong" w:hAnsi="FangSong"/>
          <w:color w:val="000000" w:themeColor="text1"/>
        </w:rPr>
        <w:t>名称）、</w:t>
      </w:r>
      <w:r w:rsidRPr="00F711B4">
        <w:rPr>
          <w:rFonts w:ascii="FangSong" w:eastAsia="FangSong" w:hAnsi="FangSong" w:hint="eastAsia"/>
          <w:color w:val="000000" w:themeColor="text1"/>
        </w:rPr>
        <w:t>住所</w:t>
      </w:r>
      <w:r w:rsidRPr="00F711B4">
        <w:rPr>
          <w:rFonts w:ascii="FangSong" w:eastAsia="FangSong" w:hAnsi="FangSong"/>
          <w:color w:val="000000" w:themeColor="text1"/>
        </w:rPr>
        <w:t>、</w:t>
      </w:r>
      <w:r w:rsidRPr="00F711B4">
        <w:rPr>
          <w:rFonts w:ascii="FangSong" w:eastAsia="FangSong" w:hAnsi="FangSong" w:hint="eastAsia"/>
          <w:color w:val="000000" w:themeColor="text1"/>
        </w:rPr>
        <w:t>出资额</w:t>
      </w:r>
      <w:r w:rsidRPr="00F711B4">
        <w:rPr>
          <w:rFonts w:ascii="FangSong" w:eastAsia="FangSong" w:hAnsi="FangSong"/>
          <w:color w:val="000000" w:themeColor="text1"/>
        </w:rPr>
        <w:t>及出资证明书编号记载于股东名册上；</w:t>
      </w:r>
    </w:p>
    <w:p w14:paraId="2F7F2E8B" w14:textId="707603A0"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（十一</w:t>
      </w:r>
      <w:r w:rsidRPr="00F711B4">
        <w:rPr>
          <w:rFonts w:ascii="FangSong" w:eastAsia="FangSong" w:hAnsi="FangSong"/>
          <w:color w:val="000000" w:themeColor="text1"/>
        </w:rPr>
        <w:t>）</w:t>
      </w:r>
      <w:r w:rsidRPr="00F711B4">
        <w:rPr>
          <w:rFonts w:ascii="FangSong" w:eastAsia="FangSong" w:hAnsi="FangSong" w:hint="eastAsia"/>
          <w:color w:val="000000" w:themeColor="text1"/>
        </w:rPr>
        <w:t>法律</w:t>
      </w:r>
      <w:r w:rsidRPr="00F711B4">
        <w:rPr>
          <w:rFonts w:ascii="FangSong" w:eastAsia="FangSong" w:hAnsi="FangSong"/>
          <w:color w:val="000000" w:themeColor="text1"/>
        </w:rPr>
        <w:t>、</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w:t>
      </w:r>
      <w:r w:rsidRPr="00F711B4">
        <w:rPr>
          <w:rFonts w:ascii="FangSong" w:eastAsia="FangSong" w:hAnsi="FangSong" w:hint="eastAsia"/>
          <w:color w:val="000000" w:themeColor="text1"/>
        </w:rPr>
        <w:t>部门规章</w:t>
      </w:r>
      <w:r w:rsidRPr="00F711B4">
        <w:rPr>
          <w:rFonts w:ascii="FangSong" w:eastAsia="FangSong" w:hAnsi="FangSong"/>
          <w:color w:val="000000" w:themeColor="text1"/>
        </w:rPr>
        <w:t>或本章程规定的其他权利。</w:t>
      </w:r>
    </w:p>
    <w:p w14:paraId="05E80F91" w14:textId="248467C1"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公司的股东有权按照</w:t>
      </w:r>
      <w:r w:rsidRPr="00F711B4">
        <w:rPr>
          <w:rFonts w:ascii="FangSong" w:eastAsia="FangSong" w:hAnsi="FangSong" w:hint="eastAsia"/>
          <w:color w:val="000000" w:themeColor="text1"/>
        </w:rPr>
        <w:t>本章程规定的表决权比例在股东会上以投票的形式</w:t>
      </w:r>
      <w:r w:rsidRPr="00F711B4">
        <w:rPr>
          <w:rFonts w:ascii="FangSong" w:eastAsia="FangSong" w:hAnsi="FangSong"/>
          <w:color w:val="000000" w:themeColor="text1"/>
        </w:rPr>
        <w:t>选举公司的董事或者监事。公司的股东只要符合《公司法》规定的公司的董事、监事任职资格，就可以担任公司的董事或者监事。</w:t>
      </w:r>
    </w:p>
    <w:p w14:paraId="32A9E92C" w14:textId="494C60BD"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w:t>
      </w:r>
      <w:r w:rsidRPr="00F711B4">
        <w:rPr>
          <w:rFonts w:ascii="FangSong" w:eastAsia="FangSong" w:hAnsi="FangSong"/>
          <w:color w:val="000000" w:themeColor="text1"/>
        </w:rPr>
        <w:t>股东</w:t>
      </w:r>
      <w:r w:rsidRPr="00F711B4">
        <w:rPr>
          <w:rFonts w:ascii="FangSong" w:eastAsia="FangSong" w:hAnsi="FangSong" w:hint="eastAsia"/>
          <w:color w:val="000000" w:themeColor="text1"/>
        </w:rPr>
        <w:t>有权</w:t>
      </w:r>
      <w:r w:rsidRPr="00F711B4">
        <w:rPr>
          <w:rFonts w:ascii="FangSong" w:eastAsia="FangSong" w:hAnsi="FangSong"/>
          <w:color w:val="000000" w:themeColor="text1"/>
        </w:rPr>
        <w:t>按照</w:t>
      </w:r>
      <w:r w:rsidRPr="00F711B4">
        <w:rPr>
          <w:rFonts w:ascii="FangSong" w:eastAsia="FangSong" w:hAnsi="FangSong" w:hint="eastAsia"/>
          <w:color w:val="000000" w:themeColor="text1"/>
        </w:rPr>
        <w:t>以下方式</w:t>
      </w:r>
      <w:commentRangeStart w:id="40"/>
      <w:r w:rsidRPr="00F711B4">
        <w:rPr>
          <w:rFonts w:ascii="FangSong" w:eastAsia="FangSong" w:hAnsi="FangSong" w:hint="eastAsia"/>
          <w:color w:val="000000" w:themeColor="text1"/>
          <w:u w:val="single"/>
        </w:rPr>
        <w:t xml:space="preserve"> </w:t>
      </w:r>
      <w:r w:rsidR="00F94873" w:rsidRPr="00F711B4">
        <w:rPr>
          <w:rFonts w:ascii="FangSong" w:eastAsia="FangSong" w:hAnsi="FangSong" w:hint="eastAsia"/>
          <w:color w:val="000000" w:themeColor="text1"/>
          <w:u w:val="single"/>
        </w:rPr>
        <w:t xml:space="preserve">     </w:t>
      </w:r>
      <w:commentRangeEnd w:id="40"/>
      <w:r w:rsidR="00B63DDB">
        <w:rPr>
          <w:rStyle w:val="a9"/>
          <w:rFonts w:ascii="Times New Roman" w:eastAsia="宋体" w:hAnsi="Times New Roman" w:cs="Times New Roman"/>
        </w:rPr>
        <w:commentReference w:id="40"/>
      </w:r>
      <w:r w:rsidRPr="00F711B4">
        <w:rPr>
          <w:rFonts w:ascii="FangSong" w:eastAsia="FangSong" w:hAnsi="FangSong"/>
          <w:color w:val="000000" w:themeColor="text1"/>
        </w:rPr>
        <w:t>分取红利。</w:t>
      </w:r>
    </w:p>
    <w:p w14:paraId="3B62F901" w14:textId="62D27C98" w:rsidR="001552D2" w:rsidRPr="00F711B4" w:rsidRDefault="001552D2" w:rsidP="00A23106">
      <w:pPr>
        <w:pStyle w:val="a3"/>
        <w:numPr>
          <w:ilvl w:val="0"/>
          <w:numId w:val="2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按出资比例分配</w:t>
      </w:r>
    </w:p>
    <w:p w14:paraId="5EF761CB" w14:textId="71F847C0" w:rsidR="001552D2" w:rsidRPr="00F711B4" w:rsidRDefault="001552D2" w:rsidP="00A23106">
      <w:pPr>
        <w:pStyle w:val="a3"/>
        <w:numPr>
          <w:ilvl w:val="0"/>
          <w:numId w:val="2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或者</w:t>
      </w:r>
      <w:r w:rsidR="005335DC" w:rsidRPr="00F711B4">
        <w:rPr>
          <w:rFonts w:ascii="FangSong" w:eastAsia="FangSong" w:hAnsi="FangSong" w:hint="eastAsia"/>
          <w:color w:val="000000" w:themeColor="text1"/>
        </w:rPr>
        <w:t>按照</w:t>
      </w:r>
      <w:r w:rsidRPr="00F711B4">
        <w:rPr>
          <w:rFonts w:ascii="FangSong" w:eastAsia="FangSong" w:hAnsi="FangSong" w:hint="eastAsia"/>
          <w:color w:val="000000" w:themeColor="text1"/>
        </w:rPr>
        <w:t>各自的分配比例[各方约定]</w:t>
      </w:r>
    </w:p>
    <w:p w14:paraId="536F9F0F" w14:textId="6FD598AC"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公司解散时，股东对于公司清理债权债务后所留下的财产</w:t>
      </w:r>
      <w:r w:rsidRPr="00F711B4">
        <w:rPr>
          <w:rFonts w:ascii="FangSong" w:eastAsia="FangSong" w:hAnsi="FangSong" w:hint="eastAsia"/>
          <w:color w:val="000000" w:themeColor="text1"/>
        </w:rPr>
        <w:t>有权</w:t>
      </w:r>
      <w:r w:rsidRPr="00F711B4">
        <w:rPr>
          <w:rFonts w:ascii="FangSong" w:eastAsia="FangSong" w:hAnsi="FangSong"/>
          <w:color w:val="000000" w:themeColor="text1"/>
        </w:rPr>
        <w:t>按照自己所持公司出资比例要求公司的清算人进行分配。</w:t>
      </w:r>
    </w:p>
    <w:p w14:paraId="7CD7FB28" w14:textId="77777777" w:rsidR="00F773C5"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股东享有知情权</w:t>
      </w:r>
      <w:r w:rsidRPr="00F711B4">
        <w:rPr>
          <w:rFonts w:ascii="FangSong" w:eastAsia="FangSong" w:hAnsi="FangSong"/>
          <w:color w:val="000000" w:themeColor="text1"/>
        </w:rPr>
        <w:t>。</w:t>
      </w:r>
      <w:r w:rsidRPr="00F711B4">
        <w:rPr>
          <w:rFonts w:ascii="FangSong" w:eastAsia="FangSong" w:hAnsi="FangSong" w:hint="eastAsia"/>
          <w:color w:val="000000" w:themeColor="text1"/>
        </w:rPr>
        <w:t>公司</w:t>
      </w:r>
      <w:r w:rsidRPr="00F711B4">
        <w:rPr>
          <w:rFonts w:ascii="FangSong" w:eastAsia="FangSong" w:hAnsi="FangSong"/>
          <w:color w:val="000000" w:themeColor="text1"/>
        </w:rPr>
        <w:t>股东</w:t>
      </w:r>
      <w:r w:rsidRPr="00F711B4">
        <w:rPr>
          <w:rFonts w:ascii="FangSong" w:eastAsia="FangSong" w:hAnsi="FangSong" w:hint="eastAsia"/>
          <w:color w:val="000000" w:themeColor="text1"/>
        </w:rPr>
        <w:t>有权查阅、复制公司章程、股东会会议记录、董事会会议决议、监事会会议决议和财务会计报告。</w:t>
      </w:r>
      <w:r w:rsidR="0021028A" w:rsidRPr="00F711B4">
        <w:rPr>
          <w:rFonts w:ascii="FangSong" w:eastAsia="FangSong" w:hAnsi="FangSong"/>
          <w:color w:val="000000" w:themeColor="text1"/>
        </w:rPr>
        <w:t>如果前述</w:t>
      </w:r>
      <w:r w:rsidR="00F773C5" w:rsidRPr="00F711B4">
        <w:rPr>
          <w:rFonts w:ascii="FangSong" w:eastAsia="FangSong" w:hAnsi="FangSong"/>
          <w:color w:val="000000" w:themeColor="text1"/>
        </w:rPr>
        <w:t>查阅资料</w:t>
      </w:r>
      <w:r w:rsidR="00F773C5" w:rsidRPr="00F711B4">
        <w:rPr>
          <w:rFonts w:ascii="FangSong" w:eastAsia="FangSong" w:hAnsi="FangSong" w:hint="eastAsia"/>
          <w:color w:val="000000" w:themeColor="text1"/>
        </w:rPr>
        <w:t>涉及</w:t>
      </w:r>
      <w:r w:rsidR="00F773C5" w:rsidRPr="00F711B4">
        <w:rPr>
          <w:rFonts w:ascii="FangSong" w:eastAsia="FangSong" w:hAnsi="FangSong"/>
          <w:color w:val="000000" w:themeColor="text1"/>
        </w:rPr>
        <w:t>公司商业秘密的，</w:t>
      </w:r>
      <w:r w:rsidR="00F773C5" w:rsidRPr="00F711B4">
        <w:rPr>
          <w:rFonts w:ascii="FangSong" w:eastAsia="FangSong" w:hAnsi="FangSong" w:hint="eastAsia"/>
          <w:color w:val="000000" w:themeColor="text1"/>
        </w:rPr>
        <w:t>股东</w:t>
      </w:r>
      <w:r w:rsidR="00F773C5" w:rsidRPr="00F711B4">
        <w:rPr>
          <w:rFonts w:ascii="FangSong" w:eastAsia="FangSong" w:hAnsi="FangSong"/>
          <w:color w:val="000000" w:themeColor="text1"/>
        </w:rPr>
        <w:t>应按照公司有关规章制度的规定承担保密义务。</w:t>
      </w:r>
      <w:r w:rsidR="00F773C5" w:rsidRPr="00F711B4">
        <w:rPr>
          <w:rFonts w:ascii="FangSong" w:eastAsia="FangSong" w:hAnsi="FangSong" w:hint="eastAsia"/>
          <w:color w:val="000000" w:themeColor="text1"/>
        </w:rPr>
        <w:t>公司</w:t>
      </w:r>
      <w:r w:rsidR="00F773C5" w:rsidRPr="00F711B4">
        <w:rPr>
          <w:rFonts w:ascii="FangSong" w:eastAsia="FangSong" w:hAnsi="FangSong"/>
          <w:color w:val="000000" w:themeColor="text1"/>
        </w:rPr>
        <w:t>商业秘密的范围按照公司有关规章制度执行。</w:t>
      </w:r>
    </w:p>
    <w:p w14:paraId="383A011A" w14:textId="6BFA42BC" w:rsidR="001552D2" w:rsidRPr="00F711B4" w:rsidRDefault="001552D2" w:rsidP="00F773C5">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股东可以要求查阅</w:t>
      </w:r>
      <w:r w:rsidR="00F773C5" w:rsidRPr="00F711B4">
        <w:rPr>
          <w:rFonts w:ascii="FangSong" w:eastAsia="FangSong" w:hAnsi="FangSong" w:hint="eastAsia"/>
          <w:color w:val="000000" w:themeColor="text1"/>
        </w:rPr>
        <w:t>公司会计账簿和会计凭证。</w:t>
      </w:r>
      <w:r w:rsidRPr="00F711B4">
        <w:rPr>
          <w:rFonts w:ascii="FangSong" w:eastAsia="FangSong" w:hAnsi="FangSong" w:hint="eastAsia"/>
          <w:color w:val="000000" w:themeColor="text1"/>
        </w:rPr>
        <w:t>股东要求查阅公司会计账簿的，应当向公司提出书面请求，说明</w:t>
      </w:r>
      <w:r w:rsidR="00F773C5" w:rsidRPr="00F711B4">
        <w:rPr>
          <w:rFonts w:ascii="FangSong" w:eastAsia="FangSong" w:hAnsi="FangSong"/>
          <w:color w:val="000000" w:themeColor="text1"/>
        </w:rPr>
        <w:t>查阅</w:t>
      </w:r>
      <w:r w:rsidRPr="00F711B4">
        <w:rPr>
          <w:rFonts w:ascii="FangSong" w:eastAsia="FangSong" w:hAnsi="FangSong" w:hint="eastAsia"/>
          <w:color w:val="000000" w:themeColor="text1"/>
        </w:rPr>
        <w:t>目的</w:t>
      </w:r>
      <w:r w:rsidR="00F773C5" w:rsidRPr="00F711B4">
        <w:rPr>
          <w:rFonts w:ascii="FangSong" w:eastAsia="FangSong" w:hAnsi="FangSong"/>
          <w:color w:val="000000" w:themeColor="text1"/>
        </w:rPr>
        <w:t>及使用范围</w:t>
      </w:r>
      <w:r w:rsidRPr="00F711B4">
        <w:rPr>
          <w:rFonts w:ascii="FangSong" w:eastAsia="FangSong" w:hAnsi="FangSong" w:hint="eastAsia"/>
          <w:color w:val="000000" w:themeColor="text1"/>
        </w:rPr>
        <w:t>。公司有合理根据认为股东查阅会计账簿有不正当目的，可能损害公司</w:t>
      </w:r>
      <w:r w:rsidR="00F773C5" w:rsidRPr="00F711B4">
        <w:rPr>
          <w:rFonts w:ascii="FangSong" w:eastAsia="FangSong" w:hAnsi="FangSong" w:hint="eastAsia"/>
          <w:color w:val="000000" w:themeColor="text1"/>
        </w:rPr>
        <w:t>合法利益的，可以拒绝提供查阅，并应当自股东提出书面请求之日起15</w:t>
      </w:r>
      <w:r w:rsidRPr="00F711B4">
        <w:rPr>
          <w:rFonts w:ascii="FangSong" w:eastAsia="FangSong" w:hAnsi="FangSong" w:hint="eastAsia"/>
          <w:color w:val="000000" w:themeColor="text1"/>
        </w:rPr>
        <w:t>日内书面答复股东并说明理由。公司拒绝提供查阅的，股东可以请求人民法院要求公司提供查阅。</w:t>
      </w:r>
      <w:r w:rsidR="00F773C5" w:rsidRPr="00F711B4">
        <w:rPr>
          <w:rFonts w:ascii="FangSong" w:eastAsia="FangSong" w:hAnsi="FangSong"/>
          <w:color w:val="000000" w:themeColor="text1"/>
        </w:rPr>
        <w:t>股东查阅、</w:t>
      </w:r>
      <w:r w:rsidR="00F773C5" w:rsidRPr="00F711B4">
        <w:rPr>
          <w:rFonts w:ascii="FangSong" w:eastAsia="FangSong" w:hAnsi="FangSong" w:hint="eastAsia"/>
          <w:color w:val="000000" w:themeColor="text1"/>
        </w:rPr>
        <w:t>复制</w:t>
      </w:r>
      <w:r w:rsidR="00F773C5" w:rsidRPr="00F711B4">
        <w:rPr>
          <w:rFonts w:ascii="FangSong" w:eastAsia="FangSong" w:hAnsi="FangSong"/>
          <w:color w:val="000000" w:themeColor="text1"/>
        </w:rPr>
        <w:t>公司会计</w:t>
      </w:r>
      <w:r w:rsidR="00F773C5" w:rsidRPr="00F711B4">
        <w:rPr>
          <w:rFonts w:ascii="FangSong" w:eastAsia="FangSong" w:hAnsi="FangSong"/>
          <w:color w:val="000000" w:themeColor="text1"/>
        </w:rPr>
        <w:lastRenderedPageBreak/>
        <w:t>账簿的，</w:t>
      </w:r>
      <w:r w:rsidR="00F773C5" w:rsidRPr="00F711B4">
        <w:rPr>
          <w:rFonts w:ascii="FangSong" w:eastAsia="FangSong" w:hAnsi="FangSong" w:hint="eastAsia"/>
          <w:color w:val="000000" w:themeColor="text1"/>
        </w:rPr>
        <w:t>应按照</w:t>
      </w:r>
      <w:r w:rsidR="00F773C5" w:rsidRPr="00F711B4">
        <w:rPr>
          <w:rFonts w:ascii="FangSong" w:eastAsia="FangSong" w:hAnsi="FangSong"/>
          <w:color w:val="000000" w:themeColor="text1"/>
        </w:rPr>
        <w:t>公司有关规章制度的规定承担保密义务。</w:t>
      </w:r>
    </w:p>
    <w:p w14:paraId="244905A8" w14:textId="4C9C1A72" w:rsidR="001552D2" w:rsidRPr="00F711B4" w:rsidRDefault="001552D2" w:rsidP="00ED119C">
      <w:pPr>
        <w:pStyle w:val="a3"/>
        <w:spacing w:line="360" w:lineRule="auto"/>
        <w:ind w:firstLine="480"/>
        <w:rPr>
          <w:rFonts w:ascii="FangSong" w:eastAsia="FangSong" w:hAnsi="FangSong"/>
          <w:color w:val="000000" w:themeColor="text1"/>
        </w:rPr>
      </w:pPr>
      <w:commentRangeStart w:id="41"/>
      <w:r w:rsidRPr="00F711B4">
        <w:rPr>
          <w:rFonts w:ascii="FangSong" w:eastAsia="FangSong" w:hAnsi="FangSong" w:hint="eastAsia"/>
          <w:color w:val="000000" w:themeColor="text1"/>
        </w:rPr>
        <w:t>股东查询以上资料，公司应当在申请提出</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3</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日内提供，在双方约定的</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公司财务部门</w:t>
      </w:r>
      <w:r w:rsidRPr="00F711B4">
        <w:rPr>
          <w:rFonts w:ascii="FangSong" w:eastAsia="FangSong" w:hAnsi="FangSong" w:hint="eastAsia"/>
          <w:color w:val="000000" w:themeColor="text1"/>
        </w:rPr>
        <w:t>地点查询，</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7</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日内查询完毕，不得影响公司的正常经营。股东可以自己查询或委托具有资质的会计事务所协助查询。委托查询的费用约定由：</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查询人</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承担。</w:t>
      </w:r>
      <w:commentRangeEnd w:id="41"/>
      <w:r w:rsidR="000C5CD7">
        <w:rPr>
          <w:rStyle w:val="a9"/>
          <w:rFonts w:ascii="Times New Roman" w:eastAsia="宋体" w:hAnsi="Times New Roman" w:cs="Times New Roman"/>
        </w:rPr>
        <w:commentReference w:id="41"/>
      </w:r>
    </w:p>
    <w:p w14:paraId="3F95548F" w14:textId="635A7F34" w:rsidR="00CE3594" w:rsidRPr="00F711B4" w:rsidRDefault="00CB614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股东有权向董事、</w:t>
      </w:r>
      <w:r w:rsidRPr="00F711B4">
        <w:rPr>
          <w:rFonts w:ascii="FangSong" w:eastAsia="FangSong" w:hAnsi="FangSong" w:hint="eastAsia"/>
          <w:color w:val="000000" w:themeColor="text1"/>
        </w:rPr>
        <w:t>监事</w:t>
      </w:r>
      <w:r w:rsidRPr="00F711B4">
        <w:rPr>
          <w:rFonts w:ascii="FangSong" w:eastAsia="FangSong" w:hAnsi="FangSong"/>
          <w:color w:val="000000" w:themeColor="text1"/>
        </w:rPr>
        <w:t>、</w:t>
      </w:r>
      <w:r w:rsidRPr="00F711B4">
        <w:rPr>
          <w:rFonts w:ascii="FangSong" w:eastAsia="FangSong" w:hAnsi="FangSong" w:hint="eastAsia"/>
          <w:color w:val="000000" w:themeColor="text1"/>
        </w:rPr>
        <w:t>总经理</w:t>
      </w:r>
      <w:r w:rsidRPr="00F711B4">
        <w:rPr>
          <w:rFonts w:ascii="FangSong" w:eastAsia="FangSong" w:hAnsi="FangSong"/>
          <w:color w:val="000000" w:themeColor="text1"/>
        </w:rPr>
        <w:t>及其他高级管理人员提出书面质询，</w:t>
      </w:r>
      <w:r w:rsidRPr="00F711B4">
        <w:rPr>
          <w:rFonts w:ascii="FangSong" w:eastAsia="FangSong" w:hAnsi="FangSong" w:hint="eastAsia"/>
          <w:color w:val="000000" w:themeColor="text1"/>
        </w:rPr>
        <w:t>被</w:t>
      </w:r>
      <w:r w:rsidRPr="00F711B4">
        <w:rPr>
          <w:rFonts w:ascii="FangSong" w:eastAsia="FangSong" w:hAnsi="FangSong"/>
          <w:color w:val="000000" w:themeColor="text1"/>
        </w:rPr>
        <w:t>质询人员应当在收到质询后30</w:t>
      </w:r>
      <w:r w:rsidRPr="00F711B4">
        <w:rPr>
          <w:rFonts w:ascii="FangSong" w:eastAsia="FangSong" w:hAnsi="FangSong" w:hint="eastAsia"/>
          <w:color w:val="000000" w:themeColor="text1"/>
        </w:rPr>
        <w:t>日</w:t>
      </w:r>
      <w:r w:rsidRPr="00F711B4">
        <w:rPr>
          <w:rFonts w:ascii="FangSong" w:eastAsia="FangSong" w:hAnsi="FangSong"/>
          <w:color w:val="000000" w:themeColor="text1"/>
        </w:rPr>
        <w:t>内给予答复。</w:t>
      </w:r>
      <w:r w:rsidRPr="00F711B4">
        <w:rPr>
          <w:rFonts w:ascii="FangSong" w:eastAsia="FangSong" w:hAnsi="FangSong" w:hint="eastAsia"/>
          <w:color w:val="000000" w:themeColor="text1"/>
        </w:rPr>
        <w:t>如</w:t>
      </w:r>
      <w:r w:rsidRPr="00F711B4">
        <w:rPr>
          <w:rFonts w:ascii="FangSong" w:eastAsia="FangSong" w:hAnsi="FangSong"/>
          <w:color w:val="000000" w:themeColor="text1"/>
        </w:rPr>
        <w:t>质询事项及答复内容涉及公司商业秘密的，</w:t>
      </w:r>
      <w:r w:rsidRPr="00F711B4">
        <w:rPr>
          <w:rFonts w:ascii="FangSong" w:eastAsia="FangSong" w:hAnsi="FangSong" w:hint="eastAsia"/>
          <w:color w:val="000000" w:themeColor="text1"/>
        </w:rPr>
        <w:t>股东</w:t>
      </w:r>
      <w:r w:rsidRPr="00F711B4">
        <w:rPr>
          <w:rFonts w:ascii="FangSong" w:eastAsia="FangSong" w:hAnsi="FangSong"/>
          <w:color w:val="000000" w:themeColor="text1"/>
        </w:rPr>
        <w:t>应按照公司有关规章制度的规定承担保密义务。</w:t>
      </w:r>
    </w:p>
    <w:p w14:paraId="591B8699" w14:textId="5CF293D4" w:rsidR="001B5D0B" w:rsidRPr="00F711B4" w:rsidRDefault="003C409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公司股东会决议、董事会</w:t>
      </w:r>
      <w:r w:rsidRPr="00F711B4">
        <w:rPr>
          <w:rFonts w:ascii="FangSong" w:eastAsia="FangSong" w:hAnsi="FangSong"/>
          <w:color w:val="000000" w:themeColor="text1"/>
        </w:rPr>
        <w:t>决议</w:t>
      </w:r>
      <w:r w:rsidR="00B52F9F" w:rsidRPr="00F711B4">
        <w:rPr>
          <w:rFonts w:ascii="FangSong" w:eastAsia="FangSong" w:hAnsi="FangSong" w:hint="eastAsia"/>
          <w:color w:val="000000" w:themeColor="text1"/>
        </w:rPr>
        <w:t>内容违反法律、行政法规的</w:t>
      </w:r>
      <w:r w:rsidR="00B52F9F" w:rsidRPr="00F711B4">
        <w:rPr>
          <w:rFonts w:ascii="FangSong" w:eastAsia="FangSong" w:hAnsi="FangSong"/>
          <w:color w:val="000000" w:themeColor="text1"/>
        </w:rPr>
        <w:t>，</w:t>
      </w:r>
      <w:r w:rsidR="00B52F9F" w:rsidRPr="00F711B4">
        <w:rPr>
          <w:rFonts w:ascii="FangSong" w:eastAsia="FangSong" w:hAnsi="FangSong" w:hint="eastAsia"/>
          <w:color w:val="000000" w:themeColor="text1"/>
        </w:rPr>
        <w:t>股东</w:t>
      </w:r>
      <w:r w:rsidR="00B52F9F" w:rsidRPr="00F711B4">
        <w:rPr>
          <w:rFonts w:ascii="FangSong" w:eastAsia="FangSong" w:hAnsi="FangSong"/>
          <w:color w:val="000000" w:themeColor="text1"/>
        </w:rPr>
        <w:t>有权请求人民法院认定无效。</w:t>
      </w:r>
    </w:p>
    <w:p w14:paraId="03FA2176" w14:textId="649E03BA" w:rsidR="008A7DCF" w:rsidRPr="00F711B4" w:rsidRDefault="001B5D0B"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w:t>
      </w:r>
      <w:r w:rsidR="0082786A" w:rsidRPr="00F711B4">
        <w:rPr>
          <w:rFonts w:ascii="FangSong" w:eastAsia="FangSong" w:hAnsi="FangSong"/>
          <w:color w:val="000000" w:themeColor="text1"/>
        </w:rPr>
        <w:t>、</w:t>
      </w:r>
      <w:r w:rsidR="0082786A" w:rsidRPr="00F711B4">
        <w:rPr>
          <w:rFonts w:ascii="FangSong" w:eastAsia="FangSong" w:hAnsi="FangSong" w:hint="eastAsia"/>
          <w:color w:val="000000" w:themeColor="text1"/>
        </w:rPr>
        <w:t>董事会</w:t>
      </w:r>
      <w:r w:rsidRPr="00F711B4">
        <w:rPr>
          <w:rFonts w:ascii="FangSong" w:eastAsia="FangSong" w:hAnsi="FangSong" w:hint="eastAsia"/>
          <w:color w:val="000000" w:themeColor="text1"/>
        </w:rPr>
        <w:t>的</w:t>
      </w:r>
      <w:r w:rsidR="00673CFE" w:rsidRPr="00F711B4">
        <w:rPr>
          <w:rFonts w:ascii="FangSong" w:eastAsia="FangSong" w:hAnsi="FangSong" w:hint="eastAsia"/>
          <w:color w:val="000000" w:themeColor="text1"/>
        </w:rPr>
        <w:t>会议召集</w:t>
      </w:r>
      <w:r w:rsidR="00FA3AD9" w:rsidRPr="00F711B4">
        <w:rPr>
          <w:rFonts w:ascii="FangSong" w:eastAsia="FangSong" w:hAnsi="FangSong" w:hint="eastAsia"/>
          <w:color w:val="000000" w:themeColor="text1"/>
        </w:rPr>
        <w:t>程序、表决方式违反法律、行政法规或者本章程，或者</w:t>
      </w:r>
      <w:r w:rsidR="003C4096" w:rsidRPr="00F711B4">
        <w:rPr>
          <w:rFonts w:ascii="FangSong" w:eastAsia="FangSong" w:hAnsi="FangSong"/>
          <w:color w:val="000000" w:themeColor="text1"/>
        </w:rPr>
        <w:t>决议</w:t>
      </w:r>
      <w:r w:rsidR="00FA3AD9" w:rsidRPr="00F711B4">
        <w:rPr>
          <w:rFonts w:ascii="FangSong" w:eastAsia="FangSong" w:hAnsi="FangSong" w:hint="eastAsia"/>
          <w:color w:val="000000" w:themeColor="text1"/>
        </w:rPr>
        <w:t>内容违法本章程的，股东有权自决议或决定作出之日起60</w:t>
      </w:r>
      <w:r w:rsidR="00490992" w:rsidRPr="00F711B4">
        <w:rPr>
          <w:rFonts w:ascii="FangSong" w:eastAsia="FangSong" w:hAnsi="FangSong" w:hint="eastAsia"/>
          <w:color w:val="000000" w:themeColor="text1"/>
        </w:rPr>
        <w:t>日内，请求人民法院撤销。</w:t>
      </w:r>
    </w:p>
    <w:p w14:paraId="745F377F" w14:textId="0E69A5D6" w:rsidR="00490992" w:rsidRPr="00F711B4" w:rsidRDefault="0049099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公司根据股东会、</w:t>
      </w:r>
      <w:r w:rsidR="003C4096" w:rsidRPr="00F711B4">
        <w:rPr>
          <w:rFonts w:ascii="FangSong" w:eastAsia="FangSong" w:hAnsi="FangSong"/>
          <w:color w:val="000000" w:themeColor="text1"/>
        </w:rPr>
        <w:t>董事会决议</w:t>
      </w:r>
      <w:r w:rsidRPr="00F711B4">
        <w:rPr>
          <w:rFonts w:ascii="FangSong" w:eastAsia="FangSong" w:hAnsi="FangSong" w:hint="eastAsia"/>
          <w:color w:val="000000" w:themeColor="text1"/>
        </w:rPr>
        <w:t>已经办理变更登记的，人民法院宣告该决议无效或者撤销该决议后，公司应当向公司登记机关申请撤销变更登记。</w:t>
      </w:r>
    </w:p>
    <w:p w14:paraId="7560D949" w14:textId="09DEB995" w:rsidR="00490992" w:rsidRPr="00F711B4" w:rsidRDefault="00490992"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公司股东或第三人对</w:t>
      </w:r>
      <w:r w:rsidR="003C4096" w:rsidRPr="00F711B4">
        <w:rPr>
          <w:rFonts w:ascii="FangSong" w:eastAsia="FangSong" w:hAnsi="FangSong" w:hint="eastAsia"/>
          <w:color w:val="000000" w:themeColor="text1"/>
        </w:rPr>
        <w:t>公司提交办理变更登记事项的文件、材料的真实性及涉及相关股东、</w:t>
      </w:r>
      <w:r w:rsidRPr="00F711B4">
        <w:rPr>
          <w:rFonts w:ascii="FangSong" w:eastAsia="FangSong" w:hAnsi="FangSong" w:hint="eastAsia"/>
          <w:color w:val="000000" w:themeColor="text1"/>
        </w:rPr>
        <w:t>董事签字或股东出资的真实性存在争议的，应向公司所在地人民法院提起民事诉讼。经人民法院裁判文书确认变更登记的文件、材料无效或者撤销该文件、材料的，公司应当向公司登记机关申请撤销变更登记。</w:t>
      </w:r>
    </w:p>
    <w:p w14:paraId="0EB4CA2A" w14:textId="25756661" w:rsidR="00490992" w:rsidRPr="006D6E32" w:rsidRDefault="00490992" w:rsidP="00A23106">
      <w:pPr>
        <w:pStyle w:val="a3"/>
        <w:numPr>
          <w:ilvl w:val="0"/>
          <w:numId w:val="2"/>
        </w:numPr>
        <w:spacing w:line="360" w:lineRule="auto"/>
        <w:ind w:left="0" w:firstLine="480"/>
        <w:rPr>
          <w:rFonts w:ascii="FangSong" w:eastAsia="FangSong" w:hAnsi="FangSong"/>
          <w:color w:val="000000" w:themeColor="text1"/>
        </w:rPr>
      </w:pPr>
      <w:r w:rsidRPr="006D6E32">
        <w:rPr>
          <w:rFonts w:ascii="FangSong" w:eastAsia="FangSong" w:hAnsi="FangSong" w:hint="eastAsia"/>
          <w:color w:val="000000" w:themeColor="text1"/>
        </w:rPr>
        <w:t>股东滥用</w:t>
      </w:r>
      <w:r w:rsidR="003C4096" w:rsidRPr="006D6E32">
        <w:rPr>
          <w:rFonts w:ascii="FangSong" w:eastAsia="FangSong" w:hAnsi="FangSong" w:hint="eastAsia"/>
          <w:color w:val="000000" w:themeColor="text1"/>
        </w:rPr>
        <w:t>股东权利或</w:t>
      </w:r>
      <w:r w:rsidR="001B4751" w:rsidRPr="006D6E32">
        <w:rPr>
          <w:rFonts w:ascii="FangSong" w:eastAsia="FangSong" w:hAnsi="FangSong" w:hint="eastAsia"/>
          <w:color w:val="000000" w:themeColor="text1"/>
        </w:rPr>
        <w:t>董事、监事、高级管理人员执行公司职务时违反法律、行政法规或者本章程的规定，给公司造成损失的，单独或合计持有公司3%以上股权的股东有权书面请求监事</w:t>
      </w:r>
      <w:r w:rsidR="00F9527E">
        <w:rPr>
          <w:rFonts w:ascii="FangSong" w:eastAsia="FangSong" w:hAnsi="FangSong"/>
          <w:color w:val="000000" w:themeColor="text1"/>
        </w:rPr>
        <w:t>会</w:t>
      </w:r>
      <w:r w:rsidR="001B4751" w:rsidRPr="006D6E32">
        <w:rPr>
          <w:rFonts w:ascii="FangSong" w:eastAsia="FangSong" w:hAnsi="FangSong" w:hint="eastAsia"/>
          <w:color w:val="000000" w:themeColor="text1"/>
        </w:rPr>
        <w:t>向人民法院提起诉讼；监事</w:t>
      </w:r>
      <w:r w:rsidR="00792968">
        <w:rPr>
          <w:rFonts w:ascii="FangSong" w:eastAsia="FangSong" w:hAnsi="FangSong"/>
          <w:color w:val="000000" w:themeColor="text1"/>
        </w:rPr>
        <w:t>会</w:t>
      </w:r>
      <w:r w:rsidR="001B4751" w:rsidRPr="006D6E32">
        <w:rPr>
          <w:rFonts w:ascii="FangSong" w:eastAsia="FangSong" w:hAnsi="FangSong" w:hint="eastAsia"/>
          <w:color w:val="000000" w:themeColor="text1"/>
        </w:rPr>
        <w:t>执行公司职务时违反法律、</w:t>
      </w:r>
      <w:r w:rsidR="003C4096" w:rsidRPr="006D6E32">
        <w:rPr>
          <w:rFonts w:ascii="FangSong" w:eastAsia="FangSong" w:hAnsi="FangSong" w:hint="eastAsia"/>
          <w:color w:val="000000" w:themeColor="text1"/>
        </w:rPr>
        <w:t>行政法规或者本章程的规定，给公司造成损失的，股东可以书面请求</w:t>
      </w:r>
      <w:r w:rsidR="001B4751" w:rsidRPr="006D6E32">
        <w:rPr>
          <w:rFonts w:ascii="FangSong" w:eastAsia="FangSong" w:hAnsi="FangSong" w:hint="eastAsia"/>
          <w:color w:val="000000" w:themeColor="text1"/>
        </w:rPr>
        <w:t>董事</w:t>
      </w:r>
      <w:r w:rsidR="003C4096" w:rsidRPr="006D6E32">
        <w:rPr>
          <w:rFonts w:ascii="FangSong" w:eastAsia="FangSong" w:hAnsi="FangSong"/>
          <w:color w:val="000000" w:themeColor="text1"/>
        </w:rPr>
        <w:t>会</w:t>
      </w:r>
      <w:r w:rsidR="009F4656" w:rsidRPr="006D6E32">
        <w:rPr>
          <w:rFonts w:ascii="FangSong" w:eastAsia="FangSong" w:hAnsi="FangSong"/>
          <w:color w:val="000000" w:themeColor="text1"/>
        </w:rPr>
        <w:t>向</w:t>
      </w:r>
      <w:r w:rsidR="001B4751" w:rsidRPr="006D6E32">
        <w:rPr>
          <w:rFonts w:ascii="FangSong" w:eastAsia="FangSong" w:hAnsi="FangSong" w:hint="eastAsia"/>
          <w:color w:val="000000" w:themeColor="text1"/>
        </w:rPr>
        <w:t>人民法院提起诉讼。</w:t>
      </w:r>
    </w:p>
    <w:p w14:paraId="617925EA" w14:textId="23E55103" w:rsidR="001B4751" w:rsidRPr="00F711B4" w:rsidRDefault="001B4751"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监事</w:t>
      </w:r>
      <w:r w:rsidR="00792968">
        <w:rPr>
          <w:rFonts w:ascii="FangSong" w:eastAsia="FangSong" w:hAnsi="FangSong"/>
          <w:color w:val="000000" w:themeColor="text1"/>
        </w:rPr>
        <w:t>会</w:t>
      </w:r>
      <w:r w:rsidRPr="00F711B4">
        <w:rPr>
          <w:rFonts w:ascii="FangSong" w:eastAsia="FangSong" w:hAnsi="FangSong" w:hint="eastAsia"/>
          <w:color w:val="000000" w:themeColor="text1"/>
        </w:rPr>
        <w:t>、董事</w:t>
      </w:r>
      <w:r w:rsidR="003C4096" w:rsidRPr="00F711B4">
        <w:rPr>
          <w:rFonts w:ascii="FangSong" w:eastAsia="FangSong" w:hAnsi="FangSong"/>
          <w:color w:val="000000" w:themeColor="text1"/>
        </w:rPr>
        <w:t>会</w:t>
      </w:r>
      <w:r w:rsidRPr="00F711B4">
        <w:rPr>
          <w:rFonts w:ascii="FangSong" w:eastAsia="FangSong" w:hAnsi="FangSong" w:hint="eastAsia"/>
          <w:color w:val="000000" w:themeColor="text1"/>
        </w:rPr>
        <w:t>收到前款规定的股东书面请求后拒绝提起诉讼，或者自收到请求之日起30日内未提起诉讼，或者情况紧急</w:t>
      </w:r>
      <w:r w:rsidR="00C50AB8" w:rsidRPr="00F711B4">
        <w:rPr>
          <w:rFonts w:ascii="FangSong" w:eastAsia="FangSong" w:hAnsi="FangSong" w:hint="eastAsia"/>
          <w:color w:val="000000" w:themeColor="text1"/>
        </w:rPr>
        <w:t>、不立即提起诉讼将会使公司利益受到难以弥补的损害的，前款规定的股东有权为了公司的利益以自己名义直接向人民法院提起诉讼。</w:t>
      </w:r>
    </w:p>
    <w:p w14:paraId="63CE4C5C" w14:textId="61C9E884" w:rsidR="00FD3B0B" w:rsidRPr="00F711B4" w:rsidRDefault="00C50AB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他人侵犯公司合法权益，给公司造成损失的，本条第一款规定的股东可以依</w:t>
      </w:r>
      <w:r w:rsidRPr="00F711B4">
        <w:rPr>
          <w:rFonts w:ascii="FangSong" w:eastAsia="FangSong" w:hAnsi="FangSong" w:hint="eastAsia"/>
          <w:color w:val="000000" w:themeColor="text1"/>
        </w:rPr>
        <w:lastRenderedPageBreak/>
        <w:t>照前两款的规定向人民法院提起诉讼。</w:t>
      </w:r>
    </w:p>
    <w:p w14:paraId="7C544900" w14:textId="51B5AF29" w:rsidR="00FD3B0B" w:rsidRPr="00F711B4" w:rsidRDefault="00FD3B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董事、监事、高级管理人员违法法律、行政法规或者本章程的规定，损害股东利益的，该股东可以直接向人民法院起诉要求行为人承担赔偿责任。</w:t>
      </w:r>
    </w:p>
    <w:p w14:paraId="612B4F7C" w14:textId="1CC5CCFF" w:rsidR="00FD3B0B" w:rsidRPr="00F711B4" w:rsidRDefault="00FD3B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公司违反法律、行政法规或者本章程的规定，损害股东利益的，该股东可以直接向人民法院起诉要求公司承担赔偿责任，赔偿范围包括但不限于实际损失、可得利益损失及聘请律师、会计师的合理费用。</w:t>
      </w:r>
    </w:p>
    <w:p w14:paraId="18CF2A45" w14:textId="005A3CD4" w:rsidR="001B5D0B" w:rsidRPr="00F711B4" w:rsidRDefault="001B5D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公司成立以后，依照法定的条件和程序增加公司的资本总额时，股东可以优先认缴出资。</w:t>
      </w:r>
      <w:r w:rsidR="00C42D71" w:rsidRPr="00F711B4">
        <w:rPr>
          <w:rFonts w:ascii="FangSong" w:eastAsia="FangSong" w:hAnsi="FangSong" w:hint="eastAsia"/>
          <w:color w:val="000000" w:themeColor="text1"/>
        </w:rPr>
        <w:t>其认缴比例</w:t>
      </w:r>
      <w:r w:rsidRPr="00F711B4">
        <w:rPr>
          <w:rFonts w:ascii="FangSong" w:eastAsia="FangSong" w:hAnsi="FangSong" w:hint="eastAsia"/>
          <w:color w:val="000000" w:themeColor="text1"/>
        </w:rPr>
        <w:t xml:space="preserve">，按如下第 </w:t>
      </w:r>
      <w:commentRangeStart w:id="42"/>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（一）</w:t>
      </w:r>
      <w:r w:rsidRPr="00F711B4">
        <w:rPr>
          <w:rFonts w:ascii="FangSong" w:eastAsia="FangSong" w:hAnsi="FangSong" w:hint="eastAsia"/>
          <w:color w:val="000000" w:themeColor="text1"/>
          <w:u w:val="single"/>
        </w:rPr>
        <w:t xml:space="preserve"> </w:t>
      </w:r>
      <w:commentRangeEnd w:id="42"/>
      <w:r w:rsidR="00CA56AF">
        <w:rPr>
          <w:rStyle w:val="a9"/>
          <w:rFonts w:ascii="Times New Roman" w:eastAsia="宋体" w:hAnsi="Times New Roman" w:cs="Times New Roman"/>
        </w:rPr>
        <w:commentReference w:id="42"/>
      </w:r>
      <w:r w:rsidRPr="00F711B4">
        <w:rPr>
          <w:rFonts w:ascii="FangSong" w:eastAsia="FangSong" w:hAnsi="FangSong" w:hint="eastAsia"/>
          <w:color w:val="000000" w:themeColor="text1"/>
        </w:rPr>
        <w:t>种方式确定：</w:t>
      </w:r>
    </w:p>
    <w:p w14:paraId="5E956B30" w14:textId="2C68E95E" w:rsidR="001B5D0B" w:rsidRPr="00F711B4" w:rsidRDefault="005E18C1"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（一）</w:t>
      </w:r>
      <w:r w:rsidR="001B5D0B" w:rsidRPr="00F711B4">
        <w:rPr>
          <w:rFonts w:ascii="FangSong" w:eastAsia="FangSong" w:hAnsi="FangSong" w:hint="eastAsia"/>
          <w:color w:val="000000" w:themeColor="text1"/>
        </w:rPr>
        <w:t>按实缴出资比例</w:t>
      </w:r>
    </w:p>
    <w:p w14:paraId="253DED47" w14:textId="10AE1CF2" w:rsidR="001B5D0B" w:rsidRPr="00F711B4" w:rsidRDefault="005E18C1" w:rsidP="00ED119C">
      <w:pPr>
        <w:pStyle w:val="a3"/>
        <w:spacing w:line="360" w:lineRule="auto"/>
        <w:ind w:firstLine="480"/>
        <w:rPr>
          <w:rFonts w:ascii="FangSong" w:eastAsia="FangSong" w:hAnsi="FangSong"/>
          <w:color w:val="000000" w:themeColor="text1"/>
          <w:u w:val="single"/>
        </w:rPr>
      </w:pPr>
      <w:r w:rsidRPr="00F711B4">
        <w:rPr>
          <w:rFonts w:ascii="FangSong" w:eastAsia="FangSong" w:hAnsi="FangSong" w:hint="eastAsia"/>
          <w:color w:val="000000" w:themeColor="text1"/>
        </w:rPr>
        <w:t>（二）</w:t>
      </w:r>
      <w:r w:rsidR="001B5D0B" w:rsidRPr="00F711B4">
        <w:rPr>
          <w:rFonts w:ascii="FangSong" w:eastAsia="FangSong" w:hAnsi="FangSong" w:hint="eastAsia"/>
          <w:color w:val="000000" w:themeColor="text1"/>
        </w:rPr>
        <w:t>各方约定的比例</w:t>
      </w:r>
      <w:r w:rsidR="00490992" w:rsidRPr="00F711B4">
        <w:rPr>
          <w:rFonts w:ascii="FangSong" w:eastAsia="FangSong" w:hAnsi="FangSong" w:hint="eastAsia"/>
          <w:color w:val="000000" w:themeColor="text1"/>
          <w:u w:val="single"/>
        </w:rPr>
        <w:t xml:space="preserve">        </w:t>
      </w:r>
      <w:r w:rsidR="00490992" w:rsidRPr="00F711B4">
        <w:rPr>
          <w:rFonts w:ascii="FangSong" w:eastAsia="FangSong" w:hAnsi="FangSong" w:hint="eastAsia"/>
          <w:color w:val="000000" w:themeColor="text1"/>
        </w:rPr>
        <w:t>。</w:t>
      </w:r>
    </w:p>
    <w:p w14:paraId="6DA9F35E" w14:textId="6A33818D" w:rsidR="00792E28" w:rsidRPr="00F711B4" w:rsidRDefault="000C68B9"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如因股东未按照出资比例履行出资义务，经公司催告缴纳，在公司催告后30日内仍未缴纳，其股份比例除被稀释外，还需向履行出资义务的股东承担其未履行出资额的20%的违约金。</w:t>
      </w:r>
    </w:p>
    <w:p w14:paraId="33148E53" w14:textId="77777777" w:rsidR="00FD3B0B" w:rsidRPr="00F711B4" w:rsidRDefault="00FD3B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股东承担以下义务：</w:t>
      </w:r>
    </w:p>
    <w:p w14:paraId="4AFEC246" w14:textId="2AC57A3E" w:rsidR="00683899" w:rsidRPr="00F711B4" w:rsidRDefault="006D6AA2"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遵守公司章程</w:t>
      </w:r>
      <w:r w:rsidRPr="00F711B4">
        <w:rPr>
          <w:rFonts w:ascii="FangSong" w:eastAsia="FangSong" w:hAnsi="FangSong" w:hint="eastAsia"/>
          <w:color w:val="000000" w:themeColor="text1"/>
        </w:rPr>
        <w:t>，保守公司商业秘密</w:t>
      </w:r>
      <w:r w:rsidRPr="00F711B4">
        <w:rPr>
          <w:rFonts w:ascii="FangSong" w:eastAsia="FangSong" w:hAnsi="FangSong"/>
          <w:color w:val="000000" w:themeColor="text1"/>
        </w:rPr>
        <w:t xml:space="preserve">； </w:t>
      </w:r>
    </w:p>
    <w:p w14:paraId="1393AD49" w14:textId="5FE83359" w:rsidR="006D6AA2" w:rsidRPr="00F711B4" w:rsidRDefault="006D6AA2" w:rsidP="00A23106">
      <w:pPr>
        <w:pStyle w:val="a3"/>
        <w:numPr>
          <w:ilvl w:val="0"/>
          <w:numId w:val="25"/>
        </w:numPr>
        <w:spacing w:line="360" w:lineRule="auto"/>
        <w:ind w:left="0" w:firstLine="480"/>
        <w:rPr>
          <w:rFonts w:ascii="FangSong" w:eastAsia="FangSong" w:hAnsi="FangSong"/>
          <w:color w:val="000000" w:themeColor="text1"/>
        </w:rPr>
      </w:pPr>
      <w:r w:rsidRPr="00F711B4">
        <w:rPr>
          <w:rFonts w:ascii="FangSong" w:eastAsia="FangSong" w:hAnsi="FangSong"/>
        </w:rPr>
        <w:t>依其所认购的</w:t>
      </w:r>
      <w:r w:rsidRPr="00F711B4">
        <w:rPr>
          <w:rFonts w:ascii="FangSong" w:eastAsia="FangSong" w:hAnsi="FangSong" w:hint="eastAsia"/>
        </w:rPr>
        <w:t>出资额和公司章程规定的出资方式、</w:t>
      </w:r>
      <w:r w:rsidR="007767B0" w:rsidRPr="00F711B4">
        <w:rPr>
          <w:rFonts w:ascii="FangSong" w:eastAsia="FangSong" w:hAnsi="FangSong"/>
        </w:rPr>
        <w:t>出资时间</w:t>
      </w:r>
      <w:r w:rsidR="00FB4610" w:rsidRPr="00F711B4">
        <w:rPr>
          <w:rFonts w:ascii="FangSong" w:eastAsia="FangSong" w:hAnsi="FangSong"/>
        </w:rPr>
        <w:t>，按期足额</w:t>
      </w:r>
      <w:r w:rsidR="00345860" w:rsidRPr="00F711B4">
        <w:rPr>
          <w:rFonts w:ascii="FangSong" w:eastAsia="FangSong" w:hAnsi="FangSong"/>
        </w:rPr>
        <w:t>缴纳</w:t>
      </w:r>
      <w:r w:rsidR="00345860" w:rsidRPr="00F711B4">
        <w:rPr>
          <w:rFonts w:ascii="FangSong" w:eastAsia="FangSong" w:hAnsi="FangSong" w:hint="eastAsia"/>
        </w:rPr>
        <w:t>股金</w:t>
      </w:r>
      <w:r w:rsidRPr="00F711B4">
        <w:rPr>
          <w:rFonts w:ascii="FangSong" w:eastAsia="FangSong" w:hAnsi="FangSong"/>
        </w:rPr>
        <w:t xml:space="preserve">； </w:t>
      </w:r>
    </w:p>
    <w:p w14:paraId="6F1CC37E" w14:textId="1360534F" w:rsidR="006D6AA2" w:rsidRPr="00F711B4" w:rsidRDefault="006D6AA2"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依其所认缴的出资额</w:t>
      </w:r>
      <w:r w:rsidR="00416C5E" w:rsidRPr="00F711B4">
        <w:rPr>
          <w:rFonts w:ascii="FangSong" w:eastAsia="FangSong" w:hAnsi="FangSong"/>
          <w:color w:val="000000" w:themeColor="text1"/>
        </w:rPr>
        <w:t>为限对公司</w:t>
      </w:r>
      <w:r w:rsidRPr="00F711B4">
        <w:rPr>
          <w:rFonts w:ascii="FangSong" w:eastAsia="FangSong" w:hAnsi="FangSong" w:hint="eastAsia"/>
          <w:color w:val="000000" w:themeColor="text1"/>
        </w:rPr>
        <w:t>承担</w:t>
      </w:r>
      <w:r w:rsidR="00416C5E" w:rsidRPr="00F711B4">
        <w:rPr>
          <w:rFonts w:ascii="FangSong" w:eastAsia="FangSong" w:hAnsi="FangSong"/>
          <w:color w:val="000000" w:themeColor="text1"/>
        </w:rPr>
        <w:t>责任</w:t>
      </w:r>
      <w:r w:rsidRPr="00F711B4">
        <w:rPr>
          <w:rFonts w:ascii="FangSong" w:eastAsia="FangSong" w:hAnsi="FangSong" w:hint="eastAsia"/>
          <w:color w:val="000000" w:themeColor="text1"/>
        </w:rPr>
        <w:t>；</w:t>
      </w:r>
      <w:r w:rsidRPr="00F711B4">
        <w:rPr>
          <w:rFonts w:ascii="FangSong" w:eastAsia="FangSong" w:hAnsi="FangSong"/>
          <w:color w:val="000000" w:themeColor="text1"/>
        </w:rPr>
        <w:t xml:space="preserve"> </w:t>
      </w:r>
    </w:p>
    <w:p w14:paraId="6B7D71DF" w14:textId="58616861" w:rsidR="00FB4610" w:rsidRPr="00F711B4" w:rsidRDefault="00FB4610"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股东及管理者均不得利用公司从事有损于公司形象的业务；</w:t>
      </w:r>
    </w:p>
    <w:p w14:paraId="6A06BA3E" w14:textId="37E607C6" w:rsidR="00FB4610" w:rsidRPr="00F711B4" w:rsidRDefault="00FB4610"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不得</w:t>
      </w:r>
      <w:r w:rsidRPr="00F711B4">
        <w:rPr>
          <w:rFonts w:ascii="FangSong" w:eastAsia="FangSong" w:hAnsi="FangSong"/>
          <w:color w:val="000000" w:themeColor="text1"/>
        </w:rPr>
        <w:t>滥用股东权利</w:t>
      </w:r>
    </w:p>
    <w:p w14:paraId="5DA6C12C" w14:textId="50F07EA9" w:rsidR="006D6AA2" w:rsidRPr="00F711B4" w:rsidRDefault="006D6AA2"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法律、行政法规及公司章程规定应当承担的其他义务。</w:t>
      </w:r>
    </w:p>
    <w:p w14:paraId="0A63BB23" w14:textId="737243D9" w:rsidR="006D6AA2" w:rsidRPr="00F711B4" w:rsidRDefault="006D6AA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公司的控股股东、实际控制人员不得利用其关联关系损害公司利益。违反规定的，给公司造成损失的，应当承担赔偿责任。</w:t>
      </w:r>
    </w:p>
    <w:p w14:paraId="1FFE757A" w14:textId="36DA86E5" w:rsidR="006D6AA2" w:rsidRPr="00F711B4" w:rsidRDefault="006D6AA2"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控股股东及实际控制人对公司和股东负有诚信义务。控股股东应严格依法行使出资人的权利，控股股东不得利用利润分配、资产重组、对外投资、资金占用、借款担保等方式损害公司和股东的合法权益，不得利用其控制地位损害公司和股东的利益。</w:t>
      </w:r>
    </w:p>
    <w:p w14:paraId="5B44E2E3" w14:textId="5E12BE4C" w:rsidR="006D6AA2" w:rsidRPr="00F711B4" w:rsidRDefault="006D6AA2"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43" w:name="_Toc474700671"/>
      <w:r w:rsidRPr="00F711B4">
        <w:rPr>
          <w:rFonts w:ascii="FangSong" w:eastAsia="FangSong" w:hAnsi="FangSong" w:hint="eastAsia"/>
          <w:b/>
          <w:sz w:val="30"/>
          <w:szCs w:val="30"/>
        </w:rPr>
        <w:t>股东会</w:t>
      </w:r>
      <w:bookmarkEnd w:id="43"/>
    </w:p>
    <w:p w14:paraId="629986F0" w14:textId="41292314" w:rsidR="006D6AA2" w:rsidRPr="00F711B4" w:rsidRDefault="006D6AA2" w:rsidP="00913D0B">
      <w:pPr>
        <w:pStyle w:val="a6"/>
        <w:spacing w:beforeLines="50" w:before="156" w:afterLines="50" w:after="156" w:line="360" w:lineRule="auto"/>
        <w:ind w:firstLineChars="200" w:firstLine="560"/>
        <w:rPr>
          <w:rFonts w:ascii="FangSong" w:eastAsia="FangSong" w:hAnsi="FangSong"/>
          <w:sz w:val="28"/>
          <w:szCs w:val="28"/>
        </w:rPr>
      </w:pPr>
      <w:bookmarkStart w:id="44" w:name="_Toc474700672"/>
      <w:r w:rsidRPr="00F711B4">
        <w:rPr>
          <w:rFonts w:ascii="FangSong" w:eastAsia="FangSong" w:hAnsi="FangSong" w:hint="eastAsia"/>
          <w:sz w:val="28"/>
          <w:szCs w:val="28"/>
        </w:rPr>
        <w:lastRenderedPageBreak/>
        <w:t>第一节  股东会</w:t>
      </w:r>
      <w:r w:rsidR="00A006D8">
        <w:rPr>
          <w:rFonts w:ascii="FangSong" w:eastAsia="FangSong" w:hAnsi="FangSong"/>
          <w:sz w:val="28"/>
          <w:szCs w:val="28"/>
        </w:rPr>
        <w:t>的</w:t>
      </w:r>
      <w:r w:rsidRPr="00F711B4">
        <w:rPr>
          <w:rFonts w:ascii="FangSong" w:eastAsia="FangSong" w:hAnsi="FangSong" w:hint="eastAsia"/>
          <w:sz w:val="28"/>
          <w:szCs w:val="28"/>
        </w:rPr>
        <w:t>一般规定</w:t>
      </w:r>
      <w:bookmarkEnd w:id="44"/>
    </w:p>
    <w:p w14:paraId="378138F1" w14:textId="75917ABF" w:rsidR="006D6AA2" w:rsidRPr="00F711B4" w:rsidRDefault="00880A2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股东会</w:t>
      </w:r>
      <w:r w:rsidR="006D6AA2" w:rsidRPr="00F711B4">
        <w:rPr>
          <w:rFonts w:ascii="FangSong" w:eastAsia="FangSong" w:hAnsi="FangSong" w:hint="eastAsia"/>
          <w:color w:val="000000" w:themeColor="text1"/>
        </w:rPr>
        <w:t>是公司的</w:t>
      </w:r>
      <w:r w:rsidRPr="00F711B4">
        <w:rPr>
          <w:rFonts w:ascii="FangSong" w:eastAsia="FangSong" w:hAnsi="FangSong"/>
          <w:color w:val="000000" w:themeColor="text1"/>
        </w:rPr>
        <w:t>最高</w:t>
      </w:r>
      <w:r w:rsidR="006D6AA2" w:rsidRPr="00F711B4">
        <w:rPr>
          <w:rFonts w:ascii="FangSong" w:eastAsia="FangSong" w:hAnsi="FangSong" w:hint="eastAsia"/>
          <w:color w:val="000000" w:themeColor="text1"/>
        </w:rPr>
        <w:t>权利机构，</w:t>
      </w:r>
      <w:r w:rsidR="001C4631" w:rsidRPr="00F711B4">
        <w:rPr>
          <w:rFonts w:ascii="FangSong" w:eastAsia="FangSong" w:hAnsi="FangSong" w:hint="eastAsia"/>
          <w:color w:val="000000" w:themeColor="text1"/>
        </w:rPr>
        <w:t>由</w:t>
      </w:r>
      <w:r w:rsidR="001C4631" w:rsidRPr="00F711B4">
        <w:rPr>
          <w:rFonts w:ascii="FangSong" w:eastAsia="FangSong" w:hAnsi="FangSong"/>
          <w:color w:val="000000" w:themeColor="text1"/>
        </w:rPr>
        <w:t>全体股东组成，</w:t>
      </w:r>
      <w:r w:rsidR="006D6AA2" w:rsidRPr="00F711B4">
        <w:rPr>
          <w:rFonts w:ascii="FangSong" w:eastAsia="FangSong" w:hAnsi="FangSong" w:hint="eastAsia"/>
          <w:color w:val="000000" w:themeColor="text1"/>
        </w:rPr>
        <w:t>依法行使下列职权：</w:t>
      </w:r>
    </w:p>
    <w:p w14:paraId="5C9198F5" w14:textId="24E984FC" w:rsidR="006D6AA2" w:rsidRPr="00F711B4" w:rsidRDefault="006D6AA2"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决定公司的经营方针和投资计划；</w:t>
      </w:r>
    </w:p>
    <w:p w14:paraId="287B9D45" w14:textId="69799B9D" w:rsidR="006D6AA2" w:rsidRPr="00F711B4" w:rsidRDefault="003C4096"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选举和更换</w:t>
      </w:r>
      <w:r w:rsidR="006D6AA2" w:rsidRPr="00F711B4">
        <w:rPr>
          <w:rFonts w:ascii="FangSong" w:eastAsia="FangSong" w:hAnsi="FangSong" w:hint="eastAsia"/>
          <w:color w:val="000000" w:themeColor="text1"/>
        </w:rPr>
        <w:t>董事，决定其报酬事项；</w:t>
      </w:r>
    </w:p>
    <w:p w14:paraId="46B1EE23" w14:textId="2B292B08" w:rsidR="001C4631" w:rsidRPr="00F711B4" w:rsidRDefault="001C4631"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选举和更换</w:t>
      </w:r>
      <w:r w:rsidRPr="00F711B4">
        <w:rPr>
          <w:rFonts w:ascii="FangSong" w:eastAsia="FangSong" w:hAnsi="FangSong"/>
          <w:color w:val="000000" w:themeColor="text1"/>
        </w:rPr>
        <w:t>非职工代表担任的</w:t>
      </w:r>
      <w:r w:rsidRPr="00F711B4">
        <w:rPr>
          <w:rFonts w:ascii="FangSong" w:eastAsia="FangSong" w:hAnsi="FangSong" w:hint="eastAsia"/>
          <w:color w:val="000000" w:themeColor="text1"/>
        </w:rPr>
        <w:t>监事，决定</w:t>
      </w:r>
      <w:r w:rsidR="00A006D8">
        <w:rPr>
          <w:rFonts w:ascii="FangSong" w:eastAsia="FangSong" w:hAnsi="FangSong"/>
          <w:color w:val="000000" w:themeColor="text1"/>
        </w:rPr>
        <w:t>有关监事的</w:t>
      </w:r>
      <w:r w:rsidRPr="00F711B4">
        <w:rPr>
          <w:rFonts w:ascii="FangSong" w:eastAsia="FangSong" w:hAnsi="FangSong" w:hint="eastAsia"/>
          <w:color w:val="000000" w:themeColor="text1"/>
        </w:rPr>
        <w:t>报酬事项；</w:t>
      </w:r>
    </w:p>
    <w:p w14:paraId="5B25860A" w14:textId="60CAB41B" w:rsidR="00D4694A" w:rsidRPr="00F711B4" w:rsidRDefault="003C4096"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w:t>
      </w:r>
      <w:r w:rsidR="00D4694A"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D4694A" w:rsidRPr="00F711B4">
        <w:rPr>
          <w:rFonts w:ascii="FangSong" w:eastAsia="FangSong" w:hAnsi="FangSong" w:hint="eastAsia"/>
          <w:color w:val="000000" w:themeColor="text1"/>
        </w:rPr>
        <w:t>的报告；</w:t>
      </w:r>
    </w:p>
    <w:p w14:paraId="4BAF0F9C" w14:textId="5F6BAF18" w:rsidR="00D4694A" w:rsidRPr="00F711B4" w:rsidRDefault="00D4694A"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审议批准监事</w:t>
      </w:r>
      <w:r w:rsidR="00A006D8">
        <w:rPr>
          <w:rFonts w:ascii="FangSong" w:eastAsia="FangSong" w:hAnsi="FangSong"/>
          <w:color w:val="000000" w:themeColor="text1"/>
        </w:rPr>
        <w:t>会的</w:t>
      </w:r>
      <w:r w:rsidRPr="00F711B4">
        <w:rPr>
          <w:rFonts w:ascii="FangSong" w:eastAsia="FangSong" w:hAnsi="FangSong" w:hint="eastAsia"/>
          <w:color w:val="000000" w:themeColor="text1"/>
        </w:rPr>
        <w:t>报告；</w:t>
      </w:r>
    </w:p>
    <w:p w14:paraId="212DA628" w14:textId="74DF0AC3" w:rsidR="00D4694A" w:rsidRPr="00F711B4" w:rsidRDefault="00D4694A"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审议批准公司的年度财务预算方案、决算方案；</w:t>
      </w:r>
    </w:p>
    <w:p w14:paraId="352F42EE" w14:textId="2BACCCE2" w:rsidR="00D4694A" w:rsidRPr="00F711B4" w:rsidRDefault="00D4694A" w:rsidP="00A23106">
      <w:pPr>
        <w:pStyle w:val="a3"/>
        <w:numPr>
          <w:ilvl w:val="0"/>
          <w:numId w:val="26"/>
        </w:numPr>
        <w:spacing w:line="360" w:lineRule="auto"/>
        <w:ind w:firstLineChars="0"/>
        <w:rPr>
          <w:rFonts w:ascii="FangSong" w:eastAsia="FangSong" w:hAnsi="FangSong"/>
          <w:color w:val="FF0000"/>
        </w:rPr>
      </w:pPr>
      <w:r w:rsidRPr="00F711B4">
        <w:rPr>
          <w:rFonts w:ascii="FangSong" w:eastAsia="FangSong" w:hAnsi="FangSong" w:hint="eastAsia"/>
          <w:color w:val="000000" w:themeColor="text1"/>
        </w:rPr>
        <w:t>审议批准公司对外收购公司的方案及预算；</w:t>
      </w:r>
    </w:p>
    <w:p w14:paraId="101A8056" w14:textId="1F3CBF43" w:rsidR="00D4694A" w:rsidRPr="00F711B4" w:rsidRDefault="00D4694A"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审议批准公司的利润分配方案和弥补亏损</w:t>
      </w:r>
      <w:r w:rsidR="00CF44EE" w:rsidRPr="00F711B4">
        <w:rPr>
          <w:rFonts w:ascii="FangSong" w:eastAsia="FangSong" w:hAnsi="FangSong" w:hint="eastAsia"/>
          <w:color w:val="000000" w:themeColor="text1"/>
        </w:rPr>
        <w:t>方案；</w:t>
      </w:r>
    </w:p>
    <w:p w14:paraId="2B5E851C" w14:textId="52F1DF26"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对公司增加或者减少注册资本作出决议；</w:t>
      </w:r>
    </w:p>
    <w:p w14:paraId="70B1E0DC" w14:textId="54562F1F"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审议批准股权激励计划；</w:t>
      </w:r>
    </w:p>
    <w:p w14:paraId="055D7D21" w14:textId="095AA6A2"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对公司合并、分立、解散、清算或者变更公司形式作出决议；</w:t>
      </w:r>
    </w:p>
    <w:p w14:paraId="6679AA00" w14:textId="75B75DAE"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修改本章程；</w:t>
      </w:r>
    </w:p>
    <w:p w14:paraId="06746E89" w14:textId="1691CB55"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对公司聘用、解聘律师事务所和会计事务所作出决议；</w:t>
      </w:r>
    </w:p>
    <w:p w14:paraId="47708F11" w14:textId="7DE2892C"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对公司向其他企业投资或者贷款</w:t>
      </w:r>
      <w:r w:rsidR="007C1CFC" w:rsidRPr="00F711B4">
        <w:rPr>
          <w:rFonts w:ascii="FangSong" w:eastAsia="FangSong" w:hAnsi="FangSong" w:hint="eastAsia"/>
          <w:color w:val="000000" w:themeColor="text1"/>
        </w:rPr>
        <w:t>、担保</w:t>
      </w:r>
      <w:r w:rsidRPr="00F711B4">
        <w:rPr>
          <w:rFonts w:ascii="FangSong" w:eastAsia="FangSong" w:hAnsi="FangSong" w:hint="eastAsia"/>
          <w:color w:val="000000" w:themeColor="text1"/>
        </w:rPr>
        <w:t>的事项作出决议；</w:t>
      </w:r>
    </w:p>
    <w:p w14:paraId="3094F008" w14:textId="33A5676C" w:rsidR="00CF44EE" w:rsidRPr="00F711B4" w:rsidRDefault="00CF44EE" w:rsidP="00A23106">
      <w:pPr>
        <w:pStyle w:val="a3"/>
        <w:numPr>
          <w:ilvl w:val="0"/>
          <w:numId w:val="26"/>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审议批准公司</w:t>
      </w:r>
      <w:r w:rsidR="007C1CFC" w:rsidRPr="00F711B4">
        <w:rPr>
          <w:rFonts w:ascii="FangSong" w:eastAsia="FangSong" w:hAnsi="FangSong"/>
          <w:color w:val="000000" w:themeColor="text1"/>
        </w:rPr>
        <w:t>在一年内</w:t>
      </w:r>
      <w:r w:rsidRPr="00F711B4">
        <w:rPr>
          <w:rFonts w:ascii="FangSong" w:eastAsia="FangSong" w:hAnsi="FangSong" w:hint="eastAsia"/>
          <w:color w:val="000000" w:themeColor="text1"/>
        </w:rPr>
        <w:t>购买、出售重大资产</w:t>
      </w:r>
      <w:r w:rsidR="007C1CFC" w:rsidRPr="00F711B4">
        <w:rPr>
          <w:rFonts w:ascii="FangSong" w:eastAsia="FangSong" w:hAnsi="FangSong"/>
          <w:color w:val="000000" w:themeColor="text1"/>
        </w:rPr>
        <w:t>超过公司最近一期经审计总资产25%</w:t>
      </w:r>
      <w:r w:rsidRPr="00F711B4">
        <w:rPr>
          <w:rFonts w:ascii="FangSong" w:eastAsia="FangSong" w:hAnsi="FangSong" w:hint="eastAsia"/>
          <w:color w:val="000000" w:themeColor="text1"/>
        </w:rPr>
        <w:t>的事项；</w:t>
      </w:r>
    </w:p>
    <w:p w14:paraId="78438EDB" w14:textId="40AE4438" w:rsidR="00CF44EE" w:rsidRPr="00F711B4" w:rsidRDefault="00CF44EE" w:rsidP="00A23106">
      <w:pPr>
        <w:pStyle w:val="a3"/>
        <w:numPr>
          <w:ilvl w:val="0"/>
          <w:numId w:val="2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审议批准</w:t>
      </w:r>
      <w:r w:rsidR="007F157C" w:rsidRPr="00F711B4">
        <w:rPr>
          <w:rFonts w:ascii="FangSong" w:eastAsia="FangSong" w:hAnsi="FangSong"/>
          <w:color w:val="000000" w:themeColor="text1"/>
        </w:rPr>
        <w:t>法律、</w:t>
      </w:r>
      <w:r w:rsidR="007F157C" w:rsidRPr="00F711B4">
        <w:rPr>
          <w:rFonts w:ascii="FangSong" w:eastAsia="FangSong" w:hAnsi="FangSong" w:hint="eastAsia"/>
          <w:color w:val="000000" w:themeColor="text1"/>
        </w:rPr>
        <w:t>行政法规</w:t>
      </w:r>
      <w:r w:rsidR="007F157C" w:rsidRPr="00F711B4">
        <w:rPr>
          <w:rFonts w:ascii="FangSong" w:eastAsia="FangSong" w:hAnsi="FangSong"/>
          <w:color w:val="000000" w:themeColor="text1"/>
        </w:rPr>
        <w:t>、</w:t>
      </w:r>
      <w:r w:rsidR="007F157C" w:rsidRPr="00F711B4">
        <w:rPr>
          <w:rFonts w:ascii="FangSong" w:eastAsia="FangSong" w:hAnsi="FangSong" w:hint="eastAsia"/>
          <w:color w:val="000000" w:themeColor="text1"/>
        </w:rPr>
        <w:t>部门</w:t>
      </w:r>
      <w:r w:rsidR="007F157C" w:rsidRPr="00F711B4">
        <w:rPr>
          <w:rFonts w:ascii="FangSong" w:eastAsia="FangSong" w:hAnsi="FangSong"/>
          <w:color w:val="000000" w:themeColor="text1"/>
        </w:rPr>
        <w:t>规章或本章程规定应当由股东会决定的其他事项</w:t>
      </w:r>
      <w:r w:rsidR="00BF11D5" w:rsidRPr="00F711B4">
        <w:rPr>
          <w:rFonts w:ascii="FangSong" w:eastAsia="FangSong" w:hAnsi="FangSong" w:hint="eastAsia"/>
          <w:color w:val="000000" w:themeColor="text1"/>
        </w:rPr>
        <w:t>。</w:t>
      </w:r>
    </w:p>
    <w:p w14:paraId="52AE9B3D" w14:textId="11547F53" w:rsidR="00CF44EE" w:rsidRPr="00673E11" w:rsidRDefault="00CF44EE" w:rsidP="00A23106">
      <w:pPr>
        <w:pStyle w:val="a3"/>
        <w:numPr>
          <w:ilvl w:val="0"/>
          <w:numId w:val="2"/>
        </w:numPr>
        <w:spacing w:line="360" w:lineRule="auto"/>
        <w:ind w:left="0" w:firstLine="480"/>
        <w:rPr>
          <w:rFonts w:ascii="FangSong" w:eastAsia="FangSong" w:hAnsi="FangSong"/>
          <w:color w:val="000000" w:themeColor="text1"/>
        </w:rPr>
      </w:pPr>
      <w:r w:rsidRPr="00673E11">
        <w:rPr>
          <w:rFonts w:ascii="FangSong" w:eastAsia="FangSong" w:hAnsi="FangSong" w:hint="eastAsia"/>
          <w:color w:val="000000" w:themeColor="text1"/>
        </w:rPr>
        <w:t>股东会分为年度股东会和临时股东会。年度股东会每年召开</w:t>
      </w:r>
      <w:r w:rsidRPr="00673E11">
        <w:rPr>
          <w:rFonts w:ascii="FangSong" w:eastAsia="FangSong" w:hAnsi="FangSong" w:hint="eastAsia"/>
          <w:color w:val="000000" w:themeColor="text1"/>
          <w:u w:val="single"/>
        </w:rPr>
        <w:t xml:space="preserve"> </w:t>
      </w:r>
      <w:r w:rsidR="00DB3D99" w:rsidRPr="00673E11">
        <w:rPr>
          <w:rFonts w:ascii="FangSong" w:eastAsia="FangSong" w:hAnsi="FangSong" w:hint="eastAsia"/>
          <w:color w:val="000000" w:themeColor="text1"/>
          <w:u w:val="single"/>
        </w:rPr>
        <w:t>1</w:t>
      </w:r>
      <w:r w:rsidRPr="00673E11">
        <w:rPr>
          <w:rFonts w:ascii="FangSong" w:eastAsia="FangSong" w:hAnsi="FangSong" w:hint="eastAsia"/>
          <w:color w:val="000000" w:themeColor="text1"/>
          <w:u w:val="single"/>
        </w:rPr>
        <w:t xml:space="preserve"> </w:t>
      </w:r>
      <w:r w:rsidRPr="00673E11">
        <w:rPr>
          <w:rFonts w:ascii="FangSong" w:eastAsia="FangSong" w:hAnsi="FangSong" w:hint="eastAsia"/>
          <w:color w:val="000000" w:themeColor="text1"/>
        </w:rPr>
        <w:t>次，应当于上一会计年度结束后的</w:t>
      </w:r>
      <w:r w:rsidR="000F0EA7" w:rsidRPr="00673E11">
        <w:rPr>
          <w:rFonts w:ascii="FangSong" w:eastAsia="FangSong" w:hAnsi="FangSong" w:hint="eastAsia"/>
          <w:color w:val="000000" w:themeColor="text1"/>
        </w:rPr>
        <w:t>6</w:t>
      </w:r>
      <w:r w:rsidR="00EB1C4A" w:rsidRPr="00673E11">
        <w:rPr>
          <w:rFonts w:ascii="FangSong" w:eastAsia="FangSong" w:hAnsi="FangSong" w:hint="eastAsia"/>
          <w:color w:val="000000" w:themeColor="text1"/>
        </w:rPr>
        <w:t>个月内举行。</w:t>
      </w:r>
      <w:commentRangeStart w:id="45"/>
      <w:r w:rsidRPr="00673E11">
        <w:rPr>
          <w:rFonts w:ascii="FangSong" w:eastAsia="FangSong" w:hAnsi="FangSong" w:hint="eastAsia"/>
          <w:color w:val="000000" w:themeColor="text1"/>
        </w:rPr>
        <w:t>股东或者股东委托人不得缺席，缺席视为参加并同意股东会任何决议。</w:t>
      </w:r>
      <w:commentRangeEnd w:id="45"/>
      <w:r w:rsidR="00673E11">
        <w:rPr>
          <w:rStyle w:val="a9"/>
          <w:rFonts w:ascii="Times New Roman" w:eastAsia="宋体" w:hAnsi="Times New Roman" w:cs="Times New Roman"/>
        </w:rPr>
        <w:commentReference w:id="45"/>
      </w:r>
    </w:p>
    <w:p w14:paraId="145436CB" w14:textId="00EF78FA" w:rsidR="00EB1C4A" w:rsidRPr="00F711B4" w:rsidRDefault="00EB1C4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有下列情形之一的，公司在事实发生之日</w:t>
      </w:r>
      <w:r w:rsidRPr="00727CDC">
        <w:rPr>
          <w:rFonts w:ascii="FangSong" w:eastAsia="FangSong" w:hAnsi="FangSong" w:hint="eastAsia"/>
          <w:color w:val="000000" w:themeColor="text1"/>
        </w:rPr>
        <w:t>起</w:t>
      </w:r>
      <w:commentRangeStart w:id="46"/>
      <w:r w:rsidR="00DB3D99" w:rsidRPr="00727CDC">
        <w:rPr>
          <w:rFonts w:ascii="FangSong" w:eastAsia="FangSong" w:hAnsi="FangSong" w:hint="eastAsia"/>
          <w:color w:val="000000" w:themeColor="text1"/>
        </w:rPr>
        <w:t>1</w:t>
      </w:r>
      <w:r w:rsidRPr="00727CDC">
        <w:rPr>
          <w:rFonts w:ascii="FangSong" w:eastAsia="FangSong" w:hAnsi="FangSong" w:hint="eastAsia"/>
          <w:color w:val="000000" w:themeColor="text1"/>
        </w:rPr>
        <w:t>个月</w:t>
      </w:r>
      <w:commentRangeEnd w:id="46"/>
      <w:r w:rsidR="00727CDC">
        <w:rPr>
          <w:rStyle w:val="a9"/>
          <w:rFonts w:ascii="Times New Roman" w:eastAsia="宋体" w:hAnsi="Times New Roman" w:cs="Times New Roman"/>
        </w:rPr>
        <w:commentReference w:id="46"/>
      </w:r>
      <w:r w:rsidRPr="00F711B4">
        <w:rPr>
          <w:rFonts w:ascii="FangSong" w:eastAsia="FangSong" w:hAnsi="FangSong" w:hint="eastAsia"/>
          <w:color w:val="000000" w:themeColor="text1"/>
        </w:rPr>
        <w:t>内召开临时股东会：</w:t>
      </w:r>
    </w:p>
    <w:p w14:paraId="34BB4CCF" w14:textId="2C64229B" w:rsidR="00EB1C4A" w:rsidRPr="00F711B4" w:rsidRDefault="003C4096"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董事人数不足《</w:t>
      </w:r>
      <w:r w:rsidRPr="00F711B4">
        <w:rPr>
          <w:rFonts w:ascii="FangSong" w:eastAsia="FangSong" w:hAnsi="FangSong" w:hint="eastAsia"/>
          <w:color w:val="000000" w:themeColor="text1"/>
        </w:rPr>
        <w:t>公司法</w:t>
      </w:r>
      <w:r w:rsidRPr="00F711B4">
        <w:rPr>
          <w:rFonts w:ascii="FangSong" w:eastAsia="FangSong" w:hAnsi="FangSong"/>
          <w:color w:val="000000" w:themeColor="text1"/>
        </w:rPr>
        <w:t>》</w:t>
      </w:r>
      <w:r w:rsidRPr="00F711B4">
        <w:rPr>
          <w:rFonts w:ascii="FangSong" w:eastAsia="FangSong" w:hAnsi="FangSong" w:hint="eastAsia"/>
          <w:color w:val="000000" w:themeColor="text1"/>
        </w:rPr>
        <w:t>规定</w:t>
      </w:r>
      <w:r w:rsidRPr="00F711B4">
        <w:rPr>
          <w:rFonts w:ascii="FangSong" w:eastAsia="FangSong" w:hAnsi="FangSong"/>
          <w:color w:val="000000" w:themeColor="text1"/>
        </w:rPr>
        <w:t>人数或者本章程所定人数的2/3</w:t>
      </w:r>
      <w:r w:rsidRPr="00F711B4">
        <w:rPr>
          <w:rFonts w:ascii="FangSong" w:eastAsia="FangSong" w:hAnsi="FangSong" w:hint="eastAsia"/>
          <w:color w:val="000000" w:themeColor="text1"/>
        </w:rPr>
        <w:t>时</w:t>
      </w:r>
      <w:r w:rsidR="00EB1C4A" w:rsidRPr="00F711B4">
        <w:rPr>
          <w:rFonts w:ascii="FangSong" w:eastAsia="FangSong" w:hAnsi="FangSong" w:hint="eastAsia"/>
          <w:color w:val="000000" w:themeColor="text1"/>
        </w:rPr>
        <w:t>；</w:t>
      </w:r>
    </w:p>
    <w:p w14:paraId="5B2197AC" w14:textId="4C36B357" w:rsidR="006C784D" w:rsidRPr="00F711B4" w:rsidRDefault="003C4096"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w:t>
      </w:r>
      <w:r w:rsidRPr="00F711B4">
        <w:rPr>
          <w:rFonts w:ascii="FangSong" w:eastAsia="FangSong" w:hAnsi="FangSong" w:hint="eastAsia"/>
          <w:color w:val="000000" w:themeColor="text1"/>
        </w:rPr>
        <w:t>未</w:t>
      </w:r>
      <w:r w:rsidRPr="00F711B4">
        <w:rPr>
          <w:rFonts w:ascii="FangSong" w:eastAsia="FangSong" w:hAnsi="FangSong"/>
          <w:color w:val="000000" w:themeColor="text1"/>
        </w:rPr>
        <w:t>弥补</w:t>
      </w:r>
      <w:r w:rsidR="006C784D" w:rsidRPr="00F711B4">
        <w:rPr>
          <w:rFonts w:ascii="FangSong" w:eastAsia="FangSong" w:hAnsi="FangSong"/>
          <w:color w:val="000000" w:themeColor="text1"/>
        </w:rPr>
        <w:t>的亏损达实收股本总额1/3</w:t>
      </w:r>
      <w:r w:rsidR="006C784D" w:rsidRPr="00F711B4">
        <w:rPr>
          <w:rFonts w:ascii="FangSong" w:eastAsia="FangSong" w:hAnsi="FangSong" w:hint="eastAsia"/>
          <w:color w:val="000000" w:themeColor="text1"/>
        </w:rPr>
        <w:t>时</w:t>
      </w:r>
      <w:r w:rsidR="006C784D" w:rsidRPr="00F711B4">
        <w:rPr>
          <w:rFonts w:ascii="FangSong" w:eastAsia="FangSong" w:hAnsi="FangSong"/>
          <w:color w:val="000000" w:themeColor="text1"/>
        </w:rPr>
        <w:t>；</w:t>
      </w:r>
    </w:p>
    <w:p w14:paraId="2E01B329" w14:textId="10F337BD" w:rsidR="00DB3D99" w:rsidRPr="00F711B4" w:rsidRDefault="006C784D"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代表10%</w:t>
      </w:r>
      <w:r w:rsidRPr="00F711B4">
        <w:rPr>
          <w:rFonts w:ascii="FangSong" w:eastAsia="FangSong" w:hAnsi="FangSong" w:hint="eastAsia"/>
          <w:color w:val="000000" w:themeColor="text1"/>
        </w:rPr>
        <w:t>以上</w:t>
      </w:r>
      <w:r w:rsidRPr="00F711B4">
        <w:rPr>
          <w:rFonts w:ascii="FangSong" w:eastAsia="FangSong" w:hAnsi="FangSong"/>
          <w:color w:val="000000" w:themeColor="text1"/>
        </w:rPr>
        <w:t>表决权的股东请求时</w:t>
      </w:r>
      <w:r w:rsidR="00DB3D99" w:rsidRPr="00F711B4">
        <w:rPr>
          <w:rFonts w:ascii="FangSong" w:eastAsia="FangSong" w:hAnsi="FangSong" w:hint="eastAsia"/>
          <w:color w:val="000000" w:themeColor="text1"/>
        </w:rPr>
        <w:t>；</w:t>
      </w:r>
    </w:p>
    <w:p w14:paraId="0268969B" w14:textId="7B3CF88B" w:rsidR="00EB1C4A" w:rsidRPr="00F711B4" w:rsidRDefault="00EB1C4A"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董事</w:t>
      </w:r>
      <w:r w:rsidR="006C784D" w:rsidRPr="00F711B4">
        <w:rPr>
          <w:rFonts w:ascii="FangSong" w:eastAsia="FangSong" w:hAnsi="FangSong"/>
          <w:color w:val="000000" w:themeColor="text1"/>
        </w:rPr>
        <w:t>会</w:t>
      </w:r>
      <w:r w:rsidRPr="00F711B4">
        <w:rPr>
          <w:rFonts w:ascii="FangSong" w:eastAsia="FangSong" w:hAnsi="FangSong" w:hint="eastAsia"/>
          <w:color w:val="000000" w:themeColor="text1"/>
        </w:rPr>
        <w:t>认为必要时；</w:t>
      </w:r>
    </w:p>
    <w:p w14:paraId="1C4C83EB" w14:textId="040965A8" w:rsidR="006C784D" w:rsidRPr="00F711B4" w:rsidRDefault="003C0519"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监事</w:t>
      </w:r>
      <w:r w:rsidR="004E7A6A">
        <w:rPr>
          <w:rFonts w:ascii="FangSong" w:eastAsia="FangSong" w:hAnsi="FangSong"/>
          <w:color w:val="000000" w:themeColor="text1"/>
        </w:rPr>
        <w:t>会</w:t>
      </w:r>
      <w:r w:rsidRPr="00F711B4">
        <w:rPr>
          <w:rFonts w:ascii="FangSong" w:eastAsia="FangSong" w:hAnsi="FangSong" w:hint="eastAsia"/>
          <w:color w:val="000000" w:themeColor="text1"/>
        </w:rPr>
        <w:t>提议召开时；</w:t>
      </w:r>
    </w:p>
    <w:p w14:paraId="27B7CA0F" w14:textId="0CAA9605" w:rsidR="006C784D" w:rsidRPr="00F711B4" w:rsidRDefault="006C784D"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w:t>
      </w:r>
      <w:r w:rsidRPr="00F711B4">
        <w:rPr>
          <w:rFonts w:ascii="FangSong" w:eastAsia="FangSong" w:hAnsi="FangSong" w:hint="eastAsia"/>
          <w:color w:val="000000" w:themeColor="text1"/>
        </w:rPr>
        <w:t>部门</w:t>
      </w:r>
      <w:r w:rsidRPr="00F711B4">
        <w:rPr>
          <w:rFonts w:ascii="FangSong" w:eastAsia="FangSong" w:hAnsi="FangSong"/>
          <w:color w:val="000000" w:themeColor="text1"/>
        </w:rPr>
        <w:t>规章或本章程规定的</w:t>
      </w:r>
      <w:r w:rsidR="00A40060" w:rsidRPr="00F711B4">
        <w:rPr>
          <w:rFonts w:ascii="FangSong" w:eastAsia="FangSong" w:hAnsi="FangSong" w:hint="eastAsia"/>
          <w:color w:val="000000" w:themeColor="text1"/>
        </w:rPr>
        <w:t>其他情形</w:t>
      </w:r>
      <w:r w:rsidRPr="00F711B4">
        <w:rPr>
          <w:rFonts w:ascii="FangSong" w:eastAsia="FangSong" w:hAnsi="FangSong"/>
          <w:color w:val="000000" w:themeColor="text1"/>
        </w:rPr>
        <w:t>；</w:t>
      </w:r>
    </w:p>
    <w:p w14:paraId="05801A1B" w14:textId="50CF6B8D" w:rsidR="00EB1C4A" w:rsidRPr="00F711B4" w:rsidRDefault="00A4006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本公司召开股东会</w:t>
      </w:r>
      <w:r w:rsidR="009741E1" w:rsidRPr="00F711B4">
        <w:rPr>
          <w:rFonts w:ascii="FangSong" w:eastAsia="FangSong" w:hAnsi="FangSong" w:hint="eastAsia"/>
          <w:color w:val="000000" w:themeColor="text1"/>
        </w:rPr>
        <w:t>的</w:t>
      </w:r>
      <w:r w:rsidRPr="00F711B4">
        <w:rPr>
          <w:rFonts w:ascii="FangSong" w:eastAsia="FangSong" w:hAnsi="FangSong" w:hint="eastAsia"/>
          <w:color w:val="000000" w:themeColor="text1"/>
        </w:rPr>
        <w:t>时间和地点按照股东会通知执行。</w:t>
      </w:r>
    </w:p>
    <w:p w14:paraId="50721344" w14:textId="47633E0C" w:rsidR="00A40060" w:rsidRPr="00F711B4" w:rsidRDefault="00A40060"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股东会将设置会场，以现场会议形式召开。必要时，公司可提供视频电话会议方式为股东参加股东会提供便利。股东通过上述方式参加股东会</w:t>
      </w:r>
      <w:r w:rsidR="009741E1" w:rsidRPr="00F711B4">
        <w:rPr>
          <w:rFonts w:ascii="FangSong" w:eastAsia="FangSong" w:hAnsi="FangSong" w:hint="eastAsia"/>
          <w:color w:val="000000" w:themeColor="text1"/>
        </w:rPr>
        <w:t>的</w:t>
      </w:r>
      <w:r w:rsidRPr="00F711B4">
        <w:rPr>
          <w:rFonts w:ascii="FangSong" w:eastAsia="FangSong" w:hAnsi="FangSong" w:hint="eastAsia"/>
          <w:color w:val="000000" w:themeColor="text1"/>
        </w:rPr>
        <w:t>，视为出席。</w:t>
      </w:r>
    </w:p>
    <w:p w14:paraId="3E1FAC7A" w14:textId="26955F2A" w:rsidR="000012B4" w:rsidRPr="00F711B4" w:rsidRDefault="0096725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对股东会审议事项股东以书面形式一致表示同意的，可以不召开股东会会议，直接作出决议，并由全体股东在决议文件上签名、盖章。</w:t>
      </w:r>
    </w:p>
    <w:p w14:paraId="0F4556BF" w14:textId="377895FC" w:rsidR="0096725C" w:rsidRPr="00F711B4" w:rsidRDefault="0096725C" w:rsidP="00913D0B">
      <w:pPr>
        <w:pStyle w:val="a6"/>
        <w:spacing w:beforeLines="50" w:before="156" w:afterLines="50" w:after="156" w:line="360" w:lineRule="auto"/>
        <w:ind w:firstLineChars="200" w:firstLine="560"/>
        <w:rPr>
          <w:rFonts w:ascii="FangSong" w:eastAsia="FangSong" w:hAnsi="FangSong"/>
          <w:color w:val="000000" w:themeColor="text1"/>
          <w:sz w:val="28"/>
          <w:szCs w:val="28"/>
        </w:rPr>
      </w:pPr>
      <w:bookmarkStart w:id="47" w:name="_Toc474700673"/>
      <w:r w:rsidRPr="00F711B4">
        <w:rPr>
          <w:rFonts w:ascii="FangSong" w:eastAsia="FangSong" w:hAnsi="FangSong" w:hint="eastAsia"/>
          <w:sz w:val="28"/>
          <w:szCs w:val="28"/>
        </w:rPr>
        <w:t>第二节  股东会的召集</w:t>
      </w:r>
      <w:bookmarkEnd w:id="47"/>
    </w:p>
    <w:p w14:paraId="35271D41" w14:textId="27EDBE20" w:rsidR="0096725C" w:rsidRPr="00F711B4" w:rsidRDefault="003E179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股东会会议由</w:t>
      </w:r>
      <w:r w:rsidR="00A33F4B"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Pr="00F711B4">
        <w:rPr>
          <w:rFonts w:ascii="FangSong" w:eastAsia="FangSong" w:hAnsi="FangSong" w:hint="eastAsia"/>
          <w:color w:val="000000" w:themeColor="text1"/>
        </w:rPr>
        <w:t>召集，董事长</w:t>
      </w:r>
      <w:r w:rsidR="00A33F4B" w:rsidRPr="00F711B4">
        <w:rPr>
          <w:rFonts w:ascii="FangSong" w:eastAsia="FangSong" w:hAnsi="FangSong" w:hint="eastAsia"/>
          <w:color w:val="000000" w:themeColor="text1"/>
        </w:rPr>
        <w:t>主持；董事</w:t>
      </w:r>
      <w:r w:rsidRPr="00F711B4">
        <w:rPr>
          <w:rFonts w:ascii="FangSong" w:eastAsia="FangSong" w:hAnsi="FangSong" w:hint="eastAsia"/>
          <w:color w:val="000000" w:themeColor="text1"/>
        </w:rPr>
        <w:t>长</w:t>
      </w:r>
      <w:r w:rsidR="00A33F4B" w:rsidRPr="00F711B4">
        <w:rPr>
          <w:rFonts w:ascii="FangSong" w:eastAsia="FangSong" w:hAnsi="FangSong" w:hint="eastAsia"/>
          <w:color w:val="000000" w:themeColor="text1"/>
        </w:rPr>
        <w:t>不能</w:t>
      </w:r>
      <w:r w:rsidR="00B00019" w:rsidRPr="00F711B4">
        <w:rPr>
          <w:rFonts w:ascii="FangSong" w:eastAsia="FangSong" w:hAnsi="FangSong" w:hint="eastAsia"/>
          <w:color w:val="000000" w:themeColor="text1"/>
        </w:rPr>
        <w:t>履行职务</w:t>
      </w:r>
      <w:r w:rsidR="00C20563" w:rsidRPr="00F711B4">
        <w:rPr>
          <w:rFonts w:ascii="FangSong" w:eastAsia="FangSong" w:hAnsi="FangSong" w:hint="eastAsia"/>
          <w:color w:val="000000" w:themeColor="text1"/>
        </w:rPr>
        <w:t>或</w:t>
      </w:r>
      <w:r w:rsidR="00B00019" w:rsidRPr="00F711B4">
        <w:rPr>
          <w:rFonts w:ascii="FangSong" w:eastAsia="FangSong" w:hAnsi="FangSong" w:hint="eastAsia"/>
          <w:color w:val="000000" w:themeColor="text1"/>
        </w:rPr>
        <w:t>不履行职务时，由</w:t>
      </w:r>
      <w:r w:rsidRPr="00F711B4">
        <w:rPr>
          <w:rFonts w:ascii="FangSong" w:eastAsia="FangSong" w:hAnsi="FangSong"/>
          <w:color w:val="000000" w:themeColor="text1"/>
        </w:rPr>
        <w:t>副董事长主持</w:t>
      </w:r>
      <w:r w:rsidR="00B00019" w:rsidRPr="00F711B4">
        <w:rPr>
          <w:rFonts w:ascii="FangSong" w:eastAsia="FangSong" w:hAnsi="FangSong" w:hint="eastAsia"/>
          <w:color w:val="000000" w:themeColor="text1"/>
        </w:rPr>
        <w:t>；</w:t>
      </w:r>
      <w:r w:rsidRPr="00F711B4">
        <w:rPr>
          <w:rFonts w:ascii="FangSong" w:eastAsia="FangSong" w:hAnsi="FangSong"/>
          <w:color w:val="000000" w:themeColor="text1"/>
        </w:rPr>
        <w:t>副董事长不能履行职务或不履行职务的，</w:t>
      </w:r>
      <w:r w:rsidRPr="00F711B4">
        <w:rPr>
          <w:rFonts w:ascii="FangSong" w:eastAsia="FangSong" w:hAnsi="FangSong" w:hint="eastAsia"/>
          <w:color w:val="000000" w:themeColor="text1"/>
        </w:rPr>
        <w:t>由</w:t>
      </w:r>
      <w:r w:rsidRPr="00F711B4">
        <w:rPr>
          <w:rFonts w:ascii="FangSong" w:eastAsia="FangSong" w:hAnsi="FangSong"/>
          <w:color w:val="000000" w:themeColor="text1"/>
        </w:rPr>
        <w:t>半数以上董事共同推举一名董事主持。</w:t>
      </w:r>
      <w:r w:rsidRPr="00F711B4">
        <w:rPr>
          <w:rFonts w:ascii="FangSong" w:eastAsia="FangSong" w:hAnsi="FangSong" w:hint="eastAsia"/>
          <w:color w:val="000000" w:themeColor="text1"/>
        </w:rPr>
        <w:t>董事会</w:t>
      </w:r>
      <w:r w:rsidRPr="00F711B4">
        <w:rPr>
          <w:rFonts w:ascii="FangSong" w:eastAsia="FangSong" w:hAnsi="FangSong"/>
          <w:color w:val="000000" w:themeColor="text1"/>
        </w:rPr>
        <w:t>不能履行</w:t>
      </w:r>
      <w:r w:rsidR="00C83A7B">
        <w:rPr>
          <w:rFonts w:ascii="FangSong" w:eastAsia="FangSong" w:hAnsi="FangSong" w:hint="eastAsia"/>
          <w:color w:val="000000" w:themeColor="text1"/>
        </w:rPr>
        <w:t>或者</w:t>
      </w:r>
      <w:r w:rsidRPr="00F711B4">
        <w:rPr>
          <w:rFonts w:ascii="FangSong" w:eastAsia="FangSong" w:hAnsi="FangSong"/>
          <w:color w:val="000000" w:themeColor="text1"/>
        </w:rPr>
        <w:t>不履行召集股东会会议职责的，</w:t>
      </w:r>
      <w:r w:rsidRPr="00F711B4">
        <w:rPr>
          <w:rFonts w:ascii="FangSong" w:eastAsia="FangSong" w:hAnsi="FangSong" w:hint="eastAsia"/>
          <w:color w:val="000000" w:themeColor="text1"/>
        </w:rPr>
        <w:t>监事</w:t>
      </w:r>
      <w:r w:rsidR="00C83A7B">
        <w:rPr>
          <w:rFonts w:ascii="FangSong" w:eastAsia="FangSong" w:hAnsi="FangSong"/>
          <w:color w:val="000000" w:themeColor="text1"/>
        </w:rPr>
        <w:t>会</w:t>
      </w:r>
      <w:r w:rsidRPr="00F711B4">
        <w:rPr>
          <w:rFonts w:ascii="FangSong" w:eastAsia="FangSong" w:hAnsi="FangSong"/>
          <w:color w:val="000000" w:themeColor="text1"/>
        </w:rPr>
        <w:t>应当及时召集和主持；</w:t>
      </w:r>
      <w:r w:rsidR="00B00019" w:rsidRPr="00F711B4">
        <w:rPr>
          <w:rFonts w:ascii="FangSong" w:eastAsia="FangSong" w:hAnsi="FangSong" w:hint="eastAsia"/>
          <w:color w:val="000000" w:themeColor="text1"/>
        </w:rPr>
        <w:t>监事</w:t>
      </w:r>
      <w:r w:rsidR="00C83A7B">
        <w:rPr>
          <w:rFonts w:ascii="FangSong" w:eastAsia="FangSong" w:hAnsi="FangSong"/>
          <w:color w:val="000000" w:themeColor="text1"/>
        </w:rPr>
        <w:t>会</w:t>
      </w:r>
      <w:r w:rsidR="00B00019" w:rsidRPr="00F711B4">
        <w:rPr>
          <w:rFonts w:ascii="FangSong" w:eastAsia="FangSong" w:hAnsi="FangSong" w:hint="eastAsia"/>
          <w:color w:val="000000" w:themeColor="text1"/>
        </w:rPr>
        <w:t>不召集和主持的，代表10%以上表决权的股东可以自行召集和主持。</w:t>
      </w:r>
    </w:p>
    <w:p w14:paraId="6338569A" w14:textId="3F94DAED" w:rsidR="00B00019" w:rsidRPr="00F711B4" w:rsidRDefault="00B00019"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3E1796" w:rsidRPr="00F711B4">
        <w:rPr>
          <w:rFonts w:ascii="FangSong" w:eastAsia="FangSong" w:hAnsi="FangSong"/>
          <w:color w:val="000000" w:themeColor="text1"/>
        </w:rPr>
        <w:t>会</w:t>
      </w:r>
      <w:r w:rsidRPr="00F711B4">
        <w:rPr>
          <w:rFonts w:ascii="FangSong" w:eastAsia="FangSong" w:hAnsi="FangSong" w:hint="eastAsia"/>
          <w:color w:val="000000" w:themeColor="text1"/>
        </w:rPr>
        <w:t>或者依据《公司法》或者公司章程的规定，负责召集股东会的监事</w:t>
      </w:r>
      <w:r w:rsidR="007E0610">
        <w:rPr>
          <w:rFonts w:ascii="FangSong" w:eastAsia="FangSong" w:hAnsi="FangSong"/>
          <w:color w:val="000000" w:themeColor="text1"/>
        </w:rPr>
        <w:t>会</w:t>
      </w:r>
      <w:r w:rsidRPr="00F711B4">
        <w:rPr>
          <w:rFonts w:ascii="FangSong" w:eastAsia="FangSong" w:hAnsi="FangSong" w:hint="eastAsia"/>
          <w:color w:val="000000" w:themeColor="text1"/>
        </w:rPr>
        <w:t>或者股东成为股东会召集人。</w:t>
      </w:r>
    </w:p>
    <w:p w14:paraId="29855AD5" w14:textId="21F149E3" w:rsidR="00B00019" w:rsidRPr="00F711B4" w:rsidRDefault="003319C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监事</w:t>
      </w:r>
      <w:r w:rsidR="007E0610">
        <w:rPr>
          <w:rFonts w:ascii="FangSong" w:eastAsia="FangSong" w:hAnsi="FangSong"/>
          <w:color w:val="000000" w:themeColor="text1"/>
        </w:rPr>
        <w:t>会</w:t>
      </w:r>
      <w:r w:rsidRPr="00F711B4">
        <w:rPr>
          <w:rFonts w:ascii="FangSong" w:eastAsia="FangSong" w:hAnsi="FangSong" w:hint="eastAsia"/>
          <w:color w:val="000000" w:themeColor="text1"/>
        </w:rPr>
        <w:t>有权向</w:t>
      </w:r>
      <w:r w:rsidR="00B00019"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6022FD" w:rsidRPr="00F711B4">
        <w:rPr>
          <w:rFonts w:ascii="FangSong" w:eastAsia="FangSong" w:hAnsi="FangSong" w:hint="eastAsia"/>
          <w:color w:val="000000" w:themeColor="text1"/>
        </w:rPr>
        <w:t>提议召开临时股东会，并应当以书面形式向</w:t>
      </w:r>
      <w:r w:rsidR="00B00019" w:rsidRPr="00F711B4">
        <w:rPr>
          <w:rFonts w:ascii="FangSong" w:eastAsia="FangSong" w:hAnsi="FangSong" w:hint="eastAsia"/>
          <w:color w:val="000000" w:themeColor="text1"/>
        </w:rPr>
        <w:t>董事</w:t>
      </w:r>
      <w:r w:rsidR="006022FD" w:rsidRPr="00F711B4">
        <w:rPr>
          <w:rFonts w:ascii="FangSong" w:eastAsia="FangSong" w:hAnsi="FangSong"/>
          <w:color w:val="000000" w:themeColor="text1"/>
        </w:rPr>
        <w:t>会</w:t>
      </w:r>
      <w:r w:rsidRPr="00F711B4">
        <w:rPr>
          <w:rFonts w:ascii="FangSong" w:eastAsia="FangSong" w:hAnsi="FangSong" w:hint="eastAsia"/>
          <w:color w:val="000000" w:themeColor="text1"/>
        </w:rPr>
        <w:t>提出。</w:t>
      </w:r>
      <w:r w:rsidR="00B00019"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B00019" w:rsidRPr="00F711B4">
        <w:rPr>
          <w:rFonts w:ascii="FangSong" w:eastAsia="FangSong" w:hAnsi="FangSong" w:hint="eastAsia"/>
          <w:color w:val="000000" w:themeColor="text1"/>
        </w:rPr>
        <w:t>应当根据法律、行政法规和本章程的规定，在收到提案后10日内提出同意或不同意召开临时股东会的书面反馈意见。</w:t>
      </w:r>
    </w:p>
    <w:p w14:paraId="73321DCD" w14:textId="043196D1" w:rsidR="00B00019" w:rsidRPr="00F711B4" w:rsidRDefault="00B00019"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3319C5" w:rsidRPr="00F711B4">
        <w:rPr>
          <w:rFonts w:ascii="FangSong" w:eastAsia="FangSong" w:hAnsi="FangSong"/>
          <w:color w:val="000000" w:themeColor="text1"/>
        </w:rPr>
        <w:t>会</w:t>
      </w:r>
      <w:r w:rsidRPr="00F711B4">
        <w:rPr>
          <w:rFonts w:ascii="FangSong" w:eastAsia="FangSong" w:hAnsi="FangSong" w:hint="eastAsia"/>
          <w:color w:val="000000" w:themeColor="text1"/>
        </w:rPr>
        <w:t>同意召开临时股东会的，将在作出</w:t>
      </w:r>
      <w:r w:rsidR="003319C5" w:rsidRPr="00F711B4">
        <w:rPr>
          <w:rFonts w:ascii="FangSong" w:eastAsia="FangSong" w:hAnsi="FangSong"/>
          <w:color w:val="000000" w:themeColor="text1"/>
        </w:rPr>
        <w:t>董事会决议后的5</w:t>
      </w:r>
      <w:r w:rsidR="003319C5" w:rsidRPr="00F711B4">
        <w:rPr>
          <w:rFonts w:ascii="FangSong" w:eastAsia="FangSong" w:hAnsi="FangSong" w:hint="eastAsia"/>
          <w:color w:val="000000" w:themeColor="text1"/>
        </w:rPr>
        <w:t>日</w:t>
      </w:r>
      <w:r w:rsidR="003319C5" w:rsidRPr="00F711B4">
        <w:rPr>
          <w:rFonts w:ascii="FangSong" w:eastAsia="FangSong" w:hAnsi="FangSong"/>
          <w:color w:val="000000" w:themeColor="text1"/>
        </w:rPr>
        <w:t>内</w:t>
      </w:r>
      <w:r w:rsidRPr="00F711B4">
        <w:rPr>
          <w:rFonts w:ascii="FangSong" w:eastAsia="FangSong" w:hAnsi="FangSong" w:hint="eastAsia"/>
          <w:color w:val="000000" w:themeColor="text1"/>
        </w:rPr>
        <w:t>发出召开股东会的通知，通知中对原提议的变更，应征得监事</w:t>
      </w:r>
      <w:r w:rsidR="00AB3413">
        <w:rPr>
          <w:rFonts w:ascii="FangSong" w:eastAsia="FangSong" w:hAnsi="FangSong"/>
          <w:color w:val="000000" w:themeColor="text1"/>
        </w:rPr>
        <w:t>会</w:t>
      </w:r>
      <w:r w:rsidR="003319C5" w:rsidRPr="00F711B4">
        <w:rPr>
          <w:rFonts w:ascii="FangSong" w:eastAsia="FangSong" w:hAnsi="FangSong"/>
          <w:color w:val="000000" w:themeColor="text1"/>
        </w:rPr>
        <w:t>的</w:t>
      </w:r>
      <w:r w:rsidRPr="00F711B4">
        <w:rPr>
          <w:rFonts w:ascii="FangSong" w:eastAsia="FangSong" w:hAnsi="FangSong" w:hint="eastAsia"/>
          <w:color w:val="000000" w:themeColor="text1"/>
        </w:rPr>
        <w:t>同意。</w:t>
      </w:r>
    </w:p>
    <w:p w14:paraId="1551465F" w14:textId="1D77D818" w:rsidR="00B00019" w:rsidRPr="00F711B4" w:rsidRDefault="00B00019" w:rsidP="000524F0">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3319C5" w:rsidRPr="00F711B4">
        <w:rPr>
          <w:rFonts w:ascii="FangSong" w:eastAsia="FangSong" w:hAnsi="FangSong"/>
          <w:color w:val="000000" w:themeColor="text1"/>
        </w:rPr>
        <w:t>会不</w:t>
      </w:r>
      <w:r w:rsidR="005F0182">
        <w:rPr>
          <w:rFonts w:ascii="FangSong" w:eastAsia="FangSong" w:hAnsi="FangSong" w:hint="eastAsia"/>
          <w:color w:val="000000" w:themeColor="text1"/>
        </w:rPr>
        <w:t>同意召开临时股东会，或者在收到提案</w:t>
      </w:r>
      <w:r w:rsidRPr="00F711B4">
        <w:rPr>
          <w:rFonts w:ascii="FangSong" w:eastAsia="FangSong" w:hAnsi="FangSong" w:hint="eastAsia"/>
          <w:color w:val="000000" w:themeColor="text1"/>
        </w:rPr>
        <w:t>后10日内未作出反馈的，</w:t>
      </w:r>
      <w:r w:rsidR="000524F0" w:rsidRPr="00F711B4">
        <w:rPr>
          <w:rFonts w:ascii="FangSong" w:eastAsia="FangSong" w:hAnsi="FangSong"/>
          <w:color w:val="000000" w:themeColor="text1"/>
        </w:rPr>
        <w:t xml:space="preserve"> </w:t>
      </w:r>
      <w:r w:rsidR="000524F0" w:rsidRPr="00F711B4">
        <w:rPr>
          <w:rFonts w:ascii="FangSong" w:eastAsia="FangSong" w:hAnsi="FangSong" w:hint="eastAsia"/>
          <w:color w:val="000000" w:themeColor="text1"/>
        </w:rPr>
        <w:t>视为</w:t>
      </w:r>
      <w:r w:rsidRPr="00F711B4">
        <w:rPr>
          <w:rFonts w:ascii="FangSong" w:eastAsia="FangSong" w:hAnsi="FangSong" w:hint="eastAsia"/>
          <w:color w:val="000000" w:themeColor="text1"/>
        </w:rPr>
        <w:t>董事</w:t>
      </w:r>
      <w:r w:rsidR="000524F0" w:rsidRPr="00F711B4">
        <w:rPr>
          <w:rFonts w:ascii="FangSong" w:eastAsia="FangSong" w:hAnsi="FangSong"/>
          <w:color w:val="000000" w:themeColor="text1"/>
        </w:rPr>
        <w:t>会</w:t>
      </w:r>
      <w:r w:rsidRPr="00F711B4">
        <w:rPr>
          <w:rFonts w:ascii="FangSong" w:eastAsia="FangSong" w:hAnsi="FangSong" w:hint="eastAsia"/>
          <w:color w:val="000000" w:themeColor="text1"/>
        </w:rPr>
        <w:t>不能履行或者不履行召集股东会会议职责，监事</w:t>
      </w:r>
      <w:r w:rsidR="00E14224">
        <w:rPr>
          <w:rFonts w:ascii="FangSong" w:eastAsia="FangSong" w:hAnsi="FangSong"/>
          <w:color w:val="000000" w:themeColor="text1"/>
        </w:rPr>
        <w:t>会</w:t>
      </w:r>
      <w:r w:rsidRPr="00F711B4">
        <w:rPr>
          <w:rFonts w:ascii="FangSong" w:eastAsia="FangSong" w:hAnsi="FangSong" w:hint="eastAsia"/>
          <w:color w:val="000000" w:themeColor="text1"/>
        </w:rPr>
        <w:t>可以自行召集和主持。</w:t>
      </w:r>
    </w:p>
    <w:p w14:paraId="47E8DC5A" w14:textId="7242F174" w:rsidR="00B00019" w:rsidRPr="00F711B4" w:rsidRDefault="00B00019"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代表10%</w:t>
      </w:r>
      <w:r w:rsidR="000524F0" w:rsidRPr="00F711B4">
        <w:rPr>
          <w:rFonts w:ascii="FangSong" w:eastAsia="FangSong" w:hAnsi="FangSong" w:hint="eastAsia"/>
        </w:rPr>
        <w:t>以上表决权的股东有权向</w:t>
      </w:r>
      <w:r w:rsidRPr="00F711B4">
        <w:rPr>
          <w:rFonts w:ascii="FangSong" w:eastAsia="FangSong" w:hAnsi="FangSong" w:hint="eastAsia"/>
        </w:rPr>
        <w:t>董事</w:t>
      </w:r>
      <w:r w:rsidR="000524F0" w:rsidRPr="00F711B4">
        <w:rPr>
          <w:rFonts w:ascii="FangSong" w:eastAsia="FangSong" w:hAnsi="FangSong"/>
        </w:rPr>
        <w:t>会</w:t>
      </w:r>
      <w:r w:rsidR="006022FD" w:rsidRPr="00F711B4">
        <w:rPr>
          <w:rFonts w:ascii="FangSong" w:eastAsia="FangSong" w:hAnsi="FangSong" w:hint="eastAsia"/>
        </w:rPr>
        <w:t>请求召开临时股东会，并应当以书面形式向</w:t>
      </w:r>
      <w:r w:rsidRPr="00F711B4">
        <w:rPr>
          <w:rFonts w:ascii="FangSong" w:eastAsia="FangSong" w:hAnsi="FangSong" w:hint="eastAsia"/>
        </w:rPr>
        <w:t>董事</w:t>
      </w:r>
      <w:r w:rsidR="006022FD" w:rsidRPr="00F711B4">
        <w:rPr>
          <w:rFonts w:ascii="FangSong" w:eastAsia="FangSong" w:hAnsi="FangSong"/>
        </w:rPr>
        <w:t>会</w:t>
      </w:r>
      <w:r w:rsidR="006022FD" w:rsidRPr="00F711B4">
        <w:rPr>
          <w:rFonts w:ascii="FangSong" w:eastAsia="FangSong" w:hAnsi="FangSong" w:hint="eastAsia"/>
        </w:rPr>
        <w:t>提出。</w:t>
      </w:r>
      <w:r w:rsidRPr="00F711B4">
        <w:rPr>
          <w:rFonts w:ascii="FangSong" w:eastAsia="FangSong" w:hAnsi="FangSong" w:hint="eastAsia"/>
        </w:rPr>
        <w:t>董事</w:t>
      </w:r>
      <w:r w:rsidR="006022FD" w:rsidRPr="00F711B4">
        <w:rPr>
          <w:rFonts w:ascii="FangSong" w:eastAsia="FangSong" w:hAnsi="FangSong"/>
        </w:rPr>
        <w:t>会</w:t>
      </w:r>
      <w:r w:rsidRPr="00F711B4">
        <w:rPr>
          <w:rFonts w:ascii="FangSong" w:eastAsia="FangSong" w:hAnsi="FangSong" w:hint="eastAsia"/>
        </w:rPr>
        <w:t>应当根据法律、行政法规和本章程的规定，在收到请求后10日内提出同意或不同意召开临时股东会</w:t>
      </w:r>
      <w:r w:rsidR="00B31809" w:rsidRPr="00F711B4">
        <w:rPr>
          <w:rFonts w:ascii="FangSong" w:eastAsia="FangSong" w:hAnsi="FangSong" w:hint="eastAsia"/>
        </w:rPr>
        <w:t>的</w:t>
      </w:r>
      <w:r w:rsidRPr="00F711B4">
        <w:rPr>
          <w:rFonts w:ascii="FangSong" w:eastAsia="FangSong" w:hAnsi="FangSong" w:hint="eastAsia"/>
        </w:rPr>
        <w:t>书面反馈意见。</w:t>
      </w:r>
    </w:p>
    <w:p w14:paraId="727B7705" w14:textId="55F3D2AF" w:rsidR="00B00019" w:rsidRPr="00F711B4" w:rsidRDefault="00B00019" w:rsidP="000524F0">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0524F0" w:rsidRPr="00F711B4">
        <w:rPr>
          <w:rFonts w:ascii="FangSong" w:eastAsia="FangSong" w:hAnsi="FangSong"/>
          <w:color w:val="000000" w:themeColor="text1"/>
        </w:rPr>
        <w:t>会</w:t>
      </w:r>
      <w:r w:rsidR="000524F0" w:rsidRPr="00F711B4">
        <w:rPr>
          <w:rFonts w:ascii="FangSong" w:eastAsia="FangSong" w:hAnsi="FangSong" w:hint="eastAsia"/>
          <w:color w:val="000000" w:themeColor="text1"/>
        </w:rPr>
        <w:t>同意召开临时股东会的，应当</w:t>
      </w:r>
      <w:r w:rsidR="000524F0" w:rsidRPr="00F711B4">
        <w:rPr>
          <w:rFonts w:ascii="FangSong" w:eastAsia="FangSong" w:hAnsi="FangSong"/>
          <w:color w:val="000000" w:themeColor="text1"/>
        </w:rPr>
        <w:t>在</w:t>
      </w:r>
      <w:r w:rsidRPr="00F711B4">
        <w:rPr>
          <w:rFonts w:ascii="FangSong" w:eastAsia="FangSong" w:hAnsi="FangSong" w:hint="eastAsia"/>
          <w:color w:val="000000" w:themeColor="text1"/>
        </w:rPr>
        <w:t>作出</w:t>
      </w:r>
      <w:r w:rsidR="000524F0" w:rsidRPr="00F711B4">
        <w:rPr>
          <w:rFonts w:ascii="FangSong" w:eastAsia="FangSong" w:hAnsi="FangSong"/>
          <w:color w:val="000000" w:themeColor="text1"/>
        </w:rPr>
        <w:t>董事会决议</w:t>
      </w:r>
      <w:r w:rsidRPr="00F711B4">
        <w:rPr>
          <w:rFonts w:ascii="FangSong" w:eastAsia="FangSong" w:hAnsi="FangSong" w:hint="eastAsia"/>
          <w:color w:val="000000" w:themeColor="text1"/>
        </w:rPr>
        <w:t>后的5日内发出召开</w:t>
      </w:r>
      <w:r w:rsidRPr="00F711B4">
        <w:rPr>
          <w:rFonts w:ascii="FangSong" w:eastAsia="FangSong" w:hAnsi="FangSong" w:hint="eastAsia"/>
          <w:color w:val="000000" w:themeColor="text1"/>
        </w:rPr>
        <w:lastRenderedPageBreak/>
        <w:t>股东会的通知，通知中对原提议的变更，应当征得相关股东的同意。</w:t>
      </w:r>
    </w:p>
    <w:p w14:paraId="253FE1B3" w14:textId="0A32E7D9" w:rsidR="00B00019" w:rsidRPr="00F711B4" w:rsidRDefault="00B00019"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0524F0" w:rsidRPr="00F711B4">
        <w:rPr>
          <w:rFonts w:ascii="FangSong" w:eastAsia="FangSong" w:hAnsi="FangSong"/>
          <w:color w:val="000000" w:themeColor="text1"/>
        </w:rPr>
        <w:t>会</w:t>
      </w:r>
      <w:r w:rsidRPr="00F711B4">
        <w:rPr>
          <w:rFonts w:ascii="FangSong" w:eastAsia="FangSong" w:hAnsi="FangSong" w:hint="eastAsia"/>
          <w:color w:val="000000" w:themeColor="text1"/>
        </w:rPr>
        <w:t>不同意召开临时股东会，或者在收到请求后10日内未作出反馈的，代表10%以上表决权的股东有权向</w:t>
      </w:r>
      <w:r w:rsidR="00EF2D97" w:rsidRPr="00F711B4">
        <w:rPr>
          <w:rFonts w:ascii="FangSong" w:eastAsia="FangSong" w:hAnsi="FangSong" w:hint="eastAsia"/>
          <w:color w:val="000000" w:themeColor="text1"/>
        </w:rPr>
        <w:t>监事</w:t>
      </w:r>
      <w:r w:rsidR="00C53BBA">
        <w:rPr>
          <w:rFonts w:ascii="FangSong" w:eastAsia="FangSong" w:hAnsi="FangSong"/>
          <w:color w:val="000000" w:themeColor="text1"/>
        </w:rPr>
        <w:t>会</w:t>
      </w:r>
      <w:r w:rsidR="00EF2D97" w:rsidRPr="00F711B4">
        <w:rPr>
          <w:rFonts w:ascii="FangSong" w:eastAsia="FangSong" w:hAnsi="FangSong" w:hint="eastAsia"/>
          <w:color w:val="000000" w:themeColor="text1"/>
        </w:rPr>
        <w:t>提议召开临时股东会，并应当以书面形式向监事</w:t>
      </w:r>
      <w:r w:rsidR="00C53BBA">
        <w:rPr>
          <w:rFonts w:ascii="FangSong" w:eastAsia="FangSong" w:hAnsi="FangSong"/>
          <w:color w:val="000000" w:themeColor="text1"/>
        </w:rPr>
        <w:t>会</w:t>
      </w:r>
      <w:r w:rsidR="00EF2D97" w:rsidRPr="00F711B4">
        <w:rPr>
          <w:rFonts w:ascii="FangSong" w:eastAsia="FangSong" w:hAnsi="FangSong" w:hint="eastAsia"/>
          <w:color w:val="000000" w:themeColor="text1"/>
        </w:rPr>
        <w:t>提出请求。</w:t>
      </w:r>
    </w:p>
    <w:p w14:paraId="220375B8" w14:textId="143D47FB" w:rsidR="00EF2D97" w:rsidRPr="00F711B4" w:rsidRDefault="00EF2D9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监事</w:t>
      </w:r>
      <w:r w:rsidR="00913244">
        <w:rPr>
          <w:rFonts w:ascii="FangSong" w:eastAsia="FangSong" w:hAnsi="FangSong"/>
          <w:color w:val="000000" w:themeColor="text1"/>
        </w:rPr>
        <w:t>会</w:t>
      </w:r>
      <w:r w:rsidRPr="00F711B4">
        <w:rPr>
          <w:rFonts w:ascii="FangSong" w:eastAsia="FangSong" w:hAnsi="FangSong" w:hint="eastAsia"/>
          <w:color w:val="000000" w:themeColor="text1"/>
        </w:rPr>
        <w:t>同意召开临时股东会的，应在收到请求5日内发出召开股东会的通知，通知中对原提案的变更，应当征得相关股东的同意。</w:t>
      </w:r>
    </w:p>
    <w:p w14:paraId="2E538DF9" w14:textId="0DF4BE28" w:rsidR="00B00019" w:rsidRPr="00F711B4" w:rsidRDefault="00EF2D9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监事</w:t>
      </w:r>
      <w:r w:rsidR="00913244">
        <w:rPr>
          <w:rFonts w:ascii="FangSong" w:eastAsia="FangSong" w:hAnsi="FangSong"/>
          <w:color w:val="000000" w:themeColor="text1"/>
        </w:rPr>
        <w:t>会</w:t>
      </w:r>
      <w:r w:rsidRPr="00F711B4">
        <w:rPr>
          <w:rFonts w:ascii="FangSong" w:eastAsia="FangSong" w:hAnsi="FangSong" w:hint="eastAsia"/>
          <w:color w:val="000000" w:themeColor="text1"/>
        </w:rPr>
        <w:t>未在规定期限内发出股东会通知的，视为监事</w:t>
      </w:r>
      <w:r w:rsidR="00913244">
        <w:rPr>
          <w:rFonts w:ascii="FangSong" w:eastAsia="FangSong" w:hAnsi="FangSong"/>
          <w:color w:val="000000" w:themeColor="text1"/>
        </w:rPr>
        <w:t>会</w:t>
      </w:r>
      <w:r w:rsidRPr="00F711B4">
        <w:rPr>
          <w:rFonts w:ascii="FangSong" w:eastAsia="FangSong" w:hAnsi="FangSong" w:hint="eastAsia"/>
          <w:color w:val="000000" w:themeColor="text1"/>
        </w:rPr>
        <w:t>不召集和主持股东会，代表10%以上表决权的股东可以自行召集和主持。</w:t>
      </w:r>
    </w:p>
    <w:p w14:paraId="5BBDDBBA" w14:textId="012FC619" w:rsidR="00B00019" w:rsidRPr="00F711B4" w:rsidRDefault="006022F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监事</w:t>
      </w:r>
      <w:r w:rsidR="00913244">
        <w:rPr>
          <w:rFonts w:ascii="FangSong" w:eastAsia="FangSong" w:hAnsi="FangSong"/>
        </w:rPr>
        <w:t>会</w:t>
      </w:r>
      <w:r w:rsidRPr="00F711B4">
        <w:rPr>
          <w:rFonts w:ascii="FangSong" w:eastAsia="FangSong" w:hAnsi="FangSong" w:hint="eastAsia"/>
        </w:rPr>
        <w:t>或股东决定自行召集股东会的，须书面通知</w:t>
      </w:r>
      <w:r w:rsidR="00EF2D97" w:rsidRPr="00F711B4">
        <w:rPr>
          <w:rFonts w:ascii="FangSong" w:eastAsia="FangSong" w:hAnsi="FangSong" w:hint="eastAsia"/>
        </w:rPr>
        <w:t>董事</w:t>
      </w:r>
      <w:r w:rsidR="000524F0" w:rsidRPr="00F711B4">
        <w:rPr>
          <w:rFonts w:ascii="FangSong" w:eastAsia="FangSong" w:hAnsi="FangSong"/>
        </w:rPr>
        <w:t>会</w:t>
      </w:r>
      <w:r w:rsidR="00EF2D97" w:rsidRPr="00F711B4">
        <w:rPr>
          <w:rFonts w:ascii="FangSong" w:eastAsia="FangSong" w:hAnsi="FangSong" w:hint="eastAsia"/>
        </w:rPr>
        <w:t>。</w:t>
      </w:r>
    </w:p>
    <w:p w14:paraId="05257854" w14:textId="4E5943E4" w:rsidR="00EF2D97" w:rsidRPr="00F711B4" w:rsidRDefault="000524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对于监事</w:t>
      </w:r>
      <w:r w:rsidR="00913244">
        <w:rPr>
          <w:rFonts w:ascii="FangSong" w:eastAsia="FangSong" w:hAnsi="FangSong"/>
        </w:rPr>
        <w:t>会</w:t>
      </w:r>
      <w:r w:rsidRPr="00F711B4">
        <w:rPr>
          <w:rFonts w:ascii="FangSong" w:eastAsia="FangSong" w:hAnsi="FangSong" w:hint="eastAsia"/>
        </w:rPr>
        <w:t>或股东自行召集的股东会，</w:t>
      </w:r>
      <w:r w:rsidR="00EF2D97" w:rsidRPr="00F711B4">
        <w:rPr>
          <w:rFonts w:ascii="FangSong" w:eastAsia="FangSong" w:hAnsi="FangSong" w:hint="eastAsia"/>
        </w:rPr>
        <w:t>董事</w:t>
      </w:r>
      <w:r w:rsidR="00913244">
        <w:rPr>
          <w:rFonts w:ascii="FangSong" w:eastAsia="FangSong" w:hAnsi="FangSong"/>
        </w:rPr>
        <w:t>会</w:t>
      </w:r>
      <w:r w:rsidR="00EE7643" w:rsidRPr="00F711B4">
        <w:rPr>
          <w:rFonts w:ascii="FangSong" w:eastAsia="FangSong" w:hAnsi="FangSong" w:hint="eastAsia"/>
        </w:rPr>
        <w:t>应当</w:t>
      </w:r>
      <w:r w:rsidRPr="00F711B4">
        <w:rPr>
          <w:rFonts w:ascii="FangSong" w:eastAsia="FangSong" w:hAnsi="FangSong" w:hint="eastAsia"/>
        </w:rPr>
        <w:t>予配合。</w:t>
      </w:r>
      <w:r w:rsidR="00EF2D97" w:rsidRPr="00F711B4">
        <w:rPr>
          <w:rFonts w:ascii="FangSong" w:eastAsia="FangSong" w:hAnsi="FangSong" w:hint="eastAsia"/>
        </w:rPr>
        <w:t>董事应当提供股权登记日的股东名册。</w:t>
      </w:r>
    </w:p>
    <w:p w14:paraId="04201901" w14:textId="518E5543" w:rsidR="00EF2D97" w:rsidRPr="00F711B4" w:rsidRDefault="00143CA3"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监事</w:t>
      </w:r>
      <w:r w:rsidR="00913244">
        <w:rPr>
          <w:rFonts w:ascii="FangSong" w:eastAsia="FangSong" w:hAnsi="FangSong"/>
        </w:rPr>
        <w:t>会</w:t>
      </w:r>
      <w:r w:rsidRPr="00F711B4">
        <w:rPr>
          <w:rFonts w:ascii="FangSong" w:eastAsia="FangSong" w:hAnsi="FangSong" w:hint="eastAsia"/>
        </w:rPr>
        <w:t>或股东自行召集的股东会，会议所必需的费用由公司承担。</w:t>
      </w:r>
    </w:p>
    <w:p w14:paraId="4A512B12" w14:textId="01D2D4D9" w:rsidR="00143CA3" w:rsidRPr="00F711B4" w:rsidRDefault="00143CA3" w:rsidP="00913D0B">
      <w:pPr>
        <w:pStyle w:val="a6"/>
        <w:spacing w:beforeLines="50" w:before="156" w:afterLines="50" w:after="156" w:line="360" w:lineRule="auto"/>
        <w:ind w:firstLineChars="200" w:firstLine="560"/>
        <w:rPr>
          <w:rFonts w:ascii="FangSong" w:eastAsia="FangSong" w:hAnsi="FangSong"/>
          <w:color w:val="000000" w:themeColor="text1"/>
          <w:sz w:val="28"/>
          <w:szCs w:val="28"/>
        </w:rPr>
      </w:pPr>
      <w:bookmarkStart w:id="48" w:name="_Toc474700674"/>
      <w:r w:rsidRPr="00F711B4">
        <w:rPr>
          <w:rFonts w:ascii="FangSong" w:eastAsia="FangSong" w:hAnsi="FangSong" w:hint="eastAsia"/>
          <w:sz w:val="28"/>
          <w:szCs w:val="28"/>
        </w:rPr>
        <w:t>第三节  股东会的提案与通知</w:t>
      </w:r>
      <w:bookmarkEnd w:id="48"/>
    </w:p>
    <w:p w14:paraId="2EB48D50" w14:textId="1CB1472A" w:rsidR="00143CA3" w:rsidRPr="00F711B4" w:rsidRDefault="00F406B4"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公司召开股东会，</w:t>
      </w:r>
      <w:r w:rsidR="00143CA3" w:rsidRPr="00F711B4">
        <w:rPr>
          <w:rFonts w:ascii="FangSong" w:eastAsia="FangSong" w:hAnsi="FangSong" w:hint="eastAsia"/>
        </w:rPr>
        <w:t>董事</w:t>
      </w:r>
      <w:r w:rsidRPr="00F711B4">
        <w:rPr>
          <w:rFonts w:ascii="FangSong" w:eastAsia="FangSong" w:hAnsi="FangSong"/>
        </w:rPr>
        <w:t>会</w:t>
      </w:r>
      <w:r w:rsidR="00143CA3" w:rsidRPr="00F711B4">
        <w:rPr>
          <w:rFonts w:ascii="FangSong" w:eastAsia="FangSong" w:hAnsi="FangSong" w:hint="eastAsia"/>
        </w:rPr>
        <w:t>、监事</w:t>
      </w:r>
      <w:r w:rsidR="00CE06F2">
        <w:rPr>
          <w:rFonts w:ascii="FangSong" w:eastAsia="FangSong" w:hAnsi="FangSong"/>
        </w:rPr>
        <w:t>会</w:t>
      </w:r>
      <w:r w:rsidR="00143CA3" w:rsidRPr="00F711B4">
        <w:rPr>
          <w:rFonts w:ascii="FangSong" w:eastAsia="FangSong" w:hAnsi="FangSong" w:hint="eastAsia"/>
        </w:rPr>
        <w:t>以及单独或者合并持有公司3%以上股权的股东，有权向公司提出提案。</w:t>
      </w:r>
    </w:p>
    <w:p w14:paraId="43CC5C10" w14:textId="1794E34C" w:rsidR="00143CA3" w:rsidRPr="00F711B4" w:rsidRDefault="00143CA3" w:rsidP="00ED119C">
      <w:pPr>
        <w:pStyle w:val="a3"/>
        <w:spacing w:line="360" w:lineRule="auto"/>
        <w:ind w:firstLine="480"/>
        <w:rPr>
          <w:rFonts w:ascii="FangSong" w:eastAsia="FangSong" w:hAnsi="FangSong"/>
        </w:rPr>
      </w:pPr>
      <w:r w:rsidRPr="00F711B4">
        <w:rPr>
          <w:rFonts w:ascii="FangSong" w:eastAsia="FangSong" w:hAnsi="FangSong" w:hint="eastAsia"/>
        </w:rPr>
        <w:t>单独或者合计持有公司3%以上股权的股东，可以在股东会召开10日前提出临时提案并书面提交召集人。召集人应当在收到提案后2日内发出股东会补充通知，公布临时提案的内容。</w:t>
      </w:r>
    </w:p>
    <w:p w14:paraId="3A34D324" w14:textId="7AAEEAAF" w:rsidR="00143CA3" w:rsidRPr="00F711B4" w:rsidRDefault="00143CA3" w:rsidP="00ED119C">
      <w:pPr>
        <w:pStyle w:val="a3"/>
        <w:spacing w:line="360" w:lineRule="auto"/>
        <w:ind w:firstLine="480"/>
        <w:rPr>
          <w:rFonts w:ascii="FangSong" w:eastAsia="FangSong" w:hAnsi="FangSong"/>
        </w:rPr>
      </w:pPr>
      <w:r w:rsidRPr="00F711B4">
        <w:rPr>
          <w:rFonts w:ascii="FangSong" w:eastAsia="FangSong" w:hAnsi="FangSong" w:hint="eastAsia"/>
        </w:rPr>
        <w:t>除前款规定的情形外，召集人在发出股东会通知后，不得修改股东会通知中已列明的提案或增加新的提案，但全体股东一致同意的除外。</w:t>
      </w:r>
    </w:p>
    <w:p w14:paraId="5DBB562B" w14:textId="0DA70DAD" w:rsidR="00143CA3" w:rsidRPr="00F711B4" w:rsidRDefault="00143CA3"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股东会提案应当符合下列条件：</w:t>
      </w:r>
    </w:p>
    <w:p w14:paraId="3ADCADA9" w14:textId="45B596CF" w:rsidR="00143CA3" w:rsidRPr="00F711B4" w:rsidRDefault="00143CA3" w:rsidP="00A23106">
      <w:pPr>
        <w:pStyle w:val="a3"/>
        <w:numPr>
          <w:ilvl w:val="0"/>
          <w:numId w:val="6"/>
        </w:numPr>
        <w:spacing w:line="360" w:lineRule="auto"/>
        <w:ind w:left="0" w:firstLine="480"/>
        <w:rPr>
          <w:rFonts w:ascii="FangSong" w:eastAsia="FangSong" w:hAnsi="FangSong"/>
        </w:rPr>
      </w:pPr>
      <w:r w:rsidRPr="00F711B4">
        <w:rPr>
          <w:rFonts w:ascii="FangSong" w:eastAsia="FangSong" w:hAnsi="FangSong" w:hint="eastAsia"/>
        </w:rPr>
        <w:t>内容与法律、行政法规和章程规定不相抵触</w:t>
      </w:r>
      <w:r w:rsidR="002E4131" w:rsidRPr="00F711B4">
        <w:rPr>
          <w:rFonts w:ascii="FangSong" w:eastAsia="FangSong" w:hAnsi="FangSong"/>
        </w:rPr>
        <w:t>，</w:t>
      </w:r>
      <w:r w:rsidRPr="00F711B4">
        <w:rPr>
          <w:rFonts w:ascii="FangSong" w:eastAsia="FangSong" w:hAnsi="FangSong" w:hint="eastAsia"/>
        </w:rPr>
        <w:t>并且属于股东会职责范围（但修改公司章程或公司经营范围的提案除外）；</w:t>
      </w:r>
    </w:p>
    <w:p w14:paraId="6717DDC0" w14:textId="1FA768A1" w:rsidR="00143CA3" w:rsidRPr="00F711B4" w:rsidRDefault="00143CA3" w:rsidP="00A23106">
      <w:pPr>
        <w:pStyle w:val="a3"/>
        <w:numPr>
          <w:ilvl w:val="0"/>
          <w:numId w:val="6"/>
        </w:numPr>
        <w:spacing w:line="360" w:lineRule="auto"/>
        <w:ind w:left="0" w:firstLine="480"/>
        <w:rPr>
          <w:rFonts w:ascii="FangSong" w:eastAsia="FangSong" w:hAnsi="FangSong"/>
        </w:rPr>
      </w:pPr>
      <w:r w:rsidRPr="00F711B4">
        <w:rPr>
          <w:rFonts w:ascii="FangSong" w:eastAsia="FangSong" w:hAnsi="FangSong" w:hint="eastAsia"/>
        </w:rPr>
        <w:t>有明确的议题和具体决议事项；</w:t>
      </w:r>
    </w:p>
    <w:p w14:paraId="78DF0A9F" w14:textId="0CB99271" w:rsidR="00143CA3" w:rsidRPr="00F711B4" w:rsidRDefault="00143CA3" w:rsidP="00A23106">
      <w:pPr>
        <w:pStyle w:val="a3"/>
        <w:numPr>
          <w:ilvl w:val="0"/>
          <w:numId w:val="6"/>
        </w:numPr>
        <w:spacing w:line="360" w:lineRule="auto"/>
        <w:ind w:left="0" w:firstLine="480"/>
        <w:rPr>
          <w:rFonts w:ascii="FangSong" w:eastAsia="FangSong" w:hAnsi="FangSong"/>
        </w:rPr>
      </w:pPr>
      <w:r w:rsidRPr="00F711B4">
        <w:rPr>
          <w:rFonts w:ascii="FangSong" w:eastAsia="FangSong" w:hAnsi="FangSong" w:hint="eastAsia"/>
        </w:rPr>
        <w:t>以书面形式提交或送达股东会召集人。</w:t>
      </w:r>
    </w:p>
    <w:p w14:paraId="3EB469D3" w14:textId="28027F45" w:rsidR="000136B9" w:rsidRPr="00F711B4" w:rsidRDefault="000136B9" w:rsidP="00ED119C">
      <w:pPr>
        <w:spacing w:line="360" w:lineRule="auto"/>
        <w:ind w:firstLineChars="200" w:firstLine="480"/>
        <w:rPr>
          <w:rFonts w:ascii="FangSong" w:eastAsia="FangSong" w:hAnsi="FangSong"/>
        </w:rPr>
      </w:pPr>
      <w:r w:rsidRPr="00F711B4">
        <w:rPr>
          <w:rFonts w:ascii="FangSong" w:eastAsia="FangSong" w:hAnsi="FangSong" w:hint="eastAsia"/>
        </w:rPr>
        <w:t>股东会通知中未列明或不符合以上规定的提案，股东会不得进行表决并作出决议，但本章程第</w:t>
      </w:r>
      <w:r w:rsidR="00E9518C" w:rsidRPr="00F711B4">
        <w:rPr>
          <w:rFonts w:ascii="FangSong" w:eastAsia="FangSong" w:hAnsi="FangSong" w:hint="eastAsia"/>
        </w:rPr>
        <w:t>10</w:t>
      </w:r>
      <w:r w:rsidR="000401B7" w:rsidRPr="00F711B4">
        <w:rPr>
          <w:rFonts w:ascii="FangSong" w:eastAsia="FangSong" w:hAnsi="FangSong" w:hint="eastAsia"/>
        </w:rPr>
        <w:t>6</w:t>
      </w:r>
      <w:r w:rsidRPr="00F711B4">
        <w:rPr>
          <w:rFonts w:ascii="FangSong" w:eastAsia="FangSong" w:hAnsi="FangSong" w:hint="eastAsia"/>
        </w:rPr>
        <w:t>条规定的回避临时决议提案及全体股东一致同意的提案除外。</w:t>
      </w:r>
    </w:p>
    <w:p w14:paraId="5CC453C7" w14:textId="427F749D" w:rsidR="00143CA3" w:rsidRPr="00F711B4" w:rsidRDefault="000136B9"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lastRenderedPageBreak/>
        <w:t>股东会召集人应当以公司和股东的最大利益为行为准则，按照本章程第</w:t>
      </w:r>
      <w:r w:rsidR="00F2298E" w:rsidRPr="00F711B4">
        <w:rPr>
          <w:rFonts w:ascii="FangSong" w:eastAsia="FangSong" w:hAnsi="FangSong" w:hint="eastAsia"/>
        </w:rPr>
        <w:t>7</w:t>
      </w:r>
      <w:r w:rsidR="000B3DED" w:rsidRPr="00F711B4">
        <w:rPr>
          <w:rFonts w:ascii="FangSong" w:eastAsia="FangSong" w:hAnsi="FangSong"/>
        </w:rPr>
        <w:t>9</w:t>
      </w:r>
      <w:r w:rsidR="00F2298E" w:rsidRPr="00F711B4">
        <w:rPr>
          <w:rFonts w:ascii="FangSong" w:eastAsia="FangSong" w:hAnsi="FangSong" w:hint="eastAsia"/>
        </w:rPr>
        <w:t>条的规定对股东会提案进行审查。</w:t>
      </w:r>
    </w:p>
    <w:p w14:paraId="452E4AF3" w14:textId="15D055A8" w:rsidR="00F2298E" w:rsidRPr="00F711B4" w:rsidRDefault="00F2298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股东会召集人决定不将股东会提案列入会议议程的，应当在该次股东会上进行解释和说明。</w:t>
      </w:r>
    </w:p>
    <w:p w14:paraId="4CB6A477" w14:textId="25AD31AF" w:rsidR="00F2298E" w:rsidRPr="00F711B4" w:rsidRDefault="00E04B4E" w:rsidP="00A23106">
      <w:pPr>
        <w:pStyle w:val="a3"/>
        <w:numPr>
          <w:ilvl w:val="0"/>
          <w:numId w:val="2"/>
        </w:numPr>
        <w:spacing w:line="360" w:lineRule="auto"/>
        <w:ind w:left="0" w:firstLine="480"/>
        <w:rPr>
          <w:rFonts w:ascii="FangSong" w:eastAsia="FangSong" w:hAnsi="FangSong"/>
        </w:rPr>
      </w:pPr>
      <w:r>
        <w:rPr>
          <w:rFonts w:ascii="FangSong" w:eastAsia="FangSong" w:hAnsi="FangSong" w:hint="eastAsia"/>
        </w:rPr>
        <w:t>提出提</w:t>
      </w:r>
      <w:r w:rsidR="00F2298E" w:rsidRPr="00F711B4">
        <w:rPr>
          <w:rFonts w:ascii="FangSong" w:eastAsia="FangSong" w:hAnsi="FangSong" w:hint="eastAsia"/>
        </w:rPr>
        <w:t>案的股东对股东会召集人不将其提案列入股东会会议议程的决定持有异议的，可以按照本章程规定的程序要求另行召集临时股东会进行讨论和表决。</w:t>
      </w:r>
    </w:p>
    <w:p w14:paraId="43042157" w14:textId="40130DB4" w:rsidR="00F2298E" w:rsidRPr="00F711B4" w:rsidRDefault="00F2298E" w:rsidP="00A23106">
      <w:pPr>
        <w:pStyle w:val="a3"/>
        <w:numPr>
          <w:ilvl w:val="0"/>
          <w:numId w:val="2"/>
        </w:numPr>
        <w:spacing w:line="360" w:lineRule="auto"/>
        <w:ind w:left="0" w:firstLine="480"/>
        <w:rPr>
          <w:rFonts w:ascii="FangSong" w:eastAsia="FangSong" w:hAnsi="FangSong"/>
        </w:rPr>
      </w:pPr>
      <w:commentRangeStart w:id="49"/>
      <w:r w:rsidRPr="00F711B4">
        <w:rPr>
          <w:rFonts w:ascii="FangSong" w:eastAsia="FangSong" w:hAnsi="FangSong" w:hint="eastAsia"/>
        </w:rPr>
        <w:t>召集人将在年度股东会召开20日前以书面方式通知各股东，临时股东会将于会议召开15日前以书面方式通知各股东。</w:t>
      </w:r>
      <w:commentRangeEnd w:id="49"/>
      <w:r w:rsidR="00B219E1">
        <w:rPr>
          <w:rStyle w:val="a9"/>
          <w:rFonts w:ascii="Times New Roman" w:eastAsia="宋体" w:hAnsi="Times New Roman" w:cs="Times New Roman"/>
        </w:rPr>
        <w:commentReference w:id="49"/>
      </w:r>
    </w:p>
    <w:p w14:paraId="5BBB6B5F" w14:textId="5FD595B0" w:rsidR="00F2298E" w:rsidRPr="00F711B4" w:rsidRDefault="00F2298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股东会的通知包括以下内容：</w:t>
      </w:r>
    </w:p>
    <w:p w14:paraId="660319E6" w14:textId="7D530F0E"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会议的时间、地点和会议期限；</w:t>
      </w:r>
    </w:p>
    <w:p w14:paraId="6485A92A" w14:textId="58A83A52"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提交会议审议的事项和提案；</w:t>
      </w:r>
    </w:p>
    <w:p w14:paraId="6EDABD97" w14:textId="2C3B88B2"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有权出席股东会股东的股权登记日；</w:t>
      </w:r>
    </w:p>
    <w:p w14:paraId="2683E02B" w14:textId="2BF578BF"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会务常设联系人姓名，电话号码。</w:t>
      </w:r>
    </w:p>
    <w:p w14:paraId="5A67EC00" w14:textId="7DD693D9" w:rsidR="00F2298E" w:rsidRPr="00F711B4"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股东会拟讨论董事、监事选举事项的，股东会通知中将充分披露</w:t>
      </w:r>
      <w:r w:rsidR="00F2298E" w:rsidRPr="00F711B4">
        <w:rPr>
          <w:rFonts w:ascii="FangSong" w:eastAsia="FangSong" w:hAnsi="FangSong" w:hint="eastAsia"/>
        </w:rPr>
        <w:t>董事、监事候选人的详细资料，至少包括以下内容：</w:t>
      </w:r>
    </w:p>
    <w:p w14:paraId="5CB22E60" w14:textId="77BE68DC" w:rsidR="00F2298E" w:rsidRPr="00F711B4" w:rsidRDefault="00F2298E" w:rsidP="00A23106">
      <w:pPr>
        <w:pStyle w:val="a3"/>
        <w:numPr>
          <w:ilvl w:val="0"/>
          <w:numId w:val="8"/>
        </w:numPr>
        <w:spacing w:line="360" w:lineRule="auto"/>
        <w:ind w:left="0" w:firstLine="480"/>
        <w:rPr>
          <w:rFonts w:ascii="FangSong" w:eastAsia="FangSong" w:hAnsi="FangSong"/>
        </w:rPr>
      </w:pPr>
      <w:r w:rsidRPr="00F711B4">
        <w:rPr>
          <w:rFonts w:ascii="FangSong" w:eastAsia="FangSong" w:hAnsi="FangSong" w:hint="eastAsia"/>
        </w:rPr>
        <w:t>教育背景、工作经历、兼职等个人情况；</w:t>
      </w:r>
    </w:p>
    <w:p w14:paraId="0041F6A5" w14:textId="1BB2086B" w:rsidR="00F2298E" w:rsidRPr="00F711B4" w:rsidRDefault="00F2298E" w:rsidP="00A23106">
      <w:pPr>
        <w:pStyle w:val="a3"/>
        <w:numPr>
          <w:ilvl w:val="0"/>
          <w:numId w:val="8"/>
        </w:numPr>
        <w:spacing w:line="360" w:lineRule="auto"/>
        <w:ind w:left="0" w:firstLine="480"/>
        <w:rPr>
          <w:rFonts w:ascii="FangSong" w:eastAsia="FangSong" w:hAnsi="FangSong"/>
        </w:rPr>
      </w:pPr>
      <w:r w:rsidRPr="00F711B4">
        <w:rPr>
          <w:rFonts w:ascii="FangSong" w:eastAsia="FangSong" w:hAnsi="FangSong" w:hint="eastAsia"/>
        </w:rPr>
        <w:t>与本公司或本公司的控股股东及实际控制人是否存在关联关系；</w:t>
      </w:r>
    </w:p>
    <w:p w14:paraId="0A3E8647" w14:textId="0F3D45D7" w:rsidR="00F2298E" w:rsidRPr="00F711B4" w:rsidRDefault="00F2298E" w:rsidP="00A23106">
      <w:pPr>
        <w:pStyle w:val="a3"/>
        <w:numPr>
          <w:ilvl w:val="0"/>
          <w:numId w:val="8"/>
        </w:numPr>
        <w:spacing w:line="360" w:lineRule="auto"/>
        <w:ind w:left="0" w:firstLine="480"/>
        <w:rPr>
          <w:rFonts w:ascii="FangSong" w:eastAsia="FangSong" w:hAnsi="FangSong"/>
        </w:rPr>
      </w:pPr>
      <w:r w:rsidRPr="00F711B4">
        <w:rPr>
          <w:rFonts w:ascii="FangSong" w:eastAsia="FangSong" w:hAnsi="FangSong" w:hint="eastAsia"/>
        </w:rPr>
        <w:t>披露持有本公司股权比例。</w:t>
      </w:r>
    </w:p>
    <w:p w14:paraId="6EBE2278" w14:textId="3C813F16" w:rsidR="00F2298E" w:rsidRPr="00F711B4" w:rsidRDefault="00AC2025" w:rsidP="00ED119C">
      <w:pPr>
        <w:spacing w:line="360" w:lineRule="auto"/>
        <w:ind w:firstLineChars="200" w:firstLine="480"/>
        <w:rPr>
          <w:rFonts w:ascii="FangSong" w:eastAsia="FangSong" w:hAnsi="FangSong"/>
        </w:rPr>
      </w:pPr>
      <w:r w:rsidRPr="00F711B4">
        <w:rPr>
          <w:rFonts w:ascii="FangSong" w:eastAsia="FangSong" w:hAnsi="FangSong" w:hint="eastAsia"/>
        </w:rPr>
        <w:t>除采取累积投票制选举董事、监事外，每位</w:t>
      </w:r>
      <w:r w:rsidR="00F2298E" w:rsidRPr="00F711B4">
        <w:rPr>
          <w:rFonts w:ascii="FangSong" w:eastAsia="FangSong" w:hAnsi="FangSong" w:hint="eastAsia"/>
        </w:rPr>
        <w:t>董事、监事候选人应当以单项提案提出。</w:t>
      </w:r>
    </w:p>
    <w:p w14:paraId="1D5CC70E" w14:textId="08D1831C" w:rsidR="00F2298E" w:rsidRPr="00F711B4" w:rsidRDefault="00F2298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发出股东会通知后，无正当理由，股东会不应延期或取消，股东会通知中列明的提案不应取消。一旦出现延期或取消的情形，召集人应当在原定召开日前至少2</w:t>
      </w:r>
      <w:r w:rsidR="004C22FD" w:rsidRPr="00F711B4">
        <w:rPr>
          <w:rFonts w:ascii="FangSong" w:eastAsia="FangSong" w:hAnsi="FangSong" w:hint="eastAsia"/>
        </w:rPr>
        <w:t>个工作日通知并说明原因。召开股东会的</w:t>
      </w:r>
      <w:r w:rsidRPr="00F711B4">
        <w:rPr>
          <w:rFonts w:ascii="FangSong" w:eastAsia="FangSong" w:hAnsi="FangSong" w:hint="eastAsia"/>
        </w:rPr>
        <w:t>必要费用由公司承担。</w:t>
      </w:r>
    </w:p>
    <w:p w14:paraId="05631EB9" w14:textId="7ED24D76" w:rsidR="00F2298E" w:rsidRPr="00F711B4" w:rsidRDefault="00F2298E" w:rsidP="00913D0B">
      <w:pPr>
        <w:pStyle w:val="a6"/>
        <w:spacing w:beforeLines="50" w:before="156" w:afterLines="50" w:after="156" w:line="360" w:lineRule="auto"/>
        <w:ind w:firstLineChars="200" w:firstLine="560"/>
        <w:rPr>
          <w:rFonts w:ascii="FangSong" w:eastAsia="FangSong" w:hAnsi="FangSong"/>
          <w:color w:val="000000" w:themeColor="text1"/>
          <w:sz w:val="28"/>
          <w:szCs w:val="28"/>
        </w:rPr>
      </w:pPr>
      <w:bookmarkStart w:id="50" w:name="_Toc474700675"/>
      <w:r w:rsidRPr="00F711B4">
        <w:rPr>
          <w:rFonts w:ascii="FangSong" w:eastAsia="FangSong" w:hAnsi="FangSong" w:hint="eastAsia"/>
          <w:sz w:val="28"/>
          <w:szCs w:val="28"/>
        </w:rPr>
        <w:t>第四节  股东会</w:t>
      </w:r>
      <w:r w:rsidR="007317A8" w:rsidRPr="00F711B4">
        <w:rPr>
          <w:rFonts w:ascii="FangSong" w:eastAsia="FangSong" w:hAnsi="FangSong" w:hint="eastAsia"/>
          <w:sz w:val="28"/>
          <w:szCs w:val="28"/>
        </w:rPr>
        <w:t>的召开</w:t>
      </w:r>
      <w:bookmarkEnd w:id="50"/>
    </w:p>
    <w:p w14:paraId="20A54387" w14:textId="556856AE" w:rsidR="00F2298E" w:rsidRPr="00F711B4"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本公司</w:t>
      </w:r>
      <w:r w:rsidR="007317A8" w:rsidRPr="00F711B4">
        <w:rPr>
          <w:rFonts w:ascii="FangSong" w:eastAsia="FangSong" w:hAnsi="FangSong" w:hint="eastAsia"/>
        </w:rPr>
        <w:t>董事</w:t>
      </w:r>
      <w:r w:rsidRPr="00F711B4">
        <w:rPr>
          <w:rFonts w:ascii="FangSong" w:eastAsia="FangSong" w:hAnsi="FangSong"/>
        </w:rPr>
        <w:t>会</w:t>
      </w:r>
      <w:r w:rsidR="007317A8" w:rsidRPr="00F711B4">
        <w:rPr>
          <w:rFonts w:ascii="FangSong" w:eastAsia="FangSong" w:hAnsi="FangSong" w:hint="eastAsia"/>
        </w:rPr>
        <w:t>和其他召集人将采取必要措施，保证股东会的正常秩序。对于干扰股东会、寻衅滋事和侵犯股东合法权益的行为，将采取措施加以制止并及时报告有关部门查处。</w:t>
      </w:r>
    </w:p>
    <w:p w14:paraId="0238D0F2" w14:textId="2942DEF1" w:rsidR="00E90425" w:rsidRPr="00F711B4" w:rsidRDefault="00E904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lastRenderedPageBreak/>
        <w:t>出席</w:t>
      </w:r>
      <w:r w:rsidR="001B40F0" w:rsidRPr="00F711B4">
        <w:rPr>
          <w:rFonts w:ascii="FangSong" w:eastAsia="FangSong" w:hAnsi="FangSong" w:hint="eastAsia"/>
        </w:rPr>
        <w:t>会议人员的签名册由公司负责制作。签名册载明参加会议人员姓名（或单位名称）、身份证号码、住所地址、持有或者代表有表决权的股权比例、被代理人姓名（或单位名称）等事项。</w:t>
      </w:r>
    </w:p>
    <w:p w14:paraId="13E091B7" w14:textId="7C6666F8" w:rsidR="001B40F0" w:rsidRPr="00F711B4" w:rsidRDefault="001B40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登记在册的所有股东或其代理人，均有权出席股东会。并依照有关法律、法规及本章程行使表决权。</w:t>
      </w:r>
    </w:p>
    <w:p w14:paraId="347F9F01" w14:textId="5F2032B5" w:rsidR="001B40F0" w:rsidRPr="00F711B4" w:rsidRDefault="001B40F0" w:rsidP="00ED119C">
      <w:pPr>
        <w:pStyle w:val="a3"/>
        <w:spacing w:line="360" w:lineRule="auto"/>
        <w:ind w:firstLine="480"/>
        <w:rPr>
          <w:rFonts w:ascii="FangSong" w:eastAsia="FangSong" w:hAnsi="FangSong"/>
        </w:rPr>
      </w:pPr>
      <w:r w:rsidRPr="00F711B4">
        <w:rPr>
          <w:rFonts w:ascii="FangSong" w:eastAsia="FangSong" w:hAnsi="FangSong" w:hint="eastAsia"/>
        </w:rPr>
        <w:t>股东可以亲自出席股东会，也可以委托代理人代为出席和表决。</w:t>
      </w:r>
    </w:p>
    <w:p w14:paraId="7F892795" w14:textId="23653246" w:rsidR="001B40F0" w:rsidRPr="00F711B4" w:rsidRDefault="001B40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个人股东亲自出席会议的，应出示本人身份证或其他能够表明其身份的有效证件或证明；委托代理他人出席会议的，应出示本人有效身份证件、股东授权委托书。</w:t>
      </w:r>
    </w:p>
    <w:p w14:paraId="1CE1D4E7" w14:textId="3D280609" w:rsidR="00EB77CC" w:rsidRPr="00F711B4" w:rsidRDefault="00AE60CE" w:rsidP="00ED119C">
      <w:pPr>
        <w:pStyle w:val="a3"/>
        <w:spacing w:line="360" w:lineRule="auto"/>
        <w:ind w:firstLine="480"/>
        <w:rPr>
          <w:rFonts w:ascii="FangSong" w:eastAsia="FangSong" w:hAnsi="FangSong"/>
        </w:rPr>
      </w:pPr>
      <w:r w:rsidRPr="00F711B4">
        <w:rPr>
          <w:rFonts w:ascii="FangSong" w:eastAsia="FangSong" w:hAnsi="FangSong" w:hint="eastAsia"/>
        </w:rPr>
        <w:t>法人股东应由法定代表人或者法定代表人委托的代理人出席会议。法定代表人出席会议的，应出示本人身份证、能够证明其具有法定代表人资格的有效证明；委托代理人出席会议的，代理人应出示本人身份证、法人股东单位的法定代表人依法出具的书面授权委托书。</w:t>
      </w:r>
    </w:p>
    <w:p w14:paraId="16A6BF31" w14:textId="1ECA9FB3" w:rsidR="00EB77CC" w:rsidRPr="00F711B4" w:rsidRDefault="00EB77CC" w:rsidP="00A23106">
      <w:pPr>
        <w:pStyle w:val="a3"/>
        <w:numPr>
          <w:ilvl w:val="0"/>
          <w:numId w:val="2"/>
        </w:numPr>
        <w:spacing w:line="360" w:lineRule="auto"/>
        <w:ind w:left="0" w:firstLine="480"/>
        <w:rPr>
          <w:rFonts w:ascii="FangSong" w:eastAsia="FangSong" w:hAnsi="FangSong"/>
        </w:rPr>
      </w:pPr>
      <w:commentRangeStart w:id="51"/>
      <w:r w:rsidRPr="00F711B4">
        <w:rPr>
          <w:rFonts w:ascii="FangSong" w:eastAsia="FangSong" w:hAnsi="FangSong" w:hint="eastAsia"/>
        </w:rPr>
        <w:t>股东出具的委托他人出席股东会的授权委托书应当载明下列内容：</w:t>
      </w:r>
      <w:commentRangeEnd w:id="51"/>
      <w:r w:rsidR="003A21C1">
        <w:rPr>
          <w:rStyle w:val="a9"/>
          <w:rFonts w:ascii="Times New Roman" w:eastAsia="宋体" w:hAnsi="Times New Roman" w:cs="Times New Roman"/>
        </w:rPr>
        <w:commentReference w:id="51"/>
      </w:r>
    </w:p>
    <w:p w14:paraId="160180DD" w14:textId="77777777"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代理人的姓名；</w:t>
      </w:r>
    </w:p>
    <w:p w14:paraId="52B94B64" w14:textId="77777777"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是否具有表决权；</w:t>
      </w:r>
    </w:p>
    <w:p w14:paraId="298E2282" w14:textId="77777777"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分别对列入股东会议程的每一审议事项投赞成、反对或弃权票的指示；</w:t>
      </w:r>
    </w:p>
    <w:p w14:paraId="4CCE8D46" w14:textId="4789F738" w:rsidR="00EB77CC" w:rsidRPr="00F711B4" w:rsidRDefault="00080C89"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委托书签发日期和有效期限</w:t>
      </w:r>
      <w:r w:rsidR="00EB77CC" w:rsidRPr="00F711B4">
        <w:rPr>
          <w:rFonts w:ascii="FangSong" w:eastAsia="FangSong" w:hAnsi="FangSong" w:hint="eastAsia"/>
        </w:rPr>
        <w:t>；</w:t>
      </w:r>
    </w:p>
    <w:p w14:paraId="2B0E8B2D" w14:textId="77777777"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委托人签名（或盖章）。委托人为法人股东的，应加盖法人单位印章。</w:t>
      </w:r>
    </w:p>
    <w:p w14:paraId="77A52C70" w14:textId="31DB9AE5" w:rsidR="00EB77CC" w:rsidRPr="00F711B4" w:rsidRDefault="00EB77CC" w:rsidP="00ED119C">
      <w:pPr>
        <w:spacing w:line="360" w:lineRule="auto"/>
        <w:ind w:firstLineChars="200" w:firstLine="480"/>
        <w:rPr>
          <w:rFonts w:ascii="FangSong" w:eastAsia="FangSong" w:hAnsi="FangSong"/>
        </w:rPr>
      </w:pPr>
      <w:r w:rsidRPr="00F711B4">
        <w:rPr>
          <w:rFonts w:ascii="FangSong" w:eastAsia="FangSong" w:hAnsi="FangSong" w:hint="eastAsia"/>
        </w:rPr>
        <w:t>委托书应当注明如果股东不作具体指示，股东代理人是否可以按照自己的意思表决。</w:t>
      </w:r>
    </w:p>
    <w:p w14:paraId="76927C54" w14:textId="57CAACBF" w:rsidR="00AE60CE" w:rsidRPr="00F711B4" w:rsidRDefault="00AE60C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w:t>
      </w:r>
      <w:r w:rsidR="00AC2025" w:rsidRPr="00F711B4">
        <w:rPr>
          <w:rFonts w:ascii="FangSong" w:eastAsia="FangSong" w:hAnsi="FangSong" w:hint="eastAsia"/>
        </w:rPr>
        <w:t>会召开时，本公司</w:t>
      </w:r>
      <w:r w:rsidR="00EB77CC" w:rsidRPr="00F711B4">
        <w:rPr>
          <w:rFonts w:ascii="FangSong" w:eastAsia="FangSong" w:hAnsi="FangSong" w:hint="eastAsia"/>
        </w:rPr>
        <w:t>董事、监事应当出席会议，总经理和其他高级管理人员可以列席会议。</w:t>
      </w:r>
    </w:p>
    <w:p w14:paraId="28995A49" w14:textId="77777777" w:rsidR="00AC2025" w:rsidRPr="00F711B4"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股东会由</w:t>
      </w:r>
      <w:r w:rsidR="00EB77CC" w:rsidRPr="00F711B4">
        <w:rPr>
          <w:rFonts w:ascii="FangSong" w:eastAsia="FangSong" w:hAnsi="FangSong" w:hint="eastAsia"/>
        </w:rPr>
        <w:t>董事</w:t>
      </w:r>
      <w:r w:rsidRPr="00F711B4">
        <w:rPr>
          <w:rFonts w:ascii="FangSong" w:eastAsia="FangSong" w:hAnsi="FangSong"/>
        </w:rPr>
        <w:t>长</w:t>
      </w:r>
      <w:r w:rsidRPr="00F711B4">
        <w:rPr>
          <w:rFonts w:ascii="FangSong" w:eastAsia="FangSong" w:hAnsi="FangSong" w:hint="eastAsia"/>
        </w:rPr>
        <w:t>主持。</w:t>
      </w:r>
      <w:r w:rsidR="00EB77CC" w:rsidRPr="00F711B4">
        <w:rPr>
          <w:rFonts w:ascii="FangSong" w:eastAsia="FangSong" w:hAnsi="FangSong" w:hint="eastAsia"/>
        </w:rPr>
        <w:t>董事</w:t>
      </w:r>
      <w:r w:rsidRPr="00F711B4">
        <w:rPr>
          <w:rFonts w:ascii="FangSong" w:eastAsia="FangSong" w:hAnsi="FangSong"/>
        </w:rPr>
        <w:t>长</w:t>
      </w:r>
      <w:r w:rsidR="00EB77CC" w:rsidRPr="00F711B4">
        <w:rPr>
          <w:rFonts w:ascii="FangSong" w:eastAsia="FangSong" w:hAnsi="FangSong" w:hint="eastAsia"/>
        </w:rPr>
        <w:t>不能履行职务或不履行职务时，</w:t>
      </w:r>
      <w:r w:rsidRPr="00F711B4">
        <w:rPr>
          <w:rFonts w:ascii="FangSong" w:eastAsia="FangSong" w:hAnsi="FangSong"/>
        </w:rPr>
        <w:t>由副董事长主持，</w:t>
      </w:r>
      <w:r w:rsidRPr="00F711B4">
        <w:rPr>
          <w:rFonts w:ascii="FangSong" w:eastAsia="FangSong" w:hAnsi="FangSong" w:hint="eastAsia"/>
        </w:rPr>
        <w:t>副董事长</w:t>
      </w:r>
      <w:r w:rsidRPr="00F711B4">
        <w:rPr>
          <w:rFonts w:ascii="FangSong" w:eastAsia="FangSong" w:hAnsi="FangSong"/>
        </w:rPr>
        <w:t>不能履行职务或者不履行职务时，</w:t>
      </w:r>
      <w:r w:rsidRPr="00F711B4">
        <w:rPr>
          <w:rFonts w:ascii="FangSong" w:eastAsia="FangSong" w:hAnsi="FangSong" w:hint="eastAsia"/>
        </w:rPr>
        <w:t>由</w:t>
      </w:r>
      <w:r w:rsidRPr="00F711B4">
        <w:rPr>
          <w:rFonts w:ascii="FangSong" w:eastAsia="FangSong" w:hAnsi="FangSong"/>
        </w:rPr>
        <w:t>半数以上董事共同推举的一名董事主持。</w:t>
      </w:r>
    </w:p>
    <w:p w14:paraId="57BB59D2" w14:textId="3B810673" w:rsidR="00EB77CC" w:rsidRPr="00F711B4" w:rsidRDefault="00EB77CC" w:rsidP="0070553C">
      <w:pPr>
        <w:pStyle w:val="a3"/>
        <w:spacing w:line="360" w:lineRule="auto"/>
        <w:ind w:firstLine="480"/>
        <w:rPr>
          <w:rFonts w:ascii="FangSong" w:eastAsia="FangSong" w:hAnsi="FangSong"/>
        </w:rPr>
      </w:pPr>
      <w:r w:rsidRPr="00F711B4">
        <w:rPr>
          <w:rFonts w:ascii="FangSong" w:eastAsia="FangSong" w:hAnsi="FangSong" w:hint="eastAsia"/>
        </w:rPr>
        <w:t>监事</w:t>
      </w:r>
      <w:r w:rsidR="00D9020D">
        <w:rPr>
          <w:rFonts w:ascii="FangSong" w:eastAsia="FangSong" w:hAnsi="FangSong"/>
        </w:rPr>
        <w:t>会</w:t>
      </w:r>
      <w:r w:rsidRPr="00F711B4">
        <w:rPr>
          <w:rFonts w:ascii="FangSong" w:eastAsia="FangSong" w:hAnsi="FangSong" w:hint="eastAsia"/>
        </w:rPr>
        <w:t>自行召集的股东会，由监事</w:t>
      </w:r>
      <w:r w:rsidR="00D9020D">
        <w:rPr>
          <w:rFonts w:ascii="FangSong" w:eastAsia="FangSong" w:hAnsi="FangSong"/>
        </w:rPr>
        <w:t>会</w:t>
      </w:r>
      <w:r w:rsidR="0070553C">
        <w:rPr>
          <w:rFonts w:ascii="FangSong" w:eastAsia="FangSong" w:hAnsi="FangSong"/>
        </w:rPr>
        <w:t>主席</w:t>
      </w:r>
      <w:r w:rsidRPr="00F711B4">
        <w:rPr>
          <w:rFonts w:ascii="FangSong" w:eastAsia="FangSong" w:hAnsi="FangSong" w:hint="eastAsia"/>
        </w:rPr>
        <w:t>主持。</w:t>
      </w:r>
      <w:r w:rsidR="0070553C">
        <w:rPr>
          <w:rFonts w:ascii="FangSong" w:eastAsia="FangSong" w:hAnsi="FangSong"/>
        </w:rPr>
        <w:t>监事会主席不能履行职务或不履行职务时，</w:t>
      </w:r>
      <w:r w:rsidR="0070553C">
        <w:rPr>
          <w:rFonts w:ascii="FangSong" w:eastAsia="FangSong" w:hAnsi="FangSong" w:hint="eastAsia"/>
        </w:rPr>
        <w:t>由</w:t>
      </w:r>
      <w:r w:rsidR="0070553C">
        <w:rPr>
          <w:rFonts w:ascii="FangSong" w:eastAsia="FangSong" w:hAnsi="FangSong"/>
        </w:rPr>
        <w:t>监事会副主席主持，</w:t>
      </w:r>
      <w:r w:rsidR="0070553C">
        <w:rPr>
          <w:rFonts w:ascii="FangSong" w:eastAsia="FangSong" w:hAnsi="FangSong" w:hint="eastAsia"/>
        </w:rPr>
        <w:t>监事会</w:t>
      </w:r>
      <w:r w:rsidR="0070553C">
        <w:rPr>
          <w:rFonts w:ascii="FangSong" w:eastAsia="FangSong" w:hAnsi="FangSong"/>
        </w:rPr>
        <w:t>副主席不能履行职务或者不履行职</w:t>
      </w:r>
      <w:r w:rsidR="0070553C">
        <w:rPr>
          <w:rFonts w:ascii="FangSong" w:eastAsia="FangSong" w:hAnsi="FangSong"/>
        </w:rPr>
        <w:lastRenderedPageBreak/>
        <w:t>务时，</w:t>
      </w:r>
      <w:r w:rsidR="0070553C">
        <w:rPr>
          <w:rFonts w:ascii="FangSong" w:eastAsia="FangSong" w:hAnsi="FangSong" w:hint="eastAsia"/>
        </w:rPr>
        <w:t>由</w:t>
      </w:r>
      <w:r w:rsidR="0070553C">
        <w:rPr>
          <w:rFonts w:ascii="FangSong" w:eastAsia="FangSong" w:hAnsi="FangSong"/>
        </w:rPr>
        <w:t>半数以上监事共同推举一名监事主持。</w:t>
      </w:r>
    </w:p>
    <w:p w14:paraId="29BC8E47" w14:textId="542A56F3" w:rsidR="00EB77CC" w:rsidRPr="00F711B4" w:rsidRDefault="00EB77CC" w:rsidP="00ED119C">
      <w:pPr>
        <w:pStyle w:val="a3"/>
        <w:spacing w:line="360" w:lineRule="auto"/>
        <w:ind w:firstLine="480"/>
        <w:rPr>
          <w:rFonts w:ascii="FangSong" w:eastAsia="FangSong" w:hAnsi="FangSong"/>
        </w:rPr>
      </w:pPr>
      <w:r w:rsidRPr="00F711B4">
        <w:rPr>
          <w:rFonts w:ascii="FangSong" w:eastAsia="FangSong" w:hAnsi="FangSong" w:hint="eastAsia"/>
        </w:rPr>
        <w:t>股东自行召集的股东会，由召集</w:t>
      </w:r>
      <w:r w:rsidR="00AC2025" w:rsidRPr="00F711B4">
        <w:rPr>
          <w:rFonts w:ascii="FangSong" w:eastAsia="FangSong" w:hAnsi="FangSong"/>
        </w:rPr>
        <w:t>人推举</w:t>
      </w:r>
      <w:r w:rsidR="00AC2025" w:rsidRPr="00F711B4">
        <w:rPr>
          <w:rFonts w:ascii="FangSong" w:eastAsia="FangSong" w:hAnsi="FangSong" w:hint="eastAsia"/>
        </w:rPr>
        <w:t>代表</w:t>
      </w:r>
      <w:r w:rsidRPr="00F711B4">
        <w:rPr>
          <w:rFonts w:ascii="FangSong" w:eastAsia="FangSong" w:hAnsi="FangSong" w:hint="eastAsia"/>
        </w:rPr>
        <w:t>主持。</w:t>
      </w:r>
    </w:p>
    <w:p w14:paraId="71AE7D71" w14:textId="4C9C8CA4" w:rsidR="00EB77CC" w:rsidRPr="00F711B4" w:rsidRDefault="00EB77CC" w:rsidP="00ED119C">
      <w:pPr>
        <w:pStyle w:val="a3"/>
        <w:spacing w:line="360" w:lineRule="auto"/>
        <w:ind w:firstLine="480"/>
        <w:rPr>
          <w:rFonts w:ascii="FangSong" w:eastAsia="FangSong" w:hAnsi="FangSong"/>
        </w:rPr>
      </w:pPr>
      <w:r w:rsidRPr="00F711B4">
        <w:rPr>
          <w:rFonts w:ascii="FangSong" w:eastAsia="FangSong" w:hAnsi="FangSong" w:hint="eastAsia"/>
        </w:rPr>
        <w:t>召开股东会时，会议主持人违反议事规则使股东会无法继续进行的，经现场出席股东会有表</w:t>
      </w:r>
      <w:r w:rsidRPr="00F711B4">
        <w:rPr>
          <w:rFonts w:ascii="FangSong" w:eastAsia="FangSong" w:hAnsi="FangSong" w:hint="eastAsia"/>
          <w:color w:val="000000" w:themeColor="text1"/>
        </w:rPr>
        <w:t>决权过</w:t>
      </w:r>
      <w:r w:rsidR="00AC2025" w:rsidRPr="00F711B4">
        <w:rPr>
          <w:rFonts w:ascii="FangSong" w:eastAsia="FangSong" w:hAnsi="FangSong" w:hint="eastAsia"/>
          <w:color w:val="000000" w:themeColor="text1"/>
        </w:rPr>
        <w:t>半数</w:t>
      </w:r>
      <w:r w:rsidRPr="00F711B4">
        <w:rPr>
          <w:rFonts w:ascii="FangSong" w:eastAsia="FangSong" w:hAnsi="FangSong" w:hint="eastAsia"/>
          <w:color w:val="000000" w:themeColor="text1"/>
        </w:rPr>
        <w:t>的股东同意</w:t>
      </w:r>
      <w:r w:rsidRPr="00F711B4">
        <w:rPr>
          <w:rFonts w:ascii="FangSong" w:eastAsia="FangSong" w:hAnsi="FangSong" w:hint="eastAsia"/>
        </w:rPr>
        <w:t>，股东会可推举一人担任会议主持人，继续开会。</w:t>
      </w:r>
    </w:p>
    <w:p w14:paraId="05CBBF93" w14:textId="1CC5D0F4"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公司制定股东会议事规则，详细规定股东会的召开</w:t>
      </w:r>
      <w:r w:rsidR="007E3014">
        <w:rPr>
          <w:rFonts w:ascii="FangSong" w:eastAsia="FangSong" w:hAnsi="FangSong"/>
        </w:rPr>
        <w:t>和</w:t>
      </w:r>
      <w:r w:rsidRPr="00F711B4">
        <w:rPr>
          <w:rFonts w:ascii="FangSong" w:eastAsia="FangSong" w:hAnsi="FangSong" w:hint="eastAsia"/>
        </w:rPr>
        <w:t>表决程序，包括通知、登记、提</w:t>
      </w:r>
      <w:r w:rsidR="0051551B" w:rsidRPr="00F711B4">
        <w:rPr>
          <w:rFonts w:ascii="FangSong" w:eastAsia="FangSong" w:hAnsi="FangSong" w:hint="eastAsia"/>
        </w:rPr>
        <w:t>案的审议、投票、计</w:t>
      </w:r>
      <w:r w:rsidRPr="00F711B4">
        <w:rPr>
          <w:rFonts w:ascii="FangSong" w:eastAsia="FangSong" w:hAnsi="FangSong" w:hint="eastAsia"/>
        </w:rPr>
        <w:t>票、表决结果的宣布、会议决议的形成、会议记录及其签署等内容，以及股东会</w:t>
      </w:r>
      <w:r w:rsidR="006022FD" w:rsidRPr="00F711B4">
        <w:rPr>
          <w:rFonts w:ascii="FangSong" w:eastAsia="FangSong" w:hAnsi="FangSong" w:hint="eastAsia"/>
        </w:rPr>
        <w:t>对董事</w:t>
      </w:r>
      <w:r w:rsidR="006022FD" w:rsidRPr="00F711B4">
        <w:rPr>
          <w:rFonts w:ascii="FangSong" w:eastAsia="FangSong" w:hAnsi="FangSong"/>
        </w:rPr>
        <w:t>会</w:t>
      </w:r>
      <w:r w:rsidR="006022FD" w:rsidRPr="00F711B4">
        <w:rPr>
          <w:rFonts w:ascii="FangSong" w:eastAsia="FangSong" w:hAnsi="FangSong" w:hint="eastAsia"/>
        </w:rPr>
        <w:t>的授权原则，授权内容应明确具体。股东会议事规则，由</w:t>
      </w:r>
      <w:r w:rsidRPr="00F711B4">
        <w:rPr>
          <w:rFonts w:ascii="FangSong" w:eastAsia="FangSong" w:hAnsi="FangSong" w:hint="eastAsia"/>
        </w:rPr>
        <w:t>董事</w:t>
      </w:r>
      <w:r w:rsidR="006022FD" w:rsidRPr="00F711B4">
        <w:rPr>
          <w:rFonts w:ascii="FangSong" w:eastAsia="FangSong" w:hAnsi="FangSong"/>
        </w:rPr>
        <w:t>会</w:t>
      </w:r>
      <w:r w:rsidRPr="00F711B4">
        <w:rPr>
          <w:rFonts w:ascii="FangSong" w:eastAsia="FangSong" w:hAnsi="FangSong" w:hint="eastAsia"/>
        </w:rPr>
        <w:t>拟定，股东会批准。</w:t>
      </w:r>
    </w:p>
    <w:p w14:paraId="5FDD0E54" w14:textId="57B286F2" w:rsidR="00EB77CC" w:rsidRPr="00F711B4" w:rsidRDefault="006022F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在年度股东会上，</w:t>
      </w:r>
      <w:r w:rsidR="00EB77CC" w:rsidRPr="00F711B4">
        <w:rPr>
          <w:rFonts w:ascii="FangSong" w:eastAsia="FangSong" w:hAnsi="FangSong" w:hint="eastAsia"/>
        </w:rPr>
        <w:t>董事</w:t>
      </w:r>
      <w:r w:rsidR="004C3C39" w:rsidRPr="00F711B4">
        <w:rPr>
          <w:rFonts w:ascii="FangSong" w:eastAsia="FangSong" w:hAnsi="FangSong" w:hint="eastAsia"/>
        </w:rPr>
        <w:t>会</w:t>
      </w:r>
      <w:r w:rsidR="00EB77CC" w:rsidRPr="00F711B4">
        <w:rPr>
          <w:rFonts w:ascii="FangSong" w:eastAsia="FangSong" w:hAnsi="FangSong" w:hint="eastAsia"/>
        </w:rPr>
        <w:t>、监事</w:t>
      </w:r>
      <w:r w:rsidR="007805C0">
        <w:rPr>
          <w:rFonts w:ascii="FangSong" w:eastAsia="FangSong" w:hAnsi="FangSong"/>
        </w:rPr>
        <w:t>会</w:t>
      </w:r>
      <w:r w:rsidR="00EB77CC" w:rsidRPr="00F711B4">
        <w:rPr>
          <w:rFonts w:ascii="FangSong" w:eastAsia="FangSong" w:hAnsi="FangSong" w:hint="eastAsia"/>
        </w:rPr>
        <w:t>应当就其过去一年的工作向股东会作出报告。</w:t>
      </w:r>
    </w:p>
    <w:p w14:paraId="543264BF" w14:textId="2CCC3E54"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董事、监事、高级管理人员在股东会上应就股东的质询和建议作出解释和说明。</w:t>
      </w:r>
    </w:p>
    <w:p w14:paraId="03D16D1B" w14:textId="77400B5D"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会议主持人应当在表决前宣布现场出席会议的股东和代理人人数及所持有表决权的股权总数，现场出席会议的股东和代理人人数及所持有表决权的股权总数以会议登记为准。</w:t>
      </w:r>
    </w:p>
    <w:p w14:paraId="018C1CF8" w14:textId="468527D5" w:rsidR="00EB77CC" w:rsidRPr="00F711B4" w:rsidRDefault="000012B4"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股东会应有会议记录，由会议主持人指定人员负责会议记录。会议记录记载以下内容：</w:t>
      </w:r>
    </w:p>
    <w:p w14:paraId="194E210C" w14:textId="1F1D5BFC"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会议时间、地点、议程和召集人姓名或名称；</w:t>
      </w:r>
    </w:p>
    <w:p w14:paraId="19225288" w14:textId="7179A344"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会议主持人以及出席或列席会议的董事、监事、总经理和其他高级管理人员姓名；</w:t>
      </w:r>
    </w:p>
    <w:p w14:paraId="3AA545F5" w14:textId="2B92F91D"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出席会议的股东和代理人人数、所持有表决权的股权总数及占公司股权总数的比例；</w:t>
      </w:r>
    </w:p>
    <w:p w14:paraId="589A1E8D" w14:textId="0504B17E" w:rsidR="000012B4" w:rsidRPr="00F711B4" w:rsidRDefault="00B55B06"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rPr>
        <w:t>每</w:t>
      </w:r>
      <w:r w:rsidR="000012B4" w:rsidRPr="00F711B4">
        <w:rPr>
          <w:rFonts w:ascii="FangSong" w:eastAsia="FangSong" w:hAnsi="FangSong" w:hint="eastAsia"/>
        </w:rPr>
        <w:t>一提案的审议经过、发言要点和表决结果；</w:t>
      </w:r>
    </w:p>
    <w:p w14:paraId="560CBE70" w14:textId="0A5DF6B4"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股东的质询意见或建议以及相应的答复或说明；</w:t>
      </w:r>
    </w:p>
    <w:p w14:paraId="5C1AC755" w14:textId="1E73871F" w:rsidR="000012B4" w:rsidRPr="00F711B4" w:rsidRDefault="00563B56"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计</w:t>
      </w:r>
      <w:r w:rsidR="000012B4" w:rsidRPr="00F711B4">
        <w:rPr>
          <w:rFonts w:ascii="FangSong" w:eastAsia="FangSong" w:hAnsi="FangSong" w:hint="eastAsia"/>
        </w:rPr>
        <w:t>票人及监票人姓名；</w:t>
      </w:r>
    </w:p>
    <w:p w14:paraId="6CA92477" w14:textId="72619C5E"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本章程规定应当载入会议记录的其他内容。</w:t>
      </w:r>
    </w:p>
    <w:p w14:paraId="6A241905" w14:textId="2E0BDDAC" w:rsidR="000012B4" w:rsidRPr="00E407FC" w:rsidRDefault="00AC2025" w:rsidP="00A23106">
      <w:pPr>
        <w:pStyle w:val="a3"/>
        <w:numPr>
          <w:ilvl w:val="0"/>
          <w:numId w:val="2"/>
        </w:numPr>
        <w:spacing w:line="360" w:lineRule="auto"/>
        <w:ind w:left="0" w:firstLine="480"/>
        <w:rPr>
          <w:rFonts w:ascii="FangSong" w:eastAsia="FangSong" w:hAnsi="FangSong"/>
        </w:rPr>
      </w:pPr>
      <w:r w:rsidRPr="00E407FC">
        <w:rPr>
          <w:rFonts w:ascii="FangSong" w:eastAsia="FangSong" w:hAnsi="FangSong" w:hint="eastAsia"/>
        </w:rPr>
        <w:t>召集人应当保证会议记录内容真实、准确和完整。出席会议的</w:t>
      </w:r>
      <w:r w:rsidR="001B41AF" w:rsidRPr="00E407FC">
        <w:rPr>
          <w:rFonts w:ascii="FangSong" w:eastAsia="FangSong" w:hAnsi="FangSong" w:hint="eastAsia"/>
        </w:rPr>
        <w:t>董事、监事、召集人或其</w:t>
      </w:r>
      <w:r w:rsidR="000012B4" w:rsidRPr="00E407FC">
        <w:rPr>
          <w:rFonts w:ascii="FangSong" w:eastAsia="FangSong" w:hAnsi="FangSong" w:hint="eastAsia"/>
        </w:rPr>
        <w:t>代表、会议主持人应当在会议记录上签名。会议记录应当与现</w:t>
      </w:r>
      <w:r w:rsidR="000012B4" w:rsidRPr="00E407FC">
        <w:rPr>
          <w:rFonts w:ascii="FangSong" w:eastAsia="FangSong" w:hAnsi="FangSong" w:hint="eastAsia"/>
        </w:rPr>
        <w:lastRenderedPageBreak/>
        <w:t>场出席股东的签名册及代理出席的委托书及其他方式表决情况的有效资料一并保存，保存期限不少于10年。</w:t>
      </w:r>
      <w:commentRangeStart w:id="52"/>
      <w:r w:rsidR="006378F0" w:rsidRPr="00E407FC">
        <w:rPr>
          <w:rFonts w:ascii="FangSong" w:eastAsia="FangSong" w:hAnsi="FangSong" w:hint="eastAsia"/>
        </w:rPr>
        <w:t>会议记录扫描或者拍照版本应于会议后</w:t>
      </w:r>
      <w:r w:rsidR="007B1486" w:rsidRPr="00E407FC">
        <w:rPr>
          <w:rFonts w:ascii="FangSong" w:eastAsia="FangSong" w:hAnsi="FangSong" w:hint="eastAsia"/>
        </w:rPr>
        <w:t>3</w:t>
      </w:r>
      <w:r w:rsidR="001B41AF" w:rsidRPr="00E407FC">
        <w:rPr>
          <w:rFonts w:ascii="FangSong" w:eastAsia="FangSong" w:hAnsi="FangSong" w:hint="eastAsia"/>
        </w:rPr>
        <w:t>个工作日内发送到各</w:t>
      </w:r>
      <w:r w:rsidR="006378F0" w:rsidRPr="00E407FC">
        <w:rPr>
          <w:rFonts w:ascii="FangSong" w:eastAsia="FangSong" w:hAnsi="FangSong" w:hint="eastAsia"/>
        </w:rPr>
        <w:t>股东邮箱。</w:t>
      </w:r>
      <w:commentRangeEnd w:id="52"/>
      <w:r w:rsidR="00E407FC">
        <w:rPr>
          <w:rStyle w:val="a9"/>
          <w:rFonts w:ascii="Times New Roman" w:eastAsia="宋体" w:hAnsi="Times New Roman" w:cs="Times New Roman"/>
        </w:rPr>
        <w:commentReference w:id="52"/>
      </w:r>
    </w:p>
    <w:p w14:paraId="5B2B5073" w14:textId="014A9510" w:rsidR="006378F0" w:rsidRPr="00F711B4" w:rsidRDefault="006378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召集人应当保证股东会连续举行，直至形成最终决议。因不可抗力等特殊原因导致股东会中止或不能作出决议的，应采取必要措施尽快恢复召开股东会或直接终止本次股东会，并及时通知。</w:t>
      </w:r>
    </w:p>
    <w:p w14:paraId="7DAA5213" w14:textId="606DB457" w:rsidR="006378F0" w:rsidRPr="00F711B4" w:rsidRDefault="006378F0" w:rsidP="00913D0B">
      <w:pPr>
        <w:pStyle w:val="a6"/>
        <w:spacing w:beforeLines="50" w:before="156" w:afterLines="50" w:after="156" w:line="360" w:lineRule="auto"/>
        <w:ind w:firstLineChars="200" w:firstLine="560"/>
        <w:rPr>
          <w:rFonts w:ascii="FangSong" w:eastAsia="FangSong" w:hAnsi="FangSong"/>
          <w:color w:val="000000" w:themeColor="text1"/>
          <w:sz w:val="28"/>
          <w:szCs w:val="28"/>
        </w:rPr>
      </w:pPr>
      <w:bookmarkStart w:id="53" w:name="_Toc474700676"/>
      <w:r w:rsidRPr="00F711B4">
        <w:rPr>
          <w:rFonts w:ascii="FangSong" w:eastAsia="FangSong" w:hAnsi="FangSong" w:hint="eastAsia"/>
          <w:color w:val="000000" w:themeColor="text1"/>
          <w:sz w:val="28"/>
          <w:szCs w:val="28"/>
        </w:rPr>
        <w:t>第五节</w:t>
      </w:r>
      <w:r w:rsidR="00E13CE6">
        <w:rPr>
          <w:rFonts w:ascii="FangSong" w:eastAsia="FangSong" w:hAnsi="FangSong"/>
          <w:color w:val="000000" w:themeColor="text1"/>
          <w:sz w:val="28"/>
          <w:szCs w:val="28"/>
        </w:rPr>
        <w:t xml:space="preserve"> </w:t>
      </w:r>
      <w:r w:rsidR="00054163">
        <w:rPr>
          <w:rFonts w:ascii="FangSong" w:eastAsia="FangSong" w:hAnsi="FangSong"/>
          <w:color w:val="000000" w:themeColor="text1"/>
          <w:sz w:val="28"/>
          <w:szCs w:val="28"/>
        </w:rPr>
        <w:t xml:space="preserve"> </w:t>
      </w:r>
      <w:r w:rsidRPr="00F711B4">
        <w:rPr>
          <w:rFonts w:ascii="FangSong" w:eastAsia="FangSong" w:hAnsi="FangSong" w:hint="eastAsia"/>
          <w:color w:val="000000" w:themeColor="text1"/>
          <w:sz w:val="28"/>
          <w:szCs w:val="28"/>
        </w:rPr>
        <w:t>股东会的表决和决议</w:t>
      </w:r>
      <w:bookmarkEnd w:id="53"/>
    </w:p>
    <w:p w14:paraId="08C7D7FF" w14:textId="3FF6FCBC" w:rsidR="006378F0" w:rsidRPr="00F711B4" w:rsidRDefault="006378F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股东会会议由股东</w:t>
      </w:r>
      <w:r w:rsidR="006732D5" w:rsidRPr="00F711B4">
        <w:rPr>
          <w:rFonts w:ascii="FangSong" w:eastAsia="FangSong" w:hAnsi="FangSong" w:hint="eastAsia"/>
          <w:color w:val="000000" w:themeColor="text1"/>
        </w:rPr>
        <w:t>（包括股东代理人，下同）</w:t>
      </w:r>
      <w:r w:rsidRPr="00F711B4">
        <w:rPr>
          <w:rFonts w:ascii="FangSong" w:eastAsia="FangSong" w:hAnsi="FangSong" w:hint="eastAsia"/>
          <w:color w:val="000000" w:themeColor="text1"/>
        </w:rPr>
        <w:t>按照</w:t>
      </w:r>
      <w:r w:rsidR="006732D5" w:rsidRPr="00F711B4">
        <w:rPr>
          <w:rFonts w:ascii="FangSong" w:eastAsia="FangSong" w:hAnsi="FangSong" w:hint="eastAsia"/>
          <w:color w:val="000000" w:themeColor="text1"/>
        </w:rPr>
        <w:t>其认缴的</w:t>
      </w:r>
      <w:r w:rsidRPr="00F711B4">
        <w:rPr>
          <w:rFonts w:ascii="FangSong" w:eastAsia="FangSong" w:hAnsi="FangSong" w:hint="eastAsia"/>
          <w:color w:val="000000" w:themeColor="text1"/>
        </w:rPr>
        <w:t>出资比例行使表决权。</w:t>
      </w:r>
    </w:p>
    <w:p w14:paraId="3600C785" w14:textId="223CED11" w:rsidR="006732D5" w:rsidRPr="00F711B4" w:rsidRDefault="006732D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公司持有的本公司股权没有表决权，且该部分股权不计入出席股东会有表决权的股权总数。</w:t>
      </w:r>
    </w:p>
    <w:p w14:paraId="0EE5D584" w14:textId="6E98E4AE" w:rsidR="006732D5" w:rsidRPr="00F711B4" w:rsidRDefault="006732D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董事和符合相关规定条件的股东可以征集其他股东投票权。</w:t>
      </w:r>
    </w:p>
    <w:p w14:paraId="55C71333" w14:textId="00F38FF2" w:rsidR="006732D5" w:rsidRPr="00F711B4" w:rsidRDefault="006732D5" w:rsidP="0092113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未按规定履行出资义务、抽逃出资的股东按照其实际出资部分相应的股权比例行使表决权。</w:t>
      </w:r>
    </w:p>
    <w:p w14:paraId="3E58EF1F" w14:textId="62B8FB35" w:rsidR="006378F0" w:rsidRPr="00F711B4" w:rsidRDefault="006378F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股东会决议分为普通决议和特别决议。</w:t>
      </w:r>
    </w:p>
    <w:p w14:paraId="614C2A13" w14:textId="5617B7C1" w:rsidR="006378F0" w:rsidRPr="00F711B4" w:rsidRDefault="006378F0"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股东会作出普通决议，应当由代表</w:t>
      </w:r>
      <w:r w:rsidR="00F80270" w:rsidRPr="00A440F7">
        <w:rPr>
          <w:rFonts w:ascii="FangSong" w:eastAsia="FangSong" w:hAnsi="FangSong" w:hint="eastAsia"/>
          <w:color w:val="000000" w:themeColor="text1"/>
        </w:rPr>
        <w:t>1/2</w:t>
      </w:r>
      <w:r w:rsidRPr="00F711B4">
        <w:rPr>
          <w:rFonts w:ascii="FangSong" w:eastAsia="FangSong" w:hAnsi="FangSong" w:hint="eastAsia"/>
          <w:color w:val="000000" w:themeColor="text1"/>
        </w:rPr>
        <w:t>以上表决权的股东通过。</w:t>
      </w:r>
    </w:p>
    <w:p w14:paraId="2AE16293" w14:textId="0227ADB1" w:rsidR="005C6E34" w:rsidRPr="00F711B4" w:rsidRDefault="006378F0" w:rsidP="00691EB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股东会作出特别决议，应当由代表</w:t>
      </w:r>
      <w:r w:rsidR="007D2469" w:rsidRPr="00A440F7">
        <w:rPr>
          <w:rFonts w:ascii="FangSong" w:eastAsia="FangSong" w:hAnsi="FangSong" w:hint="eastAsia"/>
          <w:color w:val="000000" w:themeColor="text1"/>
        </w:rPr>
        <w:t>2/3</w:t>
      </w:r>
      <w:r w:rsidRPr="00F711B4">
        <w:rPr>
          <w:rFonts w:ascii="FangSong" w:eastAsia="FangSong" w:hAnsi="FangSong" w:hint="eastAsia"/>
          <w:color w:val="000000" w:themeColor="text1"/>
        </w:rPr>
        <w:t>表决权的股东通过。</w:t>
      </w:r>
    </w:p>
    <w:p w14:paraId="3708DC28" w14:textId="4626A31D" w:rsidR="005C6E34" w:rsidRPr="00F711B4" w:rsidRDefault="00585E2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下列事项由股东会以普通决议通过：</w:t>
      </w:r>
    </w:p>
    <w:p w14:paraId="1EBC62F7" w14:textId="57197026" w:rsidR="00F10DDC"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董事会和监事</w:t>
      </w:r>
      <w:r w:rsidR="00924362">
        <w:rPr>
          <w:rFonts w:ascii="FangSong" w:eastAsia="FangSong" w:hAnsi="FangSong"/>
          <w:color w:val="000000" w:themeColor="text1"/>
        </w:rPr>
        <w:t>会</w:t>
      </w:r>
      <w:r w:rsidRPr="00F711B4">
        <w:rPr>
          <w:rFonts w:ascii="FangSong" w:eastAsia="FangSong" w:hAnsi="FangSong"/>
          <w:color w:val="000000" w:themeColor="text1"/>
        </w:rPr>
        <w:t>的工作报告；</w:t>
      </w:r>
    </w:p>
    <w:p w14:paraId="2A82A43C" w14:textId="13D98007" w:rsidR="00F10DDC"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Pr="00F711B4">
        <w:rPr>
          <w:rFonts w:ascii="FangSong" w:eastAsia="FangSong" w:hAnsi="FangSong" w:hint="eastAsia"/>
          <w:color w:val="000000" w:themeColor="text1"/>
        </w:rPr>
        <w:t>拟定的利润分配方案和弥补亏损方案；</w:t>
      </w:r>
    </w:p>
    <w:p w14:paraId="69F2BAB4" w14:textId="1A115467" w:rsidR="005C6E34" w:rsidRPr="00F711B4" w:rsidRDefault="005C6E34"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董事和监事</w:t>
      </w:r>
      <w:r w:rsidR="00F10DDC" w:rsidRPr="00F711B4">
        <w:rPr>
          <w:rFonts w:ascii="FangSong" w:eastAsia="FangSong" w:hAnsi="FangSong"/>
          <w:color w:val="000000" w:themeColor="text1"/>
        </w:rPr>
        <w:t>的</w:t>
      </w:r>
      <w:r w:rsidRPr="00F711B4">
        <w:rPr>
          <w:rFonts w:ascii="FangSong" w:eastAsia="FangSong" w:hAnsi="FangSong" w:hint="eastAsia"/>
          <w:color w:val="000000" w:themeColor="text1"/>
        </w:rPr>
        <w:t>任免及其报酬和支付方法；</w:t>
      </w:r>
    </w:p>
    <w:p w14:paraId="25DFAE50" w14:textId="249D895F" w:rsidR="00F10DDC"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增加或减少本章程规定的公司董事人数；</w:t>
      </w:r>
    </w:p>
    <w:p w14:paraId="48458015" w14:textId="77777777" w:rsidR="00F10DDC"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公司年度预算方案、决算方案</w:t>
      </w:r>
      <w:r w:rsidRPr="00F711B4">
        <w:rPr>
          <w:rFonts w:ascii="FangSong" w:eastAsia="FangSong" w:hAnsi="FangSong"/>
          <w:color w:val="000000" w:themeColor="text1"/>
        </w:rPr>
        <w:t>；</w:t>
      </w:r>
    </w:p>
    <w:p w14:paraId="370B8345" w14:textId="7411E416" w:rsidR="005C6E34"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公司年度报告；</w:t>
      </w:r>
    </w:p>
    <w:p w14:paraId="17B27848" w14:textId="0F7DFD9B" w:rsidR="005C6E34" w:rsidRPr="00F711B4" w:rsidRDefault="005C6E34"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聘</w:t>
      </w:r>
      <w:r w:rsidR="00F10DDC" w:rsidRPr="00F711B4">
        <w:rPr>
          <w:rFonts w:ascii="FangSong" w:eastAsia="FangSong" w:hAnsi="FangSong" w:hint="eastAsia"/>
          <w:color w:val="000000" w:themeColor="text1"/>
        </w:rPr>
        <w:t>任或</w:t>
      </w:r>
      <w:r w:rsidRPr="00F711B4">
        <w:rPr>
          <w:rFonts w:ascii="FangSong" w:eastAsia="FangSong" w:hAnsi="FangSong" w:hint="eastAsia"/>
          <w:color w:val="000000" w:themeColor="text1"/>
        </w:rPr>
        <w:t>解聘律师事务所和会计事务所作；</w:t>
      </w:r>
    </w:p>
    <w:p w14:paraId="090D771F" w14:textId="6159701A" w:rsidR="005C6E34" w:rsidRPr="00F711B4" w:rsidRDefault="005C6E34"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除法律、行政法规规定或本章程规定应当以特别决议通过以外的其他事项。</w:t>
      </w:r>
    </w:p>
    <w:p w14:paraId="5138818A" w14:textId="77777777" w:rsidR="006732D5" w:rsidRPr="00F711B4" w:rsidRDefault="006732D5" w:rsidP="00ED119C">
      <w:pPr>
        <w:pStyle w:val="a3"/>
        <w:spacing w:line="360" w:lineRule="auto"/>
        <w:ind w:firstLine="480"/>
        <w:rPr>
          <w:rFonts w:ascii="FangSong" w:eastAsia="FangSong" w:hAnsi="FangSong"/>
          <w:color w:val="000000" w:themeColor="text1"/>
        </w:rPr>
      </w:pPr>
    </w:p>
    <w:p w14:paraId="238F6A62" w14:textId="06A96BD7" w:rsidR="005C6E34" w:rsidRPr="00F711B4" w:rsidRDefault="005C6E3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下列事项由股东会以特别决议通过：</w:t>
      </w:r>
    </w:p>
    <w:p w14:paraId="38559131" w14:textId="77777777" w:rsidR="0063608C" w:rsidRPr="00F711B4" w:rsidRDefault="00EB3844"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审议批准公司对外</w:t>
      </w:r>
      <w:r w:rsidR="00562738" w:rsidRPr="00F711B4">
        <w:rPr>
          <w:rFonts w:ascii="FangSong" w:eastAsia="FangSong" w:hAnsi="FangSong" w:hint="eastAsia"/>
          <w:color w:val="000000" w:themeColor="text1"/>
        </w:rPr>
        <w:t>投资或</w:t>
      </w:r>
      <w:r w:rsidRPr="00F711B4">
        <w:rPr>
          <w:rFonts w:ascii="FangSong" w:eastAsia="FangSong" w:hAnsi="FangSong" w:hint="eastAsia"/>
          <w:color w:val="000000" w:themeColor="text1"/>
        </w:rPr>
        <w:t>收购公司的方案及预算；</w:t>
      </w:r>
    </w:p>
    <w:p w14:paraId="2FF6DD58" w14:textId="1DB74397" w:rsidR="0063608C" w:rsidRPr="00F711B4" w:rsidRDefault="00EB3844"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公司增加或者减少注册资本；</w:t>
      </w:r>
    </w:p>
    <w:p w14:paraId="36AC22EC" w14:textId="77777777" w:rsidR="0063608C" w:rsidRPr="00F711B4" w:rsidRDefault="006732D5"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公司的分立、合并、组织变更、解散和清算；</w:t>
      </w:r>
    </w:p>
    <w:p w14:paraId="5BD2CBE6" w14:textId="77777777" w:rsidR="0063608C" w:rsidRPr="00F711B4" w:rsidRDefault="006732D5"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本章程的修改；</w:t>
      </w:r>
    </w:p>
    <w:p w14:paraId="772FE821" w14:textId="7A4623D6" w:rsidR="00AB126C" w:rsidRPr="00F711B4" w:rsidRDefault="00AB126C"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回购</w:t>
      </w:r>
      <w:r w:rsidRPr="00F711B4">
        <w:rPr>
          <w:rFonts w:ascii="FangSong" w:eastAsia="FangSong" w:hAnsi="FangSong"/>
          <w:color w:val="000000" w:themeColor="text1"/>
        </w:rPr>
        <w:t>本公司股权；</w:t>
      </w:r>
    </w:p>
    <w:p w14:paraId="4A4E2B1B" w14:textId="77777777" w:rsidR="0063608C" w:rsidRPr="00F711B4" w:rsidRDefault="00EB3844"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审议批准股权激励计划；</w:t>
      </w:r>
    </w:p>
    <w:p w14:paraId="65B3CEC5" w14:textId="77777777" w:rsidR="0063608C" w:rsidRPr="00F711B4" w:rsidRDefault="00EB3844"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对公司向其他企业投资或者贷款或者担保笔数、担保金额的事项作出决议</w:t>
      </w:r>
      <w:r w:rsidR="006732D5" w:rsidRPr="00F711B4">
        <w:rPr>
          <w:rFonts w:ascii="FangSong" w:eastAsia="FangSong" w:hAnsi="FangSong" w:hint="eastAsia"/>
          <w:color w:val="000000" w:themeColor="text1"/>
        </w:rPr>
        <w:t>的</w:t>
      </w:r>
      <w:r w:rsidRPr="00F711B4">
        <w:rPr>
          <w:rFonts w:ascii="FangSong" w:eastAsia="FangSong" w:hAnsi="FangSong" w:hint="eastAsia"/>
          <w:color w:val="000000" w:themeColor="text1"/>
        </w:rPr>
        <w:t>；</w:t>
      </w:r>
    </w:p>
    <w:p w14:paraId="4C666634" w14:textId="6A3FCAF5" w:rsidR="00576EC1" w:rsidRPr="00F711B4" w:rsidRDefault="00576EC1"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公司在一年内购买、</w:t>
      </w:r>
      <w:r w:rsidRPr="00F711B4">
        <w:rPr>
          <w:rFonts w:ascii="FangSong" w:eastAsia="FangSong" w:hAnsi="FangSong" w:hint="eastAsia"/>
          <w:color w:val="000000" w:themeColor="text1"/>
        </w:rPr>
        <w:t>出售</w:t>
      </w:r>
      <w:r w:rsidRPr="00F711B4">
        <w:rPr>
          <w:rFonts w:ascii="FangSong" w:eastAsia="FangSong" w:hAnsi="FangSong"/>
          <w:color w:val="000000" w:themeColor="text1"/>
        </w:rPr>
        <w:t>重大资产、</w:t>
      </w:r>
      <w:r w:rsidRPr="00F711B4">
        <w:rPr>
          <w:rFonts w:ascii="FangSong" w:eastAsia="FangSong" w:hAnsi="FangSong" w:hint="eastAsia"/>
          <w:color w:val="000000" w:themeColor="text1"/>
        </w:rPr>
        <w:t>对外</w:t>
      </w:r>
      <w:r w:rsidRPr="00F711B4">
        <w:rPr>
          <w:rFonts w:ascii="FangSong" w:eastAsia="FangSong" w:hAnsi="FangSong"/>
          <w:color w:val="000000" w:themeColor="text1"/>
        </w:rPr>
        <w:t>投资或者担保单笔金额超过公司注册资本30%</w:t>
      </w:r>
      <w:r w:rsidRPr="00F711B4">
        <w:rPr>
          <w:rFonts w:ascii="FangSong" w:eastAsia="FangSong" w:hAnsi="FangSong" w:hint="eastAsia"/>
          <w:color w:val="000000" w:themeColor="text1"/>
        </w:rPr>
        <w:t>的</w:t>
      </w:r>
      <w:r w:rsidRPr="00F711B4">
        <w:rPr>
          <w:rFonts w:ascii="FangSong" w:eastAsia="FangSong" w:hAnsi="FangSong"/>
          <w:color w:val="000000" w:themeColor="text1"/>
        </w:rPr>
        <w:t>；</w:t>
      </w:r>
    </w:p>
    <w:p w14:paraId="6A069A0B" w14:textId="0F6BC6BD" w:rsidR="0063608C" w:rsidRPr="00F711B4" w:rsidRDefault="006732D5"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其他特别约定事项：</w:t>
      </w:r>
      <w:commentRangeStart w:id="54"/>
      <w:r w:rsidRPr="00F711B4">
        <w:rPr>
          <w:rFonts w:ascii="FangSong" w:eastAsia="FangSong" w:hAnsi="FangSong" w:hint="eastAsia"/>
          <w:color w:val="000000" w:themeColor="text1"/>
          <w:u w:val="single"/>
        </w:rPr>
        <w:t xml:space="preserve">                                       </w:t>
      </w:r>
      <w:commentRangeEnd w:id="54"/>
      <w:r w:rsidR="00A440F7">
        <w:rPr>
          <w:rStyle w:val="a9"/>
          <w:rFonts w:ascii="Times New Roman" w:eastAsia="宋体" w:hAnsi="Times New Roman" w:cs="Times New Roman"/>
        </w:rPr>
        <w:commentReference w:id="54"/>
      </w:r>
    </w:p>
    <w:p w14:paraId="3E586A1C" w14:textId="1A508372" w:rsidR="00EB3844" w:rsidRPr="00F711B4" w:rsidRDefault="006732D5"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法律、行政法规或本章程规定的，以及股东会以普通决议认定会对公司产生重大影响的、需要以特别决议通过的其他事项。</w:t>
      </w:r>
    </w:p>
    <w:p w14:paraId="3F20FDC0" w14:textId="0A0DB8F5" w:rsidR="005C6E34" w:rsidRPr="00F711B4" w:rsidRDefault="006732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 xml:space="preserve"> 股东会审议有关关联交易事项时，关联股东不应当参与投票表决，其所代表的有表决权的股权数不计入有效表决总数；股东会决议的公布应当充分披露非关联股东的表决情况。</w:t>
      </w:r>
    </w:p>
    <w:p w14:paraId="63FA07E5" w14:textId="454B3A77" w:rsidR="006732D5" w:rsidRPr="00F711B4" w:rsidRDefault="006732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 xml:space="preserve"> </w:t>
      </w:r>
      <w:r w:rsidR="00EA106C" w:rsidRPr="00F711B4">
        <w:rPr>
          <w:rFonts w:ascii="FangSong" w:eastAsia="FangSong" w:hAnsi="FangSong" w:hint="eastAsia"/>
        </w:rPr>
        <w:t>有关联关系的股东可以自行申请回避，公司其他股东以及公司</w:t>
      </w:r>
      <w:r w:rsidRPr="00F711B4">
        <w:rPr>
          <w:rFonts w:ascii="FangSong" w:eastAsia="FangSong" w:hAnsi="FangSong" w:hint="eastAsia"/>
        </w:rPr>
        <w:t>董事</w:t>
      </w:r>
      <w:r w:rsidR="005706B7" w:rsidRPr="00F711B4">
        <w:rPr>
          <w:rFonts w:ascii="FangSong" w:eastAsia="FangSong" w:hAnsi="FangSong"/>
        </w:rPr>
        <w:t>会</w:t>
      </w:r>
      <w:r w:rsidRPr="00F711B4">
        <w:rPr>
          <w:rFonts w:ascii="FangSong" w:eastAsia="FangSong" w:hAnsi="FangSong" w:hint="eastAsia"/>
        </w:rPr>
        <w:t>可以申请有关关联关系的股东回避，上述申请应在股东会召开前7日</w:t>
      </w:r>
      <w:r w:rsidR="00B55B06" w:rsidRPr="00F711B4">
        <w:rPr>
          <w:rFonts w:ascii="FangSong" w:eastAsia="FangSong" w:hAnsi="FangSong"/>
        </w:rPr>
        <w:t>由</w:t>
      </w:r>
      <w:r w:rsidRPr="00F711B4">
        <w:rPr>
          <w:rFonts w:ascii="FangSong" w:eastAsia="FangSong" w:hAnsi="FangSong" w:hint="eastAsia"/>
        </w:rPr>
        <w:t>董事</w:t>
      </w:r>
      <w:r w:rsidR="00BE69C2" w:rsidRPr="00F711B4">
        <w:rPr>
          <w:rFonts w:ascii="FangSong" w:eastAsia="FangSong" w:hAnsi="FangSong"/>
        </w:rPr>
        <w:t>会</w:t>
      </w:r>
      <w:r w:rsidRPr="00F711B4">
        <w:rPr>
          <w:rFonts w:ascii="FangSong" w:eastAsia="FangSong" w:hAnsi="FangSong" w:hint="eastAsia"/>
        </w:rPr>
        <w:t>提出</w:t>
      </w:r>
      <w:r w:rsidR="00BE69C2" w:rsidRPr="00F711B4">
        <w:rPr>
          <w:rFonts w:ascii="FangSong" w:eastAsia="FangSong" w:hAnsi="FangSong" w:hint="eastAsia"/>
        </w:rPr>
        <w:t>，</w:t>
      </w:r>
      <w:r w:rsidRPr="00F711B4">
        <w:rPr>
          <w:rFonts w:ascii="FangSong" w:eastAsia="FangSong" w:hAnsi="FangSong" w:hint="eastAsia"/>
        </w:rPr>
        <w:t>董事</w:t>
      </w:r>
      <w:r w:rsidR="00BE69C2" w:rsidRPr="00F711B4">
        <w:rPr>
          <w:rFonts w:ascii="FangSong" w:eastAsia="FangSong" w:hAnsi="FangSong"/>
        </w:rPr>
        <w:t>会</w:t>
      </w:r>
      <w:r w:rsidR="00B55B06" w:rsidRPr="00F711B4">
        <w:rPr>
          <w:rFonts w:ascii="FangSong" w:eastAsia="FangSong" w:hAnsi="FangSong" w:hint="eastAsia"/>
        </w:rPr>
        <w:t>有</w:t>
      </w:r>
      <w:r w:rsidRPr="00F711B4">
        <w:rPr>
          <w:rFonts w:ascii="FangSong" w:eastAsia="FangSong" w:hAnsi="FangSong" w:hint="eastAsia"/>
        </w:rPr>
        <w:t>义务立即将申请通知有关股东。</w:t>
      </w:r>
    </w:p>
    <w:p w14:paraId="2CEAF8EB" w14:textId="5264917F" w:rsidR="006732D5" w:rsidRPr="00F711B4" w:rsidRDefault="006732D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有关股东可以就上述申请提出异议，在表决前不提出异议的，被申请回避的股东应回避；对申请有异议的，可以在股东会召开前要求监事</w:t>
      </w:r>
      <w:r w:rsidR="000B34F7">
        <w:rPr>
          <w:rFonts w:ascii="FangSong" w:eastAsia="FangSong" w:hAnsi="FangSong"/>
        </w:rPr>
        <w:t>会</w:t>
      </w:r>
      <w:r w:rsidRPr="00F711B4">
        <w:rPr>
          <w:rFonts w:ascii="FangSong" w:eastAsia="FangSong" w:hAnsi="FangSong" w:hint="eastAsia"/>
        </w:rPr>
        <w:t>对申请作出决议，监事</w:t>
      </w:r>
      <w:r w:rsidR="000B34F7">
        <w:rPr>
          <w:rFonts w:ascii="FangSong" w:eastAsia="FangSong" w:hAnsi="FangSong"/>
        </w:rPr>
        <w:t>会</w:t>
      </w:r>
      <w:r w:rsidRPr="00F711B4">
        <w:rPr>
          <w:rFonts w:ascii="FangSong" w:eastAsia="FangSong" w:hAnsi="FangSong" w:hint="eastAsia"/>
        </w:rPr>
        <w:t>应在股东会召开前作出决议；不服该决议的可以提交股东会临时决议是否回避，由监事</w:t>
      </w:r>
      <w:r w:rsidR="000B34F7">
        <w:rPr>
          <w:rFonts w:ascii="FangSong" w:eastAsia="FangSong" w:hAnsi="FangSong"/>
        </w:rPr>
        <w:t>会</w:t>
      </w:r>
      <w:r w:rsidRPr="00F711B4">
        <w:rPr>
          <w:rFonts w:ascii="FangSong" w:eastAsia="FangSong" w:hAnsi="FangSong" w:hint="eastAsia"/>
        </w:rPr>
        <w:t>和对回避申请有异议的股东分别说明情况后交付股东会表决，对回避申请有异议的股东不应当参与该项回避</w:t>
      </w:r>
      <w:r w:rsidR="00E9518C" w:rsidRPr="00F711B4">
        <w:rPr>
          <w:rFonts w:ascii="FangSong" w:eastAsia="FangSong" w:hAnsi="FangSong" w:hint="eastAsia"/>
        </w:rPr>
        <w:t>临时决议的投票表决。</w:t>
      </w:r>
    </w:p>
    <w:p w14:paraId="47A98813" w14:textId="35B2A558" w:rsidR="006732D5" w:rsidRPr="00F711B4" w:rsidRDefault="006732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除非公司处于危机</w:t>
      </w:r>
      <w:r w:rsidR="00E9518C" w:rsidRPr="00F711B4">
        <w:rPr>
          <w:rFonts w:ascii="FangSong" w:eastAsia="FangSong" w:hAnsi="FangSong" w:hint="eastAsia"/>
        </w:rPr>
        <w:t>等特殊情况并经股东会以</w:t>
      </w:r>
      <w:r w:rsidR="00B55B06" w:rsidRPr="00F711B4">
        <w:rPr>
          <w:rFonts w:ascii="FangSong" w:eastAsia="FangSong" w:hAnsi="FangSong" w:hint="eastAsia"/>
        </w:rPr>
        <w:t>特别</w:t>
      </w:r>
      <w:r w:rsidR="00BE69C2" w:rsidRPr="00F711B4">
        <w:rPr>
          <w:rFonts w:ascii="FangSong" w:eastAsia="FangSong" w:hAnsi="FangSong" w:hint="eastAsia"/>
        </w:rPr>
        <w:t>决议批准，公司将不与</w:t>
      </w:r>
      <w:r w:rsidR="00E9518C" w:rsidRPr="00F711B4">
        <w:rPr>
          <w:rFonts w:ascii="FangSong" w:eastAsia="FangSong" w:hAnsi="FangSong" w:hint="eastAsia"/>
        </w:rPr>
        <w:t>董事、总经理和其他高级管理人员以外的人订立将公司全部或者重要业务的管理交予该人负责的合同。</w:t>
      </w:r>
    </w:p>
    <w:p w14:paraId="11B58331" w14:textId="56C6C46D" w:rsidR="005A6157" w:rsidRPr="00F711B4" w:rsidRDefault="005A615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董事、监事候选人名单</w:t>
      </w:r>
      <w:r w:rsidR="00B55B06" w:rsidRPr="00F711B4">
        <w:rPr>
          <w:rFonts w:ascii="FangSong" w:eastAsia="FangSong" w:hAnsi="FangSong" w:hint="eastAsia"/>
        </w:rPr>
        <w:t>以</w:t>
      </w:r>
      <w:r w:rsidR="00B55B06" w:rsidRPr="00F711B4">
        <w:rPr>
          <w:rFonts w:ascii="FangSong" w:eastAsia="FangSong" w:hAnsi="FangSong"/>
        </w:rPr>
        <w:t>提案</w:t>
      </w:r>
      <w:r w:rsidRPr="00F711B4">
        <w:rPr>
          <w:rFonts w:ascii="FangSong" w:eastAsia="FangSong" w:hAnsi="FangSong" w:hint="eastAsia"/>
        </w:rPr>
        <w:t>的方式提请股东会表决。</w:t>
      </w:r>
    </w:p>
    <w:p w14:paraId="19F1C187" w14:textId="45F6F530" w:rsidR="005A6157" w:rsidRPr="00F711B4" w:rsidRDefault="00BE69C2" w:rsidP="00ED119C">
      <w:pPr>
        <w:pStyle w:val="a3"/>
        <w:spacing w:line="360" w:lineRule="auto"/>
        <w:ind w:firstLine="480"/>
        <w:rPr>
          <w:rFonts w:ascii="FangSong" w:eastAsia="FangSong" w:hAnsi="FangSong"/>
        </w:rPr>
      </w:pPr>
      <w:r w:rsidRPr="00F711B4">
        <w:rPr>
          <w:rFonts w:ascii="FangSong" w:eastAsia="FangSong" w:hAnsi="FangSong" w:hint="eastAsia"/>
        </w:rPr>
        <w:lastRenderedPageBreak/>
        <w:t>股东会就选举</w:t>
      </w:r>
      <w:r w:rsidR="005A6157" w:rsidRPr="00F711B4">
        <w:rPr>
          <w:rFonts w:ascii="FangSong" w:eastAsia="FangSong" w:hAnsi="FangSong" w:hint="eastAsia"/>
        </w:rPr>
        <w:t>董事、监事进行表决时，可以实行</w:t>
      </w:r>
      <w:commentRangeStart w:id="55"/>
      <w:r w:rsidR="005A6157" w:rsidRPr="00F711B4">
        <w:rPr>
          <w:rFonts w:ascii="FangSong" w:eastAsia="FangSong" w:hAnsi="FangSong" w:hint="eastAsia"/>
        </w:rPr>
        <w:t>累积投票制</w:t>
      </w:r>
      <w:commentRangeEnd w:id="55"/>
      <w:r w:rsidR="00B94163">
        <w:rPr>
          <w:rStyle w:val="a9"/>
          <w:rFonts w:ascii="Times New Roman" w:eastAsia="宋体" w:hAnsi="Times New Roman" w:cs="Times New Roman"/>
        </w:rPr>
        <w:commentReference w:id="55"/>
      </w:r>
      <w:r w:rsidR="005A6157" w:rsidRPr="00F711B4">
        <w:rPr>
          <w:rFonts w:ascii="FangSong" w:eastAsia="FangSong" w:hAnsi="FangSong" w:hint="eastAsia"/>
        </w:rPr>
        <w:t>。</w:t>
      </w:r>
    </w:p>
    <w:p w14:paraId="524F0B5F" w14:textId="72D17967" w:rsidR="005A6157" w:rsidRPr="00F711B4" w:rsidRDefault="005A615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前款所称累积投票</w:t>
      </w:r>
      <w:r w:rsidR="00BE69C2" w:rsidRPr="00F711B4">
        <w:rPr>
          <w:rFonts w:ascii="FangSong" w:eastAsia="FangSong" w:hAnsi="FangSong" w:hint="eastAsia"/>
        </w:rPr>
        <w:t>制是指股东会选举董事或者监事时，每一股权拥有与应选</w:t>
      </w:r>
      <w:r w:rsidRPr="00F711B4">
        <w:rPr>
          <w:rFonts w:ascii="FangSong" w:eastAsia="FangSong" w:hAnsi="FangSong" w:hint="eastAsia"/>
        </w:rPr>
        <w:t>董事或者监事人数相同的表决权，股东拥有的表决权可以集中使用。</w:t>
      </w:r>
      <w:r w:rsidR="00414FAD" w:rsidRPr="00F711B4">
        <w:rPr>
          <w:rFonts w:ascii="FangSong" w:eastAsia="FangSong" w:hAnsi="FangSong"/>
        </w:rPr>
        <w:t>董事会应当</w:t>
      </w:r>
      <w:r w:rsidR="00B725FD" w:rsidRPr="00F711B4">
        <w:rPr>
          <w:rFonts w:ascii="FangSong" w:eastAsia="FangSong" w:hAnsi="FangSong"/>
        </w:rPr>
        <w:t>向股东公告候选</w:t>
      </w:r>
      <w:r w:rsidR="00B725FD" w:rsidRPr="00F711B4">
        <w:rPr>
          <w:rFonts w:ascii="FangSong" w:eastAsia="FangSong" w:hAnsi="FangSong" w:hint="eastAsia"/>
        </w:rPr>
        <w:t>董事</w:t>
      </w:r>
      <w:r w:rsidR="00B725FD" w:rsidRPr="00F711B4">
        <w:rPr>
          <w:rFonts w:ascii="FangSong" w:eastAsia="FangSong" w:hAnsi="FangSong"/>
        </w:rPr>
        <w:t>、</w:t>
      </w:r>
      <w:r w:rsidR="00B725FD" w:rsidRPr="00F711B4">
        <w:rPr>
          <w:rFonts w:ascii="FangSong" w:eastAsia="FangSong" w:hAnsi="FangSong" w:hint="eastAsia"/>
        </w:rPr>
        <w:t>监事</w:t>
      </w:r>
      <w:r w:rsidR="00B725FD" w:rsidRPr="00F711B4">
        <w:rPr>
          <w:rFonts w:ascii="FangSong" w:eastAsia="FangSong" w:hAnsi="FangSong"/>
        </w:rPr>
        <w:t>的简历和基本情况。</w:t>
      </w:r>
    </w:p>
    <w:p w14:paraId="5F7DD1B6" w14:textId="442FCA5F" w:rsidR="005A6157" w:rsidRPr="00F711B4" w:rsidRDefault="005A615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除累积投票制外，股东会将对所有提案进行逐项表决，对同一事项有不同提案的，</w:t>
      </w:r>
      <w:commentRangeStart w:id="56"/>
      <w:r w:rsidRPr="00F711B4">
        <w:rPr>
          <w:rFonts w:ascii="FangSong" w:eastAsia="FangSong" w:hAnsi="FangSong" w:hint="eastAsia"/>
        </w:rPr>
        <w:t>将按提案提出的</w:t>
      </w:r>
      <w:r w:rsidRPr="005B61D5">
        <w:rPr>
          <w:rFonts w:ascii="FangSong" w:eastAsia="FangSong" w:hAnsi="FangSong" w:hint="eastAsia"/>
          <w:color w:val="000000" w:themeColor="text1"/>
        </w:rPr>
        <w:t>时间顺序进行表决</w:t>
      </w:r>
      <w:r w:rsidRPr="00F711B4">
        <w:rPr>
          <w:rFonts w:ascii="FangSong" w:eastAsia="FangSong" w:hAnsi="FangSong" w:hint="eastAsia"/>
        </w:rPr>
        <w:t>。</w:t>
      </w:r>
      <w:commentRangeEnd w:id="56"/>
      <w:r w:rsidR="007F05DC">
        <w:rPr>
          <w:rStyle w:val="a9"/>
          <w:rFonts w:ascii="Times New Roman" w:eastAsia="宋体" w:hAnsi="Times New Roman" w:cs="Times New Roman"/>
        </w:rPr>
        <w:commentReference w:id="56"/>
      </w:r>
      <w:r w:rsidRPr="00F711B4">
        <w:rPr>
          <w:rFonts w:ascii="FangSong" w:eastAsia="FangSong" w:hAnsi="FangSong" w:hint="eastAsia"/>
        </w:rPr>
        <w:t>除因不可抗压力等特殊原因导致股东会中止或不能作出决议外，股东会将不会对提案进行搁置或不予表决。</w:t>
      </w:r>
    </w:p>
    <w:p w14:paraId="48281162" w14:textId="1241E0F8" w:rsidR="005A6157" w:rsidRPr="00F711B4" w:rsidRDefault="005A615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股东会审议提案时，未征得提案人同意不得对提案</w:t>
      </w:r>
      <w:r w:rsidR="0092290A" w:rsidRPr="00F711B4">
        <w:rPr>
          <w:rFonts w:ascii="FangSong" w:eastAsia="FangSong" w:hAnsi="FangSong" w:hint="eastAsia"/>
        </w:rPr>
        <w:t>进行修改，否则，有关变更应当被视为一个新的提案，不能在</w:t>
      </w:r>
      <w:r w:rsidRPr="00F711B4">
        <w:rPr>
          <w:rFonts w:ascii="FangSong" w:eastAsia="FangSong" w:hAnsi="FangSong" w:hint="eastAsia"/>
        </w:rPr>
        <w:t>本次股东会进行表决，但全体股东一致同意的除外。</w:t>
      </w:r>
    </w:p>
    <w:p w14:paraId="1CD13149" w14:textId="194DAF76" w:rsidR="00C50B48" w:rsidRPr="00F711B4" w:rsidRDefault="00C50B4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在提案交付表决前，提案人可以撤回提案，但是出席会议的股东过半数不同意撤回的</w:t>
      </w:r>
      <w:r w:rsidR="00213398" w:rsidRPr="00F711B4">
        <w:rPr>
          <w:rFonts w:ascii="FangSong" w:eastAsia="FangSong" w:hAnsi="FangSong"/>
        </w:rPr>
        <w:t>提案</w:t>
      </w:r>
      <w:r w:rsidRPr="00F711B4">
        <w:rPr>
          <w:rFonts w:ascii="FangSong" w:eastAsia="FangSong" w:hAnsi="FangSong" w:hint="eastAsia"/>
        </w:rPr>
        <w:t>应交付表决。</w:t>
      </w:r>
    </w:p>
    <w:p w14:paraId="6787055E" w14:textId="69B3C409" w:rsidR="005A6157" w:rsidRPr="00C977C2" w:rsidRDefault="00C50B48" w:rsidP="00A23106">
      <w:pPr>
        <w:pStyle w:val="a3"/>
        <w:numPr>
          <w:ilvl w:val="0"/>
          <w:numId w:val="2"/>
        </w:numPr>
        <w:spacing w:line="360" w:lineRule="auto"/>
        <w:ind w:left="0" w:firstLine="480"/>
        <w:rPr>
          <w:rFonts w:ascii="FangSong" w:eastAsia="FangSong" w:hAnsi="FangSong"/>
          <w:color w:val="000000" w:themeColor="text1"/>
        </w:rPr>
      </w:pPr>
      <w:r w:rsidRPr="00C977C2">
        <w:rPr>
          <w:rFonts w:ascii="FangSong" w:eastAsia="FangSong" w:hAnsi="FangSong" w:hint="eastAsia"/>
        </w:rPr>
        <w:t>同一表决权只能选择现场或其他表决方式中的一种。同一表决权出现重复表决的以第一次投票结果为准。</w:t>
      </w:r>
    </w:p>
    <w:p w14:paraId="0AA0A724" w14:textId="30746FCD"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股东会采取记名方式投票表决。</w:t>
      </w:r>
    </w:p>
    <w:p w14:paraId="277A5189" w14:textId="1EF2C188"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股东会</w:t>
      </w:r>
      <w:r w:rsidR="00504513" w:rsidRPr="00F711B4">
        <w:rPr>
          <w:rFonts w:ascii="FangSong" w:eastAsia="FangSong" w:hAnsi="FangSong" w:hint="eastAsia"/>
        </w:rPr>
        <w:t>对提案</w:t>
      </w:r>
      <w:r w:rsidR="00851E62" w:rsidRPr="00F711B4">
        <w:rPr>
          <w:rFonts w:ascii="FangSong" w:eastAsia="FangSong" w:hAnsi="FangSong" w:hint="eastAsia"/>
        </w:rPr>
        <w:t>进行表决前，应当推举两名股东代表参加计</w:t>
      </w:r>
      <w:r w:rsidRPr="00F711B4">
        <w:rPr>
          <w:rFonts w:ascii="FangSong" w:eastAsia="FangSong" w:hAnsi="FangSong" w:hint="eastAsia"/>
        </w:rPr>
        <w:t>票和监票。审议事项与股东有利害关系的</w:t>
      </w:r>
      <w:r w:rsidR="000B2E4E" w:rsidRPr="00F711B4">
        <w:rPr>
          <w:rFonts w:ascii="FangSong" w:eastAsia="FangSong" w:hAnsi="FangSong"/>
        </w:rPr>
        <w:t>，</w:t>
      </w:r>
      <w:r w:rsidRPr="00F711B4">
        <w:rPr>
          <w:rFonts w:ascii="FangSong" w:eastAsia="FangSong" w:hAnsi="FangSong" w:hint="eastAsia"/>
        </w:rPr>
        <w:t>相关股东及代理人不得参加计票、监票。</w:t>
      </w:r>
    </w:p>
    <w:p w14:paraId="0DEE2FF6" w14:textId="3CC5AD77" w:rsidR="00C50B48" w:rsidRPr="00F711B4" w:rsidRDefault="00C50B4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股东会对每一审议事项表决时，应当由股东代表与监事代表共同负责计票、监票，并当场公布表决结果，决议的表决结果载入会议记录。</w:t>
      </w:r>
    </w:p>
    <w:p w14:paraId="787CEE12" w14:textId="4325292D"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会议主持人应当宣布每一提案的表决情况和结果，并根据表决结果宣布提案是否通过。</w:t>
      </w:r>
    </w:p>
    <w:p w14:paraId="069C71F8" w14:textId="03A976BF"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出席股东会的股东，应当对提交表决的提案发表以下意见之一：同意、反对或弃权。</w:t>
      </w:r>
    </w:p>
    <w:p w14:paraId="08C21BDD" w14:textId="1E417EDC" w:rsidR="00C50B48" w:rsidRPr="00F711B4" w:rsidRDefault="00C50B4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未填、错填、字迹无法辨认的表决票、未投的表决票均视为投票人放弃表决权利，其所持股权数的表决结果应计为“弃权”。</w:t>
      </w:r>
    </w:p>
    <w:p w14:paraId="78CEA455" w14:textId="2C5A0FEA" w:rsidR="00C50B48" w:rsidRPr="00F711B4" w:rsidRDefault="0007508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股东会决议应当及时公布，公布中应列明出席会议的股东和代理人人数、所持有表决权的股权总数及占公司有表决权股权总</w:t>
      </w:r>
      <w:r w:rsidR="00346956" w:rsidRPr="00F711B4">
        <w:rPr>
          <w:rFonts w:ascii="FangSong" w:eastAsia="FangSong" w:hAnsi="FangSong"/>
          <w:color w:val="000000" w:themeColor="text1"/>
        </w:rPr>
        <w:t>数</w:t>
      </w:r>
      <w:r w:rsidRPr="00F711B4">
        <w:rPr>
          <w:rFonts w:ascii="FangSong" w:eastAsia="FangSong" w:hAnsi="FangSong" w:hint="eastAsia"/>
          <w:color w:val="000000" w:themeColor="text1"/>
        </w:rPr>
        <w:t>的比例、表决方式、每项提案的表决结果和</w:t>
      </w:r>
      <w:r w:rsidR="00504513" w:rsidRPr="00F711B4">
        <w:rPr>
          <w:rFonts w:ascii="FangSong" w:eastAsia="FangSong" w:hAnsi="FangSong" w:hint="eastAsia"/>
          <w:color w:val="000000" w:themeColor="text1"/>
        </w:rPr>
        <w:t>通过</w:t>
      </w:r>
      <w:r w:rsidRPr="00F711B4">
        <w:rPr>
          <w:rFonts w:ascii="FangSong" w:eastAsia="FangSong" w:hAnsi="FangSong" w:hint="eastAsia"/>
          <w:color w:val="000000" w:themeColor="text1"/>
        </w:rPr>
        <w:t>的各项决议的详细内容。出席会议的股东</w:t>
      </w:r>
      <w:r w:rsidR="004262E4" w:rsidRPr="00F711B4">
        <w:rPr>
          <w:rFonts w:ascii="FangSong" w:eastAsia="FangSong" w:hAnsi="FangSong" w:hint="eastAsia"/>
          <w:color w:val="000000" w:themeColor="text1"/>
        </w:rPr>
        <w:t>应在股东决议上签名。股东拒绝签名的，由会议主持人和记录人在股东</w:t>
      </w:r>
      <w:r w:rsidRPr="00F711B4">
        <w:rPr>
          <w:rFonts w:ascii="FangSong" w:eastAsia="FangSong" w:hAnsi="FangSong" w:hint="eastAsia"/>
          <w:color w:val="000000" w:themeColor="text1"/>
        </w:rPr>
        <w:t>决议上签注说明即可，</w:t>
      </w:r>
      <w:r w:rsidRPr="00F711B4">
        <w:rPr>
          <w:rFonts w:ascii="FangSong" w:eastAsia="FangSong" w:hAnsi="FangSong" w:hint="eastAsia"/>
          <w:color w:val="000000" w:themeColor="text1"/>
        </w:rPr>
        <w:lastRenderedPageBreak/>
        <w:t>并不影响股东决议的效力。</w:t>
      </w:r>
    </w:p>
    <w:p w14:paraId="00DBE568" w14:textId="227CB4F7" w:rsidR="00075086" w:rsidRPr="00F711B4" w:rsidRDefault="0007508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提案未获通过，或者本次股东会变更前次股东会决议的，应当在股东会决议公布中作特别提示。</w:t>
      </w:r>
    </w:p>
    <w:p w14:paraId="49D8E100" w14:textId="14C64F9B" w:rsidR="00075086" w:rsidRPr="00F711B4" w:rsidRDefault="00BE69C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股东会通过有关董事、监事选举提案的，新任</w:t>
      </w:r>
      <w:r w:rsidR="00075086" w:rsidRPr="00F711B4">
        <w:rPr>
          <w:rFonts w:ascii="FangSong" w:eastAsia="FangSong" w:hAnsi="FangSong" w:hint="eastAsia"/>
          <w:color w:val="000000" w:themeColor="text1"/>
        </w:rPr>
        <w:t>董事、监事就任时间按照股东会决议执行。</w:t>
      </w:r>
    </w:p>
    <w:p w14:paraId="4C9983EA" w14:textId="383C4CFF" w:rsidR="00075086" w:rsidRPr="00F711B4" w:rsidRDefault="0007508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股东会通过</w:t>
      </w:r>
      <w:r w:rsidR="00504513" w:rsidRPr="00F711B4">
        <w:rPr>
          <w:rFonts w:ascii="FangSong" w:eastAsia="FangSong" w:hAnsi="FangSong" w:hint="eastAsia"/>
          <w:color w:val="000000" w:themeColor="text1"/>
        </w:rPr>
        <w:t>有关派现或</w:t>
      </w:r>
      <w:r w:rsidRPr="00F711B4">
        <w:rPr>
          <w:rFonts w:ascii="FangSong" w:eastAsia="FangSong" w:hAnsi="FangSong" w:hint="eastAsia"/>
          <w:color w:val="000000" w:themeColor="text1"/>
        </w:rPr>
        <w:t>资本公积金转增注册资本提案的，公司将在股东会结束后2个月内实施具体方案。</w:t>
      </w:r>
    </w:p>
    <w:p w14:paraId="5C3DDECF" w14:textId="13760E16" w:rsidR="00075086" w:rsidRPr="00F711B4" w:rsidRDefault="00075086"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57" w:name="_Toc474700677"/>
      <w:r w:rsidRPr="00F711B4">
        <w:rPr>
          <w:rFonts w:ascii="FangSong" w:eastAsia="FangSong" w:hAnsi="FangSong" w:hint="eastAsia"/>
          <w:b/>
          <w:sz w:val="30"/>
          <w:szCs w:val="30"/>
        </w:rPr>
        <w:t>董事</w:t>
      </w:r>
      <w:r w:rsidR="009625DC" w:rsidRPr="00F711B4">
        <w:rPr>
          <w:rFonts w:ascii="FangSong" w:eastAsia="FangSong" w:hAnsi="FangSong"/>
          <w:b/>
          <w:sz w:val="30"/>
          <w:szCs w:val="30"/>
        </w:rPr>
        <w:t>会</w:t>
      </w:r>
      <w:bookmarkEnd w:id="57"/>
    </w:p>
    <w:p w14:paraId="2EE9027E" w14:textId="5EC791B7" w:rsidR="009625DC" w:rsidRPr="00F711B4" w:rsidRDefault="009625DC" w:rsidP="00044A8B">
      <w:pPr>
        <w:pStyle w:val="a3"/>
        <w:spacing w:beforeLines="50" w:before="156" w:afterLines="50" w:after="156" w:line="360" w:lineRule="auto"/>
        <w:ind w:left="600" w:firstLineChars="0" w:firstLine="0"/>
        <w:jc w:val="center"/>
        <w:outlineLvl w:val="1"/>
        <w:rPr>
          <w:rFonts w:ascii="FangSong" w:eastAsia="FangSong" w:hAnsi="FangSong"/>
          <w:b/>
          <w:sz w:val="28"/>
          <w:szCs w:val="28"/>
        </w:rPr>
      </w:pPr>
      <w:bookmarkStart w:id="58" w:name="_Toc474700678"/>
      <w:r w:rsidRPr="00F711B4">
        <w:rPr>
          <w:rFonts w:ascii="FangSong" w:eastAsia="FangSong" w:hAnsi="FangSong"/>
          <w:b/>
          <w:sz w:val="28"/>
          <w:szCs w:val="28"/>
        </w:rPr>
        <w:t xml:space="preserve">第一节 </w:t>
      </w:r>
      <w:r w:rsidRPr="00F711B4">
        <w:rPr>
          <w:rFonts w:ascii="FangSong" w:eastAsia="FangSong" w:hAnsi="FangSong" w:hint="eastAsia"/>
          <w:b/>
          <w:sz w:val="28"/>
          <w:szCs w:val="28"/>
        </w:rPr>
        <w:t>董事</w:t>
      </w:r>
      <w:bookmarkEnd w:id="58"/>
    </w:p>
    <w:p w14:paraId="10E441E3" w14:textId="57DE8307" w:rsidR="009625DC" w:rsidRPr="00F711B4" w:rsidRDefault="009625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董事由股东会选举或更换，</w:t>
      </w:r>
      <w:r w:rsidRPr="00F711B4">
        <w:rPr>
          <w:rFonts w:ascii="FangSong" w:eastAsia="FangSong" w:hAnsi="FangSong" w:hint="eastAsia"/>
          <w:color w:val="000000" w:themeColor="text1"/>
        </w:rPr>
        <w:t>任期</w:t>
      </w:r>
      <w:r w:rsidRPr="00F711B4">
        <w:rPr>
          <w:rFonts w:ascii="FangSong" w:eastAsia="FangSong" w:hAnsi="FangSong"/>
          <w:color w:val="000000" w:themeColor="text1"/>
        </w:rPr>
        <w:t>3</w:t>
      </w:r>
      <w:r w:rsidRPr="00F711B4">
        <w:rPr>
          <w:rFonts w:ascii="FangSong" w:eastAsia="FangSong" w:hAnsi="FangSong" w:hint="eastAsia"/>
          <w:color w:val="000000" w:themeColor="text1"/>
        </w:rPr>
        <w:t>年</w:t>
      </w:r>
      <w:r w:rsidRPr="00F711B4">
        <w:rPr>
          <w:rFonts w:ascii="FangSong" w:eastAsia="FangSong" w:hAnsi="FangSong"/>
          <w:color w:val="000000" w:themeColor="text1"/>
        </w:rPr>
        <w:t>。</w:t>
      </w:r>
      <w:r w:rsidRPr="00F711B4">
        <w:rPr>
          <w:rFonts w:ascii="FangSong" w:eastAsia="FangSong" w:hAnsi="FangSong" w:hint="eastAsia"/>
          <w:color w:val="000000" w:themeColor="text1"/>
        </w:rPr>
        <w:t>董事任期</w:t>
      </w:r>
      <w:r w:rsidRPr="00F711B4">
        <w:rPr>
          <w:rFonts w:ascii="FangSong" w:eastAsia="FangSong" w:hAnsi="FangSong"/>
          <w:color w:val="000000" w:themeColor="text1"/>
        </w:rPr>
        <w:t>届满，</w:t>
      </w:r>
      <w:r w:rsidRPr="00F711B4">
        <w:rPr>
          <w:rFonts w:ascii="FangSong" w:eastAsia="FangSong" w:hAnsi="FangSong" w:hint="eastAsia"/>
          <w:color w:val="000000" w:themeColor="text1"/>
        </w:rPr>
        <w:t>可</w:t>
      </w:r>
      <w:r w:rsidRPr="00F711B4">
        <w:rPr>
          <w:rFonts w:ascii="FangSong" w:eastAsia="FangSong" w:hAnsi="FangSong"/>
          <w:color w:val="000000" w:themeColor="text1"/>
        </w:rPr>
        <w:t>连选连任。</w:t>
      </w:r>
      <w:r w:rsidRPr="00F711B4">
        <w:rPr>
          <w:rFonts w:ascii="FangSong" w:eastAsia="FangSong" w:hAnsi="FangSong" w:hint="eastAsia"/>
          <w:color w:val="000000" w:themeColor="text1"/>
        </w:rPr>
        <w:t>董事</w:t>
      </w:r>
      <w:r w:rsidRPr="00F711B4">
        <w:rPr>
          <w:rFonts w:ascii="FangSong" w:eastAsia="FangSong" w:hAnsi="FangSong"/>
          <w:color w:val="000000" w:themeColor="text1"/>
        </w:rPr>
        <w:t>在任期届满以前，</w:t>
      </w:r>
      <w:r w:rsidRPr="00F711B4">
        <w:rPr>
          <w:rFonts w:ascii="FangSong" w:eastAsia="FangSong" w:hAnsi="FangSong" w:hint="eastAsia"/>
          <w:color w:val="000000" w:themeColor="text1"/>
        </w:rPr>
        <w:t>股东会</w:t>
      </w:r>
      <w:r w:rsidRPr="00F711B4">
        <w:rPr>
          <w:rFonts w:ascii="FangSong" w:eastAsia="FangSong" w:hAnsi="FangSong"/>
          <w:color w:val="000000" w:themeColor="text1"/>
        </w:rPr>
        <w:t>不能无故解除其职务。</w:t>
      </w:r>
    </w:p>
    <w:p w14:paraId="4C7FA4B5" w14:textId="13B35C49" w:rsidR="009625DC" w:rsidRPr="00F711B4" w:rsidRDefault="009625DC" w:rsidP="00E77D1D">
      <w:pPr>
        <w:pStyle w:val="a3"/>
        <w:spacing w:line="360" w:lineRule="auto"/>
        <w:ind w:firstLine="480"/>
        <w:rPr>
          <w:rFonts w:ascii="FangSong" w:eastAsia="FangSong" w:hAnsi="FangSong"/>
          <w:color w:val="000000" w:themeColor="text1"/>
        </w:rPr>
      </w:pPr>
      <w:r w:rsidRPr="00F711B4">
        <w:rPr>
          <w:rFonts w:ascii="FangSong" w:eastAsia="FangSong" w:hAnsi="FangSong"/>
          <w:color w:val="000000" w:themeColor="text1"/>
        </w:rPr>
        <w:t>董事任期从就任之日起计算，</w:t>
      </w:r>
      <w:r w:rsidRPr="00F711B4">
        <w:rPr>
          <w:rFonts w:ascii="FangSong" w:eastAsia="FangSong" w:hAnsi="FangSong" w:hint="eastAsia"/>
          <w:color w:val="000000" w:themeColor="text1"/>
        </w:rPr>
        <w:t>至</w:t>
      </w:r>
      <w:r w:rsidRPr="00F711B4">
        <w:rPr>
          <w:rFonts w:ascii="FangSong" w:eastAsia="FangSong" w:hAnsi="FangSong"/>
          <w:color w:val="000000" w:themeColor="text1"/>
        </w:rPr>
        <w:t>本届董事会任期届满时为止。</w:t>
      </w:r>
      <w:r w:rsidRPr="00F711B4">
        <w:rPr>
          <w:rFonts w:ascii="FangSong" w:eastAsia="FangSong" w:hAnsi="FangSong" w:hint="eastAsia"/>
          <w:color w:val="000000" w:themeColor="text1"/>
        </w:rPr>
        <w:t>董事</w:t>
      </w:r>
      <w:r w:rsidRPr="00F711B4">
        <w:rPr>
          <w:rFonts w:ascii="FangSong" w:eastAsia="FangSong" w:hAnsi="FangSong"/>
          <w:color w:val="000000" w:themeColor="text1"/>
        </w:rPr>
        <w:t>任期届满未及时改选，</w:t>
      </w:r>
      <w:r w:rsidRPr="00F711B4">
        <w:rPr>
          <w:rFonts w:ascii="FangSong" w:eastAsia="FangSong" w:hAnsi="FangSong" w:hint="eastAsia"/>
          <w:color w:val="000000" w:themeColor="text1"/>
        </w:rPr>
        <w:t>在</w:t>
      </w:r>
      <w:r w:rsidRPr="00F711B4">
        <w:rPr>
          <w:rFonts w:ascii="FangSong" w:eastAsia="FangSong" w:hAnsi="FangSong"/>
          <w:color w:val="000000" w:themeColor="text1"/>
        </w:rPr>
        <w:t>改选出的董事就任前，</w:t>
      </w:r>
      <w:r w:rsidRPr="00F711B4">
        <w:rPr>
          <w:rFonts w:ascii="FangSong" w:eastAsia="FangSong" w:hAnsi="FangSong" w:hint="eastAsia"/>
          <w:color w:val="000000" w:themeColor="text1"/>
        </w:rPr>
        <w:t>原董事</w:t>
      </w:r>
      <w:r w:rsidRPr="00F711B4">
        <w:rPr>
          <w:rFonts w:ascii="FangSong" w:eastAsia="FangSong" w:hAnsi="FangSong"/>
          <w:color w:val="000000" w:themeColor="text1"/>
        </w:rPr>
        <w:t>仍应当依照法律、</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w:t>
      </w:r>
      <w:r w:rsidRPr="00F711B4">
        <w:rPr>
          <w:rFonts w:ascii="FangSong" w:eastAsia="FangSong" w:hAnsi="FangSong" w:hint="eastAsia"/>
          <w:color w:val="000000" w:themeColor="text1"/>
        </w:rPr>
        <w:t>部门规章</w:t>
      </w:r>
      <w:r w:rsidRPr="00F711B4">
        <w:rPr>
          <w:rFonts w:ascii="FangSong" w:eastAsia="FangSong" w:hAnsi="FangSong"/>
          <w:color w:val="000000" w:themeColor="text1"/>
        </w:rPr>
        <w:t>和本章程的规定，</w:t>
      </w:r>
      <w:r w:rsidRPr="00F711B4">
        <w:rPr>
          <w:rFonts w:ascii="FangSong" w:eastAsia="FangSong" w:hAnsi="FangSong" w:hint="eastAsia"/>
          <w:color w:val="000000" w:themeColor="text1"/>
        </w:rPr>
        <w:t>履行董事职务</w:t>
      </w:r>
      <w:r w:rsidRPr="00F711B4">
        <w:rPr>
          <w:rFonts w:ascii="FangSong" w:eastAsia="FangSong" w:hAnsi="FangSong"/>
          <w:color w:val="000000" w:themeColor="text1"/>
        </w:rPr>
        <w:t>。</w:t>
      </w:r>
    </w:p>
    <w:p w14:paraId="06502B82" w14:textId="7C8A5E3E" w:rsidR="00E77D1D" w:rsidRPr="00F711B4" w:rsidRDefault="00E77D1D" w:rsidP="00E77D1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董事</w:t>
      </w:r>
      <w:r w:rsidRPr="00F711B4">
        <w:rPr>
          <w:rFonts w:ascii="FangSong" w:eastAsia="FangSong" w:hAnsi="FangSong"/>
          <w:color w:val="000000" w:themeColor="text1"/>
        </w:rPr>
        <w:t>可以由总经理或者其他高级管理人员兼任。</w:t>
      </w:r>
    </w:p>
    <w:p w14:paraId="1CE699EC" w14:textId="7F71BE13" w:rsidR="00E77D1D" w:rsidRPr="00C6582C" w:rsidRDefault="00E77D1D" w:rsidP="00A23106">
      <w:pPr>
        <w:pStyle w:val="a3"/>
        <w:numPr>
          <w:ilvl w:val="0"/>
          <w:numId w:val="2"/>
        </w:numPr>
        <w:spacing w:line="360" w:lineRule="auto"/>
        <w:ind w:left="0" w:firstLine="480"/>
        <w:rPr>
          <w:rFonts w:ascii="FangSong" w:eastAsia="FangSong" w:hAnsi="FangSong"/>
          <w:color w:val="000000" w:themeColor="text1"/>
        </w:rPr>
      </w:pPr>
      <w:commentRangeStart w:id="59"/>
      <w:r w:rsidRPr="00C6582C">
        <w:rPr>
          <w:rFonts w:ascii="FangSong" w:eastAsia="FangSong" w:hAnsi="FangSong" w:hint="eastAsia"/>
          <w:color w:val="000000" w:themeColor="text1"/>
        </w:rPr>
        <w:t>董事</w:t>
      </w:r>
      <w:r w:rsidRPr="00C6582C">
        <w:rPr>
          <w:rFonts w:ascii="FangSong" w:eastAsia="FangSong" w:hAnsi="FangSong"/>
          <w:color w:val="000000" w:themeColor="text1"/>
        </w:rPr>
        <w:t>连续两次未能亲自出席，</w:t>
      </w:r>
      <w:r w:rsidRPr="00C6582C">
        <w:rPr>
          <w:rFonts w:ascii="FangSong" w:eastAsia="FangSong" w:hAnsi="FangSong" w:hint="eastAsia"/>
          <w:color w:val="000000" w:themeColor="text1"/>
        </w:rPr>
        <w:t>也</w:t>
      </w:r>
      <w:r w:rsidRPr="00C6582C">
        <w:rPr>
          <w:rFonts w:ascii="FangSong" w:eastAsia="FangSong" w:hAnsi="FangSong"/>
          <w:color w:val="000000" w:themeColor="text1"/>
        </w:rPr>
        <w:t>不委托其他董事出席董事会会议，</w:t>
      </w:r>
      <w:r w:rsidRPr="00C6582C">
        <w:rPr>
          <w:rFonts w:ascii="FangSong" w:eastAsia="FangSong" w:hAnsi="FangSong" w:hint="eastAsia"/>
          <w:color w:val="000000" w:themeColor="text1"/>
        </w:rPr>
        <w:t>视为</w:t>
      </w:r>
      <w:r w:rsidRPr="00C6582C">
        <w:rPr>
          <w:rFonts w:ascii="FangSong" w:eastAsia="FangSong" w:hAnsi="FangSong"/>
          <w:color w:val="000000" w:themeColor="text1"/>
        </w:rPr>
        <w:t>不能履行职责，</w:t>
      </w:r>
      <w:r w:rsidRPr="00C6582C">
        <w:rPr>
          <w:rFonts w:ascii="FangSong" w:eastAsia="FangSong" w:hAnsi="FangSong" w:hint="eastAsia"/>
          <w:color w:val="000000" w:themeColor="text1"/>
        </w:rPr>
        <w:t>董事会</w:t>
      </w:r>
      <w:r w:rsidRPr="00C6582C">
        <w:rPr>
          <w:rFonts w:ascii="FangSong" w:eastAsia="FangSong" w:hAnsi="FangSong"/>
          <w:color w:val="000000" w:themeColor="text1"/>
        </w:rPr>
        <w:t>应当建议股东会予以撤换。</w:t>
      </w:r>
      <w:commentRangeEnd w:id="59"/>
      <w:r w:rsidR="00D3689D">
        <w:rPr>
          <w:rStyle w:val="a9"/>
          <w:rFonts w:ascii="Times New Roman" w:eastAsia="宋体" w:hAnsi="Times New Roman" w:cs="Times New Roman"/>
        </w:rPr>
        <w:commentReference w:id="59"/>
      </w:r>
    </w:p>
    <w:p w14:paraId="2ED161A5" w14:textId="1D94B3B8" w:rsidR="00B650C4" w:rsidRPr="00F711B4" w:rsidRDefault="00E77D1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w:t>
      </w:r>
      <w:r w:rsidRPr="00F711B4">
        <w:rPr>
          <w:rFonts w:ascii="FangSong" w:eastAsia="FangSong" w:hAnsi="FangSong"/>
          <w:color w:val="000000" w:themeColor="text1"/>
        </w:rPr>
        <w:t>可以在任期届满以前提出辞职。</w:t>
      </w:r>
      <w:r w:rsidRPr="00F711B4">
        <w:rPr>
          <w:rFonts w:ascii="FangSong" w:eastAsia="FangSong" w:hAnsi="FangSong" w:hint="eastAsia"/>
          <w:color w:val="000000" w:themeColor="text1"/>
        </w:rPr>
        <w:t>董事辞职</w:t>
      </w:r>
      <w:r w:rsidRPr="00F711B4">
        <w:rPr>
          <w:rFonts w:ascii="FangSong" w:eastAsia="FangSong" w:hAnsi="FangSong"/>
          <w:color w:val="000000" w:themeColor="text1"/>
        </w:rPr>
        <w:t>应向董事会提交书面辞职报告。</w:t>
      </w:r>
    </w:p>
    <w:p w14:paraId="33534BEE" w14:textId="238CE460" w:rsidR="00E77D1D" w:rsidRPr="00F711B4" w:rsidRDefault="00E77D1D" w:rsidP="00E77D1D">
      <w:pPr>
        <w:pStyle w:val="a3"/>
        <w:spacing w:line="360" w:lineRule="auto"/>
        <w:ind w:firstLine="480"/>
        <w:rPr>
          <w:rFonts w:ascii="FangSong" w:eastAsia="FangSong" w:hAnsi="FangSong"/>
          <w:color w:val="000000" w:themeColor="text1"/>
        </w:rPr>
      </w:pPr>
      <w:r w:rsidRPr="00F711B4">
        <w:rPr>
          <w:rFonts w:ascii="FangSong" w:eastAsia="FangSong" w:hAnsi="FangSong"/>
          <w:color w:val="000000" w:themeColor="text1"/>
        </w:rPr>
        <w:t>如因董事的辞职导致公司董事低于法定最低人数时，</w:t>
      </w:r>
      <w:r w:rsidRPr="00F711B4">
        <w:rPr>
          <w:rFonts w:ascii="FangSong" w:eastAsia="FangSong" w:hAnsi="FangSong" w:hint="eastAsia"/>
          <w:color w:val="000000" w:themeColor="text1"/>
        </w:rPr>
        <w:t>在改选出</w:t>
      </w:r>
      <w:r w:rsidRPr="00F711B4">
        <w:rPr>
          <w:rFonts w:ascii="FangSong" w:eastAsia="FangSong" w:hAnsi="FangSong"/>
          <w:color w:val="000000" w:themeColor="text1"/>
        </w:rPr>
        <w:t>董事就任前，</w:t>
      </w:r>
      <w:r w:rsidRPr="00F711B4">
        <w:rPr>
          <w:rFonts w:ascii="FangSong" w:eastAsia="FangSong" w:hAnsi="FangSong" w:hint="eastAsia"/>
          <w:color w:val="000000" w:themeColor="text1"/>
        </w:rPr>
        <w:t>原董事</w:t>
      </w:r>
      <w:r w:rsidRPr="00F711B4">
        <w:rPr>
          <w:rFonts w:ascii="FangSong" w:eastAsia="FangSong" w:hAnsi="FangSong"/>
          <w:color w:val="000000" w:themeColor="text1"/>
        </w:rPr>
        <w:t>仍应</w:t>
      </w:r>
      <w:r w:rsidRPr="00F711B4">
        <w:rPr>
          <w:rFonts w:ascii="FangSong" w:eastAsia="FangSong" w:hAnsi="FangSong" w:hint="eastAsia"/>
          <w:color w:val="000000" w:themeColor="text1"/>
        </w:rPr>
        <w:t>当</w:t>
      </w:r>
      <w:r w:rsidRPr="00F711B4">
        <w:rPr>
          <w:rFonts w:ascii="FangSong" w:eastAsia="FangSong" w:hAnsi="FangSong"/>
          <w:color w:val="000000" w:themeColor="text1"/>
        </w:rPr>
        <w:t>依照法律、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w:t>
      </w:r>
      <w:r w:rsidRPr="00F711B4">
        <w:rPr>
          <w:rFonts w:ascii="FangSong" w:eastAsia="FangSong" w:hAnsi="FangSong" w:hint="eastAsia"/>
          <w:color w:val="000000" w:themeColor="text1"/>
        </w:rPr>
        <w:t>部门规章</w:t>
      </w:r>
      <w:r w:rsidRPr="00F711B4">
        <w:rPr>
          <w:rFonts w:ascii="FangSong" w:eastAsia="FangSong" w:hAnsi="FangSong"/>
          <w:color w:val="000000" w:themeColor="text1"/>
        </w:rPr>
        <w:t>和本章程规定，</w:t>
      </w:r>
      <w:r w:rsidRPr="00F711B4">
        <w:rPr>
          <w:rFonts w:ascii="FangSong" w:eastAsia="FangSong" w:hAnsi="FangSong" w:hint="eastAsia"/>
          <w:color w:val="000000" w:themeColor="text1"/>
        </w:rPr>
        <w:t>履行</w:t>
      </w:r>
      <w:r w:rsidRPr="00F711B4">
        <w:rPr>
          <w:rFonts w:ascii="FangSong" w:eastAsia="FangSong" w:hAnsi="FangSong"/>
          <w:color w:val="000000" w:themeColor="text1"/>
        </w:rPr>
        <w:t>董事职务。</w:t>
      </w:r>
    </w:p>
    <w:p w14:paraId="432F9CFD" w14:textId="4C17F100" w:rsidR="00E77D1D" w:rsidRPr="00F711B4" w:rsidRDefault="00E77D1D" w:rsidP="00E77D1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除</w:t>
      </w:r>
      <w:r w:rsidRPr="00F711B4">
        <w:rPr>
          <w:rFonts w:ascii="FangSong" w:eastAsia="FangSong" w:hAnsi="FangSong"/>
          <w:color w:val="000000" w:themeColor="text1"/>
        </w:rPr>
        <w:t>前款</w:t>
      </w:r>
      <w:r w:rsidRPr="00F711B4">
        <w:rPr>
          <w:rFonts w:ascii="FangSong" w:eastAsia="FangSong" w:hAnsi="FangSong" w:hint="eastAsia"/>
          <w:color w:val="000000" w:themeColor="text1"/>
        </w:rPr>
        <w:t>所列</w:t>
      </w:r>
      <w:r w:rsidRPr="00F711B4">
        <w:rPr>
          <w:rFonts w:ascii="FangSong" w:eastAsia="FangSong" w:hAnsi="FangSong"/>
          <w:color w:val="000000" w:themeColor="text1"/>
        </w:rPr>
        <w:t>情形外，</w:t>
      </w:r>
      <w:r w:rsidRPr="00F711B4">
        <w:rPr>
          <w:rFonts w:ascii="FangSong" w:eastAsia="FangSong" w:hAnsi="FangSong" w:hint="eastAsia"/>
          <w:color w:val="000000" w:themeColor="text1"/>
        </w:rPr>
        <w:t>董事</w:t>
      </w:r>
      <w:r w:rsidRPr="00F711B4">
        <w:rPr>
          <w:rFonts w:ascii="FangSong" w:eastAsia="FangSong" w:hAnsi="FangSong"/>
          <w:color w:val="000000" w:themeColor="text1"/>
        </w:rPr>
        <w:t>辞职自辞职报告送达董事会时生效。</w:t>
      </w:r>
    </w:p>
    <w:p w14:paraId="3F4963AF" w14:textId="28210174" w:rsidR="00B650C4" w:rsidRPr="00F711B4" w:rsidRDefault="00B650C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董事辞职生效或者任期届满，应向</w:t>
      </w:r>
      <w:r w:rsidR="00A1449C" w:rsidRPr="00F711B4">
        <w:rPr>
          <w:rFonts w:ascii="FangSong" w:eastAsia="FangSong" w:hAnsi="FangSong"/>
          <w:color w:val="000000" w:themeColor="text1"/>
        </w:rPr>
        <w:t>董事会</w:t>
      </w:r>
      <w:r w:rsidRPr="00F711B4">
        <w:rPr>
          <w:rFonts w:ascii="FangSong" w:eastAsia="FangSong" w:hAnsi="FangSong" w:hint="eastAsia"/>
          <w:color w:val="000000" w:themeColor="text1"/>
        </w:rPr>
        <w:t>办妥所有移交手续，其对公司和股东承担的忠实义务及保密义务，在任期结束后并不当然解除，在本章程规定的合理期限内仍然有效。</w:t>
      </w:r>
    </w:p>
    <w:p w14:paraId="5211AB3C" w14:textId="0CB8BBE0" w:rsidR="00B650C4" w:rsidRPr="00F711B4" w:rsidRDefault="009844D3"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未经本章程规定或者董事会的合法授权，</w:t>
      </w:r>
      <w:r w:rsidRPr="00F711B4">
        <w:rPr>
          <w:rFonts w:ascii="FangSong" w:eastAsia="FangSong" w:hAnsi="FangSong" w:hint="eastAsia"/>
          <w:color w:val="000000" w:themeColor="text1"/>
        </w:rPr>
        <w:t>任何</w:t>
      </w:r>
      <w:r w:rsidRPr="00F711B4">
        <w:rPr>
          <w:rFonts w:ascii="FangSong" w:eastAsia="FangSong" w:hAnsi="FangSong"/>
          <w:color w:val="000000" w:themeColor="text1"/>
        </w:rPr>
        <w:t>董事不得以个人名义代表公司或者董事会行事。</w:t>
      </w:r>
      <w:r w:rsidRPr="00F711B4">
        <w:rPr>
          <w:rFonts w:ascii="FangSong" w:eastAsia="FangSong" w:hAnsi="FangSong" w:hint="eastAsia"/>
          <w:color w:val="000000" w:themeColor="text1"/>
        </w:rPr>
        <w:t>董事</w:t>
      </w:r>
      <w:r w:rsidRPr="00F711B4">
        <w:rPr>
          <w:rFonts w:ascii="FangSong" w:eastAsia="FangSong" w:hAnsi="FangSong"/>
          <w:color w:val="000000" w:themeColor="text1"/>
        </w:rPr>
        <w:t>以其个人名义行事时，</w:t>
      </w:r>
      <w:r w:rsidRPr="00F711B4">
        <w:rPr>
          <w:rFonts w:ascii="FangSong" w:eastAsia="FangSong" w:hAnsi="FangSong" w:hint="eastAsia"/>
          <w:color w:val="000000" w:themeColor="text1"/>
        </w:rPr>
        <w:t>在</w:t>
      </w:r>
      <w:r w:rsidRPr="00F711B4">
        <w:rPr>
          <w:rFonts w:ascii="FangSong" w:eastAsia="FangSong" w:hAnsi="FangSong"/>
          <w:color w:val="000000" w:themeColor="text1"/>
        </w:rPr>
        <w:t>第三方会合理地认为该董事在代表公司或者董事会行事的情况下，</w:t>
      </w:r>
      <w:r w:rsidRPr="00F711B4">
        <w:rPr>
          <w:rFonts w:ascii="FangSong" w:eastAsia="FangSong" w:hAnsi="FangSong" w:hint="eastAsia"/>
          <w:color w:val="000000" w:themeColor="text1"/>
        </w:rPr>
        <w:t>该</w:t>
      </w:r>
      <w:r w:rsidRPr="00F711B4">
        <w:rPr>
          <w:rFonts w:ascii="FangSong" w:eastAsia="FangSong" w:hAnsi="FangSong"/>
          <w:color w:val="000000" w:themeColor="text1"/>
        </w:rPr>
        <w:t>董事应当事先声明其立场和身份。</w:t>
      </w:r>
    </w:p>
    <w:p w14:paraId="1822DE59" w14:textId="0DBDD34B" w:rsidR="009844D3" w:rsidRPr="00F711B4" w:rsidRDefault="009844D3" w:rsidP="00044A8B">
      <w:pPr>
        <w:pStyle w:val="a3"/>
        <w:spacing w:line="360" w:lineRule="auto"/>
        <w:ind w:left="480" w:firstLineChars="0" w:firstLine="0"/>
        <w:jc w:val="center"/>
        <w:outlineLvl w:val="1"/>
        <w:rPr>
          <w:rFonts w:ascii="FangSong" w:eastAsia="FangSong" w:hAnsi="FangSong"/>
          <w:b/>
          <w:color w:val="000000" w:themeColor="text1"/>
          <w:sz w:val="28"/>
          <w:szCs w:val="28"/>
        </w:rPr>
      </w:pPr>
      <w:bookmarkStart w:id="60" w:name="_Toc474700679"/>
      <w:r w:rsidRPr="00F711B4">
        <w:rPr>
          <w:rFonts w:ascii="FangSong" w:eastAsia="FangSong" w:hAnsi="FangSong"/>
          <w:b/>
          <w:color w:val="000000" w:themeColor="text1"/>
          <w:sz w:val="28"/>
          <w:szCs w:val="28"/>
        </w:rPr>
        <w:lastRenderedPageBreak/>
        <w:t xml:space="preserve">第二节 </w:t>
      </w:r>
      <w:r w:rsidRPr="00F711B4">
        <w:rPr>
          <w:rFonts w:ascii="FangSong" w:eastAsia="FangSong" w:hAnsi="FangSong" w:hint="eastAsia"/>
          <w:b/>
          <w:color w:val="000000" w:themeColor="text1"/>
          <w:sz w:val="28"/>
          <w:szCs w:val="28"/>
        </w:rPr>
        <w:t>董事会</w:t>
      </w:r>
      <w:bookmarkEnd w:id="60"/>
    </w:p>
    <w:p w14:paraId="465F921A" w14:textId="5B46F4EF" w:rsidR="009844D3" w:rsidRPr="00F711B4" w:rsidRDefault="009844D3"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公司设董事会，</w:t>
      </w:r>
      <w:r w:rsidRPr="00F711B4">
        <w:rPr>
          <w:rFonts w:ascii="FangSong" w:eastAsia="FangSong" w:hAnsi="FangSong" w:hint="eastAsia"/>
          <w:color w:val="000000" w:themeColor="text1"/>
        </w:rPr>
        <w:t>对</w:t>
      </w:r>
      <w:r w:rsidRPr="00F711B4">
        <w:rPr>
          <w:rFonts w:ascii="FangSong" w:eastAsia="FangSong" w:hAnsi="FangSong"/>
          <w:color w:val="000000" w:themeColor="text1"/>
        </w:rPr>
        <w:t>股东会负责。</w:t>
      </w:r>
    </w:p>
    <w:p w14:paraId="5834AC88" w14:textId="3E1043C2" w:rsidR="00570D88" w:rsidRPr="00F711B4" w:rsidRDefault="0061576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董事会由</w:t>
      </w:r>
      <w:commentRangeStart w:id="61"/>
      <w:r w:rsidRPr="00F711B4">
        <w:rPr>
          <w:rFonts w:ascii="FangSong" w:eastAsia="FangSong" w:hAnsi="FangSong"/>
          <w:color w:val="000000" w:themeColor="text1"/>
          <w:u w:val="single"/>
        </w:rPr>
        <w:t xml:space="preserve">     </w:t>
      </w:r>
      <w:commentRangeEnd w:id="61"/>
      <w:r w:rsidR="00864434">
        <w:rPr>
          <w:rStyle w:val="a9"/>
          <w:rFonts w:ascii="Times New Roman" w:eastAsia="宋体" w:hAnsi="Times New Roman" w:cs="Times New Roman"/>
        </w:rPr>
        <w:commentReference w:id="61"/>
      </w:r>
      <w:r w:rsidRPr="00F711B4">
        <w:rPr>
          <w:rFonts w:ascii="FangSong" w:eastAsia="FangSong" w:hAnsi="FangSong" w:hint="eastAsia"/>
          <w:color w:val="000000" w:themeColor="text1"/>
        </w:rPr>
        <w:t>名</w:t>
      </w:r>
      <w:r w:rsidRPr="00F711B4">
        <w:rPr>
          <w:rFonts w:ascii="FangSong" w:eastAsia="FangSong" w:hAnsi="FangSong"/>
          <w:color w:val="000000" w:themeColor="text1"/>
        </w:rPr>
        <w:t>董事组成，设董事长1</w:t>
      </w:r>
      <w:r w:rsidRPr="00F711B4">
        <w:rPr>
          <w:rFonts w:ascii="FangSong" w:eastAsia="FangSong" w:hAnsi="FangSong" w:hint="eastAsia"/>
          <w:color w:val="000000" w:themeColor="text1"/>
        </w:rPr>
        <w:t>人</w:t>
      </w:r>
      <w:r w:rsidRPr="00F711B4">
        <w:rPr>
          <w:rFonts w:ascii="FangSong" w:eastAsia="FangSong" w:hAnsi="FangSong"/>
          <w:color w:val="000000" w:themeColor="text1"/>
        </w:rPr>
        <w:t>，</w:t>
      </w:r>
      <w:r w:rsidRPr="00F711B4">
        <w:rPr>
          <w:rFonts w:ascii="FangSong" w:eastAsia="FangSong" w:hAnsi="FangSong" w:hint="eastAsia"/>
          <w:color w:val="000000" w:themeColor="text1"/>
        </w:rPr>
        <w:t>副董事长</w:t>
      </w:r>
      <w:r w:rsidRPr="00F711B4">
        <w:rPr>
          <w:rFonts w:ascii="FangSong" w:eastAsia="FangSong" w:hAnsi="FangSong"/>
          <w:color w:val="000000" w:themeColor="text1"/>
        </w:rPr>
        <w:t>1</w:t>
      </w:r>
      <w:r w:rsidRPr="00F711B4">
        <w:rPr>
          <w:rFonts w:ascii="FangSong" w:eastAsia="FangSong" w:hAnsi="FangSong" w:hint="eastAsia"/>
          <w:color w:val="000000" w:themeColor="text1"/>
        </w:rPr>
        <w:t>人</w:t>
      </w:r>
      <w:r w:rsidRPr="00F711B4">
        <w:rPr>
          <w:rFonts w:ascii="FangSong" w:eastAsia="FangSong" w:hAnsi="FangSong"/>
          <w:color w:val="000000" w:themeColor="text1"/>
        </w:rPr>
        <w:t>。</w:t>
      </w:r>
    </w:p>
    <w:p w14:paraId="4226485A" w14:textId="60C44A76" w:rsidR="00B650C4" w:rsidRPr="00F711B4" w:rsidRDefault="00B650C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61576C" w:rsidRPr="00F711B4">
        <w:rPr>
          <w:rFonts w:ascii="FangSong" w:eastAsia="FangSong" w:hAnsi="FangSong"/>
          <w:color w:val="000000" w:themeColor="text1"/>
        </w:rPr>
        <w:t>会</w:t>
      </w:r>
      <w:r w:rsidR="00B905B4">
        <w:rPr>
          <w:rFonts w:ascii="FangSong" w:eastAsia="FangSong" w:hAnsi="FangSong" w:hint="eastAsia"/>
          <w:color w:val="000000" w:themeColor="text1"/>
        </w:rPr>
        <w:t>行使</w:t>
      </w:r>
      <w:r w:rsidRPr="00F711B4">
        <w:rPr>
          <w:rFonts w:ascii="FangSong" w:eastAsia="FangSong" w:hAnsi="FangSong" w:hint="eastAsia"/>
          <w:color w:val="000000" w:themeColor="text1"/>
        </w:rPr>
        <w:t>下列职权：</w:t>
      </w:r>
    </w:p>
    <w:p w14:paraId="1B8D0C6E" w14:textId="530AA217" w:rsidR="00B650C4" w:rsidRPr="00F711B4" w:rsidRDefault="00B650C4"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召集股东会，并向股东会报告工作；</w:t>
      </w:r>
    </w:p>
    <w:p w14:paraId="6941ECCC" w14:textId="2B6E69C4" w:rsidR="00B650C4" w:rsidRPr="00F711B4" w:rsidRDefault="00B650C4"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执行股东会的决议；</w:t>
      </w:r>
    </w:p>
    <w:p w14:paraId="0BA7477E" w14:textId="64803582"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w:t>
      </w:r>
      <w:r w:rsidR="00B650C4" w:rsidRPr="00F711B4">
        <w:rPr>
          <w:rFonts w:ascii="FangSong" w:eastAsia="FangSong" w:hAnsi="FangSong" w:hint="eastAsia"/>
          <w:color w:val="000000" w:themeColor="text1"/>
        </w:rPr>
        <w:t>公司的经营计划和投资方案；</w:t>
      </w:r>
    </w:p>
    <w:p w14:paraId="4C401481" w14:textId="6195098A"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w:t>
      </w:r>
      <w:r w:rsidR="00B650C4" w:rsidRPr="00F711B4">
        <w:rPr>
          <w:rFonts w:ascii="FangSong" w:eastAsia="FangSong" w:hAnsi="FangSong" w:hint="eastAsia"/>
          <w:color w:val="000000" w:themeColor="text1"/>
        </w:rPr>
        <w:t>公司的年度财务预算方案、决算方案；</w:t>
      </w:r>
    </w:p>
    <w:p w14:paraId="49366C1B" w14:textId="4E3B50CF"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w:t>
      </w:r>
      <w:r w:rsidR="00B650C4" w:rsidRPr="00F711B4">
        <w:rPr>
          <w:rFonts w:ascii="FangSong" w:eastAsia="FangSong" w:hAnsi="FangSong" w:hint="eastAsia"/>
          <w:color w:val="000000" w:themeColor="text1"/>
        </w:rPr>
        <w:t>公司的利润分配方案和弥补亏损方案；</w:t>
      </w:r>
    </w:p>
    <w:p w14:paraId="7248AFE6" w14:textId="634A0959"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w:t>
      </w:r>
      <w:r w:rsidR="00B650C4" w:rsidRPr="00F711B4">
        <w:rPr>
          <w:rFonts w:ascii="FangSong" w:eastAsia="FangSong" w:hAnsi="FangSong" w:hint="eastAsia"/>
          <w:color w:val="000000" w:themeColor="text1"/>
        </w:rPr>
        <w:t>公司增加或者减少注册资本的方案；</w:t>
      </w:r>
    </w:p>
    <w:p w14:paraId="6127BCCE" w14:textId="2C827EE4"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拟定</w:t>
      </w:r>
      <w:r w:rsidR="00B650C4" w:rsidRPr="00F711B4">
        <w:rPr>
          <w:rFonts w:ascii="FangSong" w:eastAsia="FangSong" w:hAnsi="FangSong" w:hint="eastAsia"/>
          <w:color w:val="000000" w:themeColor="text1"/>
        </w:rPr>
        <w:t>公司重大收购、收购本公司股权或者合并、分立、解散及变更公司形式的方案；</w:t>
      </w:r>
    </w:p>
    <w:p w14:paraId="22B7628D" w14:textId="149D727A" w:rsidR="00B650C4" w:rsidRPr="00F711B4" w:rsidRDefault="00B650C4"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在股东会授权范围内，决定公司对外投资、收购出售资产、资产抵押、对外担保事项、委托理财、关联交易等事项；</w:t>
      </w:r>
    </w:p>
    <w:p w14:paraId="66CE54F0" w14:textId="3CC767E9"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w:t>
      </w:r>
      <w:r w:rsidR="00B650C4" w:rsidRPr="00F711B4">
        <w:rPr>
          <w:rFonts w:ascii="FangSong" w:eastAsia="FangSong" w:hAnsi="FangSong" w:hint="eastAsia"/>
          <w:color w:val="000000" w:themeColor="text1"/>
        </w:rPr>
        <w:t>公司内部管理机构的设置；</w:t>
      </w:r>
    </w:p>
    <w:p w14:paraId="02E77580" w14:textId="284DB715"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选举或更换董事长、</w:t>
      </w:r>
      <w:r w:rsidRPr="00F711B4">
        <w:rPr>
          <w:rFonts w:ascii="FangSong" w:eastAsia="FangSong" w:hAnsi="FangSong" w:hint="eastAsia"/>
          <w:color w:val="000000" w:themeColor="text1"/>
        </w:rPr>
        <w:t>副董事长</w:t>
      </w:r>
      <w:r w:rsidRPr="00F711B4">
        <w:rPr>
          <w:rFonts w:ascii="FangSong" w:eastAsia="FangSong" w:hAnsi="FangSong"/>
          <w:color w:val="000000" w:themeColor="text1"/>
        </w:rPr>
        <w:t>，</w:t>
      </w:r>
      <w:r w:rsidR="00B650C4" w:rsidRPr="00F711B4">
        <w:rPr>
          <w:rFonts w:ascii="FangSong" w:eastAsia="FangSong" w:hAnsi="FangSong" w:hint="eastAsia"/>
          <w:color w:val="000000" w:themeColor="text1"/>
        </w:rPr>
        <w:t>聘任或者解聘公司高级管理人员并决定其报酬事项和奖惩事项；</w:t>
      </w:r>
    </w:p>
    <w:p w14:paraId="23F08921" w14:textId="0507DF73" w:rsidR="00B650C4"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制订公司的基本管理制度；</w:t>
      </w:r>
    </w:p>
    <w:p w14:paraId="4875724D" w14:textId="1A13F94D" w:rsidR="0061576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制订本章程的修改方案；</w:t>
      </w:r>
    </w:p>
    <w:p w14:paraId="3B2F18FC" w14:textId="7FD112E5" w:rsidR="004D177D" w:rsidRPr="00F711B4" w:rsidRDefault="004D177D"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管理</w:t>
      </w:r>
      <w:r w:rsidRPr="00F711B4">
        <w:rPr>
          <w:rFonts w:ascii="FangSong" w:eastAsia="FangSong" w:hAnsi="FangSong"/>
          <w:color w:val="000000" w:themeColor="text1"/>
        </w:rPr>
        <w:t>公司信息披露事项；</w:t>
      </w:r>
    </w:p>
    <w:p w14:paraId="6FA7A2C3" w14:textId="0B4FAD22"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决定公司职工的工资、福利及奖惩方案；</w:t>
      </w:r>
    </w:p>
    <w:p w14:paraId="5C657B98" w14:textId="0AB1A0A3"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向股东会提请聘请或更换为公司审计的会计事务所和合规审查的律师事务所。</w:t>
      </w:r>
    </w:p>
    <w:p w14:paraId="4CAB74A9" w14:textId="399C7844"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听取公司高级管理人员的工作汇报并检查</w:t>
      </w:r>
      <w:r w:rsidR="004D177D" w:rsidRPr="00F711B4">
        <w:rPr>
          <w:rFonts w:ascii="FangSong" w:eastAsia="FangSong" w:hAnsi="FangSong"/>
          <w:color w:val="000000" w:themeColor="text1"/>
        </w:rPr>
        <w:t>公司高级管理人员的</w:t>
      </w:r>
      <w:r w:rsidRPr="00F711B4">
        <w:rPr>
          <w:rFonts w:ascii="FangSong" w:eastAsia="FangSong" w:hAnsi="FangSong" w:hint="eastAsia"/>
          <w:color w:val="000000" w:themeColor="text1"/>
        </w:rPr>
        <w:t>工作。</w:t>
      </w:r>
    </w:p>
    <w:p w14:paraId="74876376" w14:textId="60C45173"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法律、行政法规、部门规章或本章程授予的其他职权。</w:t>
      </w:r>
    </w:p>
    <w:p w14:paraId="29B3AAFA" w14:textId="2F89F12B" w:rsidR="00B650C4" w:rsidRPr="00F711B4" w:rsidRDefault="00B650C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w:t>
      </w:r>
      <w:r w:rsidR="005A636C" w:rsidRPr="00F711B4">
        <w:rPr>
          <w:rFonts w:ascii="FangSong" w:eastAsia="FangSong" w:hAnsi="FangSong"/>
          <w:color w:val="000000" w:themeColor="text1"/>
        </w:rPr>
        <w:t>董事会</w:t>
      </w:r>
      <w:r w:rsidRPr="00F711B4">
        <w:rPr>
          <w:rFonts w:ascii="FangSong" w:eastAsia="FangSong" w:hAnsi="FangSong" w:hint="eastAsia"/>
          <w:color w:val="000000" w:themeColor="text1"/>
        </w:rPr>
        <w:t>应当就</w:t>
      </w:r>
      <w:r w:rsidR="005A636C" w:rsidRPr="00F711B4">
        <w:rPr>
          <w:rFonts w:ascii="FangSong" w:eastAsia="FangSong" w:hAnsi="FangSong"/>
          <w:color w:val="000000" w:themeColor="text1"/>
        </w:rPr>
        <w:t>注册</w:t>
      </w:r>
      <w:r w:rsidRPr="00F711B4">
        <w:rPr>
          <w:rFonts w:ascii="FangSong" w:eastAsia="FangSong" w:hAnsi="FangSong" w:hint="eastAsia"/>
          <w:color w:val="000000" w:themeColor="text1"/>
        </w:rPr>
        <w:t>会计师对公司财务报告出具的非标准审计意见向股东会作出说明。</w:t>
      </w:r>
    </w:p>
    <w:p w14:paraId="4C5EEF50" w14:textId="77777777" w:rsidR="005A636C" w:rsidRPr="00F711B4" w:rsidRDefault="009D467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5A636C" w:rsidRPr="00F711B4">
        <w:rPr>
          <w:rFonts w:ascii="FangSong" w:eastAsia="FangSong" w:hAnsi="FangSong"/>
          <w:color w:val="000000" w:themeColor="text1"/>
        </w:rPr>
        <w:t>会</w:t>
      </w:r>
      <w:r w:rsidR="005A636C" w:rsidRPr="00F711B4">
        <w:rPr>
          <w:rFonts w:ascii="FangSong" w:eastAsia="FangSong" w:hAnsi="FangSong" w:hint="eastAsia"/>
          <w:color w:val="000000" w:themeColor="text1"/>
        </w:rPr>
        <w:t>制订</w:t>
      </w:r>
      <w:r w:rsidRPr="00F711B4">
        <w:rPr>
          <w:rFonts w:ascii="FangSong" w:eastAsia="FangSong" w:hAnsi="FangSong" w:hint="eastAsia"/>
          <w:color w:val="000000" w:themeColor="text1"/>
        </w:rPr>
        <w:t>董事</w:t>
      </w:r>
      <w:r w:rsidR="005A636C" w:rsidRPr="00F711B4">
        <w:rPr>
          <w:rFonts w:ascii="FangSong" w:eastAsia="FangSong" w:hAnsi="FangSong"/>
          <w:color w:val="000000" w:themeColor="text1"/>
        </w:rPr>
        <w:t>会</w:t>
      </w:r>
      <w:r w:rsidR="005A636C" w:rsidRPr="00F711B4">
        <w:rPr>
          <w:rFonts w:ascii="FangSong" w:eastAsia="FangSong" w:hAnsi="FangSong" w:hint="eastAsia"/>
          <w:color w:val="000000" w:themeColor="text1"/>
        </w:rPr>
        <w:t>议事规则，报股东会批准，以确保</w:t>
      </w:r>
      <w:r w:rsidRPr="00F711B4">
        <w:rPr>
          <w:rFonts w:ascii="FangSong" w:eastAsia="FangSong" w:hAnsi="FangSong" w:hint="eastAsia"/>
          <w:color w:val="000000" w:themeColor="text1"/>
        </w:rPr>
        <w:t>董事</w:t>
      </w:r>
      <w:r w:rsidR="005A636C" w:rsidRPr="00F711B4">
        <w:rPr>
          <w:rFonts w:ascii="FangSong" w:eastAsia="FangSong" w:hAnsi="FangSong"/>
          <w:color w:val="000000" w:themeColor="text1"/>
        </w:rPr>
        <w:t>会</w:t>
      </w:r>
      <w:r w:rsidRPr="00F711B4">
        <w:rPr>
          <w:rFonts w:ascii="FangSong" w:eastAsia="FangSong" w:hAnsi="FangSong" w:hint="eastAsia"/>
          <w:color w:val="000000" w:themeColor="text1"/>
        </w:rPr>
        <w:t>落实</w:t>
      </w:r>
      <w:r w:rsidRPr="00F711B4">
        <w:rPr>
          <w:rFonts w:ascii="FangSong" w:eastAsia="FangSong" w:hAnsi="FangSong" w:hint="eastAsia"/>
          <w:color w:val="000000" w:themeColor="text1"/>
        </w:rPr>
        <w:lastRenderedPageBreak/>
        <w:t>股东会决议，提高工作效率，保证科学决策。</w:t>
      </w:r>
    </w:p>
    <w:p w14:paraId="62CB25C3" w14:textId="2B4EEBCF" w:rsidR="009D467C" w:rsidRPr="00F711B4" w:rsidRDefault="009D467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5A636C" w:rsidRPr="00F711B4">
        <w:rPr>
          <w:rFonts w:ascii="FangSong" w:eastAsia="FangSong" w:hAnsi="FangSong"/>
          <w:color w:val="000000" w:themeColor="text1"/>
        </w:rPr>
        <w:t>会议事</w:t>
      </w:r>
      <w:r w:rsidRPr="00F711B4">
        <w:rPr>
          <w:rFonts w:ascii="FangSong" w:eastAsia="FangSong" w:hAnsi="FangSong" w:hint="eastAsia"/>
          <w:color w:val="000000" w:themeColor="text1"/>
        </w:rPr>
        <w:t>规则应当确定对外投资、收购出售资产、资产抵押、对外担保事项、委托理财、关联交易的权限，</w:t>
      </w:r>
      <w:r w:rsidR="005A636C" w:rsidRPr="00F711B4">
        <w:rPr>
          <w:rFonts w:ascii="FangSong" w:eastAsia="FangSong" w:hAnsi="FangSong" w:hint="eastAsia"/>
          <w:color w:val="000000" w:themeColor="text1"/>
        </w:rPr>
        <w:t>建立严格的审查和决策程序；重大投资项目应当组织有关专家、专业人员</w:t>
      </w:r>
      <w:r w:rsidRPr="00F711B4">
        <w:rPr>
          <w:rFonts w:ascii="FangSong" w:eastAsia="FangSong" w:hAnsi="FangSong" w:hint="eastAsia"/>
          <w:color w:val="000000" w:themeColor="text1"/>
        </w:rPr>
        <w:t>进行评审，并报股东会批准。</w:t>
      </w:r>
    </w:p>
    <w:p w14:paraId="5B299A87" w14:textId="77777777" w:rsidR="003C4574" w:rsidRPr="00F711B4" w:rsidRDefault="005A636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董事会</w:t>
      </w:r>
      <w:r w:rsidRPr="00F711B4">
        <w:rPr>
          <w:rFonts w:ascii="FangSong" w:eastAsia="FangSong" w:hAnsi="FangSong"/>
          <w:color w:val="000000" w:themeColor="text1"/>
        </w:rPr>
        <w:t>可以设立预算审核委员会、</w:t>
      </w:r>
      <w:r w:rsidRPr="00F711B4">
        <w:rPr>
          <w:rFonts w:ascii="FangSong" w:eastAsia="FangSong" w:hAnsi="FangSong" w:hint="eastAsia"/>
          <w:color w:val="000000" w:themeColor="text1"/>
        </w:rPr>
        <w:t>审计委员会</w:t>
      </w:r>
      <w:r w:rsidRPr="00F711B4">
        <w:rPr>
          <w:rFonts w:ascii="FangSong" w:eastAsia="FangSong" w:hAnsi="FangSong"/>
          <w:color w:val="000000" w:themeColor="text1"/>
        </w:rPr>
        <w:t>、</w:t>
      </w:r>
      <w:r w:rsidRPr="00F711B4">
        <w:rPr>
          <w:rFonts w:ascii="FangSong" w:eastAsia="FangSong" w:hAnsi="FangSong" w:hint="eastAsia"/>
          <w:color w:val="000000" w:themeColor="text1"/>
        </w:rPr>
        <w:t>薪酬</w:t>
      </w:r>
      <w:r w:rsidRPr="00F711B4">
        <w:rPr>
          <w:rFonts w:ascii="FangSong" w:eastAsia="FangSong" w:hAnsi="FangSong"/>
          <w:color w:val="000000" w:themeColor="text1"/>
        </w:rPr>
        <w:t>委员会等专门委员会和董事会认为需要设立的其他专门委员会。</w:t>
      </w:r>
      <w:r w:rsidRPr="00F711B4">
        <w:rPr>
          <w:rFonts w:ascii="FangSong" w:eastAsia="FangSong" w:hAnsi="FangSong" w:hint="eastAsia"/>
          <w:color w:val="000000" w:themeColor="text1"/>
        </w:rPr>
        <w:t>专门</w:t>
      </w:r>
      <w:r w:rsidRPr="00F711B4">
        <w:rPr>
          <w:rFonts w:ascii="FangSong" w:eastAsia="FangSong" w:hAnsi="FangSong"/>
          <w:color w:val="000000" w:themeColor="text1"/>
        </w:rPr>
        <w:t>委员会委员，</w:t>
      </w:r>
      <w:r w:rsidRPr="00F711B4">
        <w:rPr>
          <w:rFonts w:ascii="FangSong" w:eastAsia="FangSong" w:hAnsi="FangSong" w:hint="eastAsia"/>
          <w:color w:val="000000" w:themeColor="text1"/>
        </w:rPr>
        <w:t>由</w:t>
      </w:r>
      <w:r w:rsidRPr="00F711B4">
        <w:rPr>
          <w:rFonts w:ascii="FangSong" w:eastAsia="FangSong" w:hAnsi="FangSong"/>
          <w:color w:val="000000" w:themeColor="text1"/>
        </w:rPr>
        <w:t>董事长提名，</w:t>
      </w:r>
      <w:r w:rsidRPr="00F711B4">
        <w:rPr>
          <w:rFonts w:ascii="FangSong" w:eastAsia="FangSong" w:hAnsi="FangSong" w:hint="eastAsia"/>
          <w:color w:val="000000" w:themeColor="text1"/>
        </w:rPr>
        <w:t>董事会</w:t>
      </w:r>
      <w:r w:rsidRPr="00F711B4">
        <w:rPr>
          <w:rFonts w:ascii="FangSong" w:eastAsia="FangSong" w:hAnsi="FangSong"/>
          <w:color w:val="000000" w:themeColor="text1"/>
        </w:rPr>
        <w:t>决议决定。</w:t>
      </w:r>
    </w:p>
    <w:p w14:paraId="384C4ECB" w14:textId="661A0768" w:rsidR="003C4574" w:rsidRPr="00F711B4" w:rsidRDefault="003C4574" w:rsidP="003C4574">
      <w:pPr>
        <w:pStyle w:val="a3"/>
        <w:spacing w:line="360" w:lineRule="auto"/>
        <w:ind w:firstLine="480"/>
        <w:rPr>
          <w:rFonts w:ascii="FangSong" w:eastAsia="FangSong" w:hAnsi="FangSong"/>
          <w:color w:val="000000" w:themeColor="text1"/>
        </w:rPr>
      </w:pPr>
      <w:r w:rsidRPr="00F711B4">
        <w:rPr>
          <w:rFonts w:ascii="FangSong" w:eastAsia="FangSong" w:hAnsi="FangSong"/>
          <w:color w:val="000000" w:themeColor="text1"/>
        </w:rPr>
        <w:t>各专门委员会召集人由该委员会选举产生。</w:t>
      </w:r>
      <w:r w:rsidRPr="00F711B4">
        <w:rPr>
          <w:rFonts w:ascii="FangSong" w:eastAsia="FangSong" w:hAnsi="FangSong" w:hint="eastAsia"/>
          <w:color w:val="000000" w:themeColor="text1"/>
        </w:rPr>
        <w:t>各</w:t>
      </w:r>
      <w:r w:rsidRPr="00F711B4">
        <w:rPr>
          <w:rFonts w:ascii="FangSong" w:eastAsia="FangSong" w:hAnsi="FangSong"/>
          <w:color w:val="000000" w:themeColor="text1"/>
        </w:rPr>
        <w:t>专门委员会在董事会的统一领导下，</w:t>
      </w:r>
      <w:r w:rsidRPr="00F711B4">
        <w:rPr>
          <w:rFonts w:ascii="FangSong" w:eastAsia="FangSong" w:hAnsi="FangSong" w:hint="eastAsia"/>
          <w:color w:val="000000" w:themeColor="text1"/>
        </w:rPr>
        <w:t>为</w:t>
      </w:r>
      <w:r w:rsidRPr="00F711B4">
        <w:rPr>
          <w:rFonts w:ascii="FangSong" w:eastAsia="FangSong" w:hAnsi="FangSong"/>
          <w:color w:val="000000" w:themeColor="text1"/>
        </w:rPr>
        <w:t>董事会决策提供建议、</w:t>
      </w:r>
      <w:r w:rsidRPr="00F711B4">
        <w:rPr>
          <w:rFonts w:ascii="FangSong" w:eastAsia="FangSong" w:hAnsi="FangSong" w:hint="eastAsia"/>
          <w:color w:val="000000" w:themeColor="text1"/>
        </w:rPr>
        <w:t>咨询</w:t>
      </w:r>
      <w:r w:rsidRPr="00F711B4">
        <w:rPr>
          <w:rFonts w:ascii="FangSong" w:eastAsia="FangSong" w:hAnsi="FangSong"/>
          <w:color w:val="000000" w:themeColor="text1"/>
        </w:rPr>
        <w:t>意见。</w:t>
      </w:r>
    </w:p>
    <w:p w14:paraId="0AEA2094" w14:textId="01DA07C5" w:rsidR="003C4574" w:rsidRPr="00F711B4" w:rsidRDefault="003C4574" w:rsidP="003C4574">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董事会</w:t>
      </w:r>
      <w:r w:rsidRPr="00F711B4">
        <w:rPr>
          <w:rFonts w:ascii="FangSong" w:eastAsia="FangSong" w:hAnsi="FangSong"/>
          <w:color w:val="000000" w:themeColor="text1"/>
        </w:rPr>
        <w:t>各专门委员会的工作规则由董事会制定。</w:t>
      </w:r>
    </w:p>
    <w:p w14:paraId="68939C24" w14:textId="6F122005" w:rsidR="003C4574" w:rsidRPr="00F711B4" w:rsidRDefault="003C457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董事长和副董事长由董事会以全体董事的过半数选举产生。</w:t>
      </w:r>
    </w:p>
    <w:p w14:paraId="08E90930" w14:textId="36243ED5" w:rsidR="003C4574" w:rsidRPr="00F711B4" w:rsidRDefault="003C457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董事长行使</w:t>
      </w:r>
      <w:r w:rsidRPr="00F711B4">
        <w:rPr>
          <w:rFonts w:ascii="FangSong" w:eastAsia="FangSong" w:hAnsi="FangSong"/>
          <w:color w:val="000000" w:themeColor="text1"/>
        </w:rPr>
        <w:t>下列职权：</w:t>
      </w:r>
    </w:p>
    <w:p w14:paraId="671F4844" w14:textId="47F591B9" w:rsidR="003C4574" w:rsidRPr="00F711B4" w:rsidRDefault="003C4574" w:rsidP="00A23106">
      <w:pPr>
        <w:pStyle w:val="a3"/>
        <w:numPr>
          <w:ilvl w:val="0"/>
          <w:numId w:val="30"/>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主持由董事会召集的股东会；</w:t>
      </w:r>
    </w:p>
    <w:p w14:paraId="42621612" w14:textId="7127B31F" w:rsidR="003C4574" w:rsidRPr="00F711B4" w:rsidRDefault="003C4574" w:rsidP="00A23106">
      <w:pPr>
        <w:pStyle w:val="a3"/>
        <w:numPr>
          <w:ilvl w:val="0"/>
          <w:numId w:val="30"/>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召集</w:t>
      </w:r>
      <w:r w:rsidRPr="00F711B4">
        <w:rPr>
          <w:rFonts w:ascii="FangSong" w:eastAsia="FangSong" w:hAnsi="FangSong"/>
          <w:color w:val="000000" w:themeColor="text1"/>
        </w:rPr>
        <w:t>、</w:t>
      </w:r>
      <w:r w:rsidRPr="00F711B4">
        <w:rPr>
          <w:rFonts w:ascii="FangSong" w:eastAsia="FangSong" w:hAnsi="FangSong" w:hint="eastAsia"/>
          <w:color w:val="000000" w:themeColor="text1"/>
        </w:rPr>
        <w:t>主持</w:t>
      </w:r>
      <w:r w:rsidRPr="00F711B4">
        <w:rPr>
          <w:rFonts w:ascii="FangSong" w:eastAsia="FangSong" w:hAnsi="FangSong"/>
          <w:color w:val="000000" w:themeColor="text1"/>
        </w:rPr>
        <w:t>董事会会议；</w:t>
      </w:r>
    </w:p>
    <w:p w14:paraId="5E229E81" w14:textId="6921A5C2" w:rsidR="003C4574" w:rsidRPr="00F711B4" w:rsidRDefault="003C4574" w:rsidP="00A23106">
      <w:pPr>
        <w:pStyle w:val="a3"/>
        <w:numPr>
          <w:ilvl w:val="0"/>
          <w:numId w:val="30"/>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督促</w:t>
      </w:r>
      <w:r w:rsidRPr="00F711B4">
        <w:rPr>
          <w:rFonts w:ascii="FangSong" w:eastAsia="FangSong" w:hAnsi="FangSong"/>
          <w:color w:val="000000" w:themeColor="text1"/>
        </w:rPr>
        <w:t>、</w:t>
      </w:r>
      <w:r w:rsidRPr="00F711B4">
        <w:rPr>
          <w:rFonts w:ascii="FangSong" w:eastAsia="FangSong" w:hAnsi="FangSong" w:hint="eastAsia"/>
          <w:color w:val="000000" w:themeColor="text1"/>
        </w:rPr>
        <w:t>检查</w:t>
      </w:r>
      <w:r w:rsidRPr="00F711B4">
        <w:rPr>
          <w:rFonts w:ascii="FangSong" w:eastAsia="FangSong" w:hAnsi="FangSong"/>
          <w:color w:val="000000" w:themeColor="text1"/>
        </w:rPr>
        <w:t>董事会决议的实施情况，</w:t>
      </w:r>
      <w:r w:rsidRPr="00F711B4">
        <w:rPr>
          <w:rFonts w:ascii="FangSong" w:eastAsia="FangSong" w:hAnsi="FangSong" w:hint="eastAsia"/>
          <w:color w:val="000000" w:themeColor="text1"/>
        </w:rPr>
        <w:t>并向</w:t>
      </w:r>
      <w:r w:rsidRPr="00F711B4">
        <w:rPr>
          <w:rFonts w:ascii="FangSong" w:eastAsia="FangSong" w:hAnsi="FangSong"/>
          <w:color w:val="000000" w:themeColor="text1"/>
        </w:rPr>
        <w:t>董事会报告；</w:t>
      </w:r>
    </w:p>
    <w:p w14:paraId="39A77AE0" w14:textId="05E6B736" w:rsidR="003C4574" w:rsidRPr="00F711B4" w:rsidRDefault="003C4574" w:rsidP="00A23106">
      <w:pPr>
        <w:pStyle w:val="a3"/>
        <w:numPr>
          <w:ilvl w:val="0"/>
          <w:numId w:val="30"/>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提名</w:t>
      </w:r>
      <w:r w:rsidRPr="00F711B4">
        <w:rPr>
          <w:rFonts w:ascii="FangSong" w:eastAsia="FangSong" w:hAnsi="FangSong"/>
          <w:color w:val="000000" w:themeColor="text1"/>
        </w:rPr>
        <w:t>公司总经理；</w:t>
      </w:r>
    </w:p>
    <w:p w14:paraId="57B9971A" w14:textId="09367547" w:rsidR="003C4574" w:rsidRPr="00F711B4" w:rsidRDefault="003C4574" w:rsidP="00A23106">
      <w:pPr>
        <w:pStyle w:val="a3"/>
        <w:numPr>
          <w:ilvl w:val="0"/>
          <w:numId w:val="30"/>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签署</w:t>
      </w:r>
      <w:r w:rsidRPr="00F711B4">
        <w:rPr>
          <w:rFonts w:ascii="FangSong" w:eastAsia="FangSong" w:hAnsi="FangSong"/>
          <w:color w:val="000000" w:themeColor="text1"/>
        </w:rPr>
        <w:t>董事会重要文件；</w:t>
      </w:r>
    </w:p>
    <w:p w14:paraId="2C3BB25D" w14:textId="6FD879C4" w:rsidR="003C4574" w:rsidRPr="00F711B4" w:rsidRDefault="003C4574" w:rsidP="00A23106">
      <w:pPr>
        <w:pStyle w:val="a3"/>
        <w:numPr>
          <w:ilvl w:val="0"/>
          <w:numId w:val="3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在</w:t>
      </w:r>
      <w:r w:rsidRPr="00F711B4">
        <w:rPr>
          <w:rFonts w:ascii="FangSong" w:eastAsia="FangSong" w:hAnsi="FangSong"/>
          <w:color w:val="000000" w:themeColor="text1"/>
        </w:rPr>
        <w:t>发生特大</w:t>
      </w:r>
      <w:r w:rsidR="001B4F4C" w:rsidRPr="00F711B4">
        <w:rPr>
          <w:rFonts w:ascii="FangSong" w:eastAsia="FangSong" w:hAnsi="FangSong"/>
          <w:color w:val="000000" w:themeColor="text1"/>
        </w:rPr>
        <w:t>自然灾害等不可抗力的紧急情况下，</w:t>
      </w:r>
      <w:r w:rsidR="001B4F4C" w:rsidRPr="00F711B4">
        <w:rPr>
          <w:rFonts w:ascii="FangSong" w:eastAsia="FangSong" w:hAnsi="FangSong" w:hint="eastAsia"/>
          <w:color w:val="000000" w:themeColor="text1"/>
        </w:rPr>
        <w:t>对</w:t>
      </w:r>
      <w:r w:rsidR="001B4F4C" w:rsidRPr="00F711B4">
        <w:rPr>
          <w:rFonts w:ascii="FangSong" w:eastAsia="FangSong" w:hAnsi="FangSong"/>
          <w:color w:val="000000" w:themeColor="text1"/>
        </w:rPr>
        <w:t>公司事务</w:t>
      </w:r>
      <w:r w:rsidR="001B4F4C" w:rsidRPr="00F711B4">
        <w:rPr>
          <w:rFonts w:ascii="FangSong" w:eastAsia="FangSong" w:hAnsi="FangSong" w:hint="eastAsia"/>
          <w:color w:val="000000" w:themeColor="text1"/>
        </w:rPr>
        <w:t>行使</w:t>
      </w:r>
      <w:r w:rsidR="001B4F4C" w:rsidRPr="00F711B4">
        <w:rPr>
          <w:rFonts w:ascii="FangSong" w:eastAsia="FangSong" w:hAnsi="FangSong"/>
          <w:color w:val="000000" w:themeColor="text1"/>
        </w:rPr>
        <w:t>符合法律规定和公司利益的特别处置权，</w:t>
      </w:r>
      <w:r w:rsidR="001B4F4C" w:rsidRPr="00F711B4">
        <w:rPr>
          <w:rFonts w:ascii="FangSong" w:eastAsia="FangSong" w:hAnsi="FangSong" w:hint="eastAsia"/>
          <w:color w:val="000000" w:themeColor="text1"/>
        </w:rPr>
        <w:t>并在</w:t>
      </w:r>
      <w:r w:rsidR="001B4F4C" w:rsidRPr="00F711B4">
        <w:rPr>
          <w:rFonts w:ascii="FangSong" w:eastAsia="FangSong" w:hAnsi="FangSong"/>
          <w:color w:val="000000" w:themeColor="text1"/>
        </w:rPr>
        <w:t>事后向公司董事会和股东会报告。</w:t>
      </w:r>
    </w:p>
    <w:p w14:paraId="68CEF2C4" w14:textId="3A4E1EB5" w:rsidR="001B4F4C" w:rsidRPr="00F711B4" w:rsidRDefault="001B4F4C" w:rsidP="00A23106">
      <w:pPr>
        <w:pStyle w:val="a3"/>
        <w:numPr>
          <w:ilvl w:val="0"/>
          <w:numId w:val="3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董事会</w:t>
      </w:r>
      <w:r w:rsidRPr="00F711B4">
        <w:rPr>
          <w:rFonts w:ascii="FangSong" w:eastAsia="FangSong" w:hAnsi="FangSong"/>
          <w:color w:val="000000" w:themeColor="text1"/>
        </w:rPr>
        <w:t>授予的其他职权。</w:t>
      </w:r>
    </w:p>
    <w:p w14:paraId="17A544D3" w14:textId="6A49FA47" w:rsidR="001B4F4C" w:rsidRPr="00F711B4" w:rsidRDefault="001B4F4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公司副董事长协助董事长工作，</w:t>
      </w:r>
      <w:r w:rsidRPr="00F711B4">
        <w:rPr>
          <w:rFonts w:ascii="FangSong" w:eastAsia="FangSong" w:hAnsi="FangSong" w:hint="eastAsia"/>
          <w:color w:val="000000" w:themeColor="text1"/>
        </w:rPr>
        <w:t>董事长</w:t>
      </w:r>
      <w:r w:rsidRPr="00F711B4">
        <w:rPr>
          <w:rFonts w:ascii="FangSong" w:eastAsia="FangSong" w:hAnsi="FangSong"/>
          <w:color w:val="000000" w:themeColor="text1"/>
        </w:rPr>
        <w:t>不能履行职务或不履行职务的，</w:t>
      </w:r>
      <w:r w:rsidRPr="00F711B4">
        <w:rPr>
          <w:rFonts w:ascii="FangSong" w:eastAsia="FangSong" w:hAnsi="FangSong" w:hint="eastAsia"/>
          <w:color w:val="000000" w:themeColor="text1"/>
        </w:rPr>
        <w:t>由</w:t>
      </w:r>
      <w:r w:rsidRPr="00F711B4">
        <w:rPr>
          <w:rFonts w:ascii="FangSong" w:eastAsia="FangSong" w:hAnsi="FangSong"/>
          <w:color w:val="000000" w:themeColor="text1"/>
        </w:rPr>
        <w:t>副董事长履行职务；</w:t>
      </w:r>
      <w:r w:rsidRPr="00F711B4">
        <w:rPr>
          <w:rFonts w:ascii="FangSong" w:eastAsia="FangSong" w:hAnsi="FangSong" w:hint="eastAsia"/>
          <w:color w:val="000000" w:themeColor="text1"/>
        </w:rPr>
        <w:t>副董事长</w:t>
      </w:r>
      <w:r w:rsidRPr="00F711B4">
        <w:rPr>
          <w:rFonts w:ascii="FangSong" w:eastAsia="FangSong" w:hAnsi="FangSong"/>
          <w:color w:val="000000" w:themeColor="text1"/>
        </w:rPr>
        <w:t>不能履行职务或者不履行职务的，</w:t>
      </w:r>
      <w:r w:rsidRPr="00F711B4">
        <w:rPr>
          <w:rFonts w:ascii="FangSong" w:eastAsia="FangSong" w:hAnsi="FangSong" w:hint="eastAsia"/>
          <w:color w:val="000000" w:themeColor="text1"/>
        </w:rPr>
        <w:t>由</w:t>
      </w:r>
      <w:r w:rsidRPr="00F711B4">
        <w:rPr>
          <w:rFonts w:ascii="FangSong" w:eastAsia="FangSong" w:hAnsi="FangSong"/>
          <w:color w:val="000000" w:themeColor="text1"/>
        </w:rPr>
        <w:t>半数以上董事共同推举一名董事履行职务。</w:t>
      </w:r>
    </w:p>
    <w:p w14:paraId="290CC763" w14:textId="2FB7A2FB" w:rsidR="001B4F4C" w:rsidRPr="00F711B4" w:rsidRDefault="001B4F4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董事会</w:t>
      </w:r>
      <w:r w:rsidRPr="00F711B4">
        <w:rPr>
          <w:rFonts w:ascii="FangSong" w:eastAsia="FangSong" w:hAnsi="FangSong"/>
          <w:color w:val="000000" w:themeColor="text1"/>
        </w:rPr>
        <w:t>每年至少召开两次会议，</w:t>
      </w:r>
      <w:r w:rsidRPr="00F711B4">
        <w:rPr>
          <w:rFonts w:ascii="FangSong" w:eastAsia="FangSong" w:hAnsi="FangSong" w:hint="eastAsia"/>
          <w:color w:val="000000" w:themeColor="text1"/>
        </w:rPr>
        <w:t>由</w:t>
      </w:r>
      <w:r w:rsidRPr="00F711B4">
        <w:rPr>
          <w:rFonts w:ascii="FangSong" w:eastAsia="FangSong" w:hAnsi="FangSong"/>
          <w:color w:val="000000" w:themeColor="text1"/>
        </w:rPr>
        <w:t>董事长召集，</w:t>
      </w:r>
      <w:r w:rsidRPr="00F711B4">
        <w:rPr>
          <w:rFonts w:ascii="FangSong" w:eastAsia="FangSong" w:hAnsi="FangSong" w:hint="eastAsia"/>
          <w:color w:val="000000" w:themeColor="text1"/>
        </w:rPr>
        <w:t>于</w:t>
      </w:r>
      <w:r w:rsidRPr="00F711B4">
        <w:rPr>
          <w:rFonts w:ascii="FangSong" w:eastAsia="FangSong" w:hAnsi="FangSong"/>
          <w:color w:val="000000" w:themeColor="text1"/>
        </w:rPr>
        <w:t>会议召开10</w:t>
      </w:r>
      <w:r w:rsidRPr="00F711B4">
        <w:rPr>
          <w:rFonts w:ascii="FangSong" w:eastAsia="FangSong" w:hAnsi="FangSong" w:hint="eastAsia"/>
          <w:color w:val="000000" w:themeColor="text1"/>
        </w:rPr>
        <w:t>日</w:t>
      </w:r>
      <w:r w:rsidR="000B6CA4" w:rsidRPr="00F711B4">
        <w:rPr>
          <w:rFonts w:ascii="FangSong" w:eastAsia="FangSong" w:hAnsi="FangSong"/>
          <w:color w:val="000000" w:themeColor="text1"/>
        </w:rPr>
        <w:t>以前书面通知全体董事和监</w:t>
      </w:r>
      <w:r w:rsidR="000B6CA4" w:rsidRPr="00F711B4">
        <w:rPr>
          <w:rFonts w:ascii="FangSong" w:eastAsia="FangSong" w:hAnsi="FangSong" w:hint="eastAsia"/>
          <w:color w:val="000000" w:themeColor="text1"/>
        </w:rPr>
        <w:t>事</w:t>
      </w:r>
      <w:r w:rsidRPr="00F711B4">
        <w:rPr>
          <w:rFonts w:ascii="FangSong" w:eastAsia="FangSong" w:hAnsi="FangSong"/>
          <w:color w:val="000000" w:themeColor="text1"/>
        </w:rPr>
        <w:t>。</w:t>
      </w:r>
    </w:p>
    <w:p w14:paraId="35B550E1" w14:textId="6BAEA247" w:rsidR="001B4F4C" w:rsidRPr="00F711B4" w:rsidRDefault="001B4F4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代表</w:t>
      </w:r>
      <w:r w:rsidRPr="00F711B4">
        <w:rPr>
          <w:rFonts w:ascii="FangSong" w:eastAsia="FangSong" w:hAnsi="FangSong"/>
          <w:color w:val="000000" w:themeColor="text1"/>
        </w:rPr>
        <w:t>1/10</w:t>
      </w:r>
      <w:r w:rsidRPr="00F711B4">
        <w:rPr>
          <w:rFonts w:ascii="FangSong" w:eastAsia="FangSong" w:hAnsi="FangSong" w:hint="eastAsia"/>
          <w:color w:val="000000" w:themeColor="text1"/>
        </w:rPr>
        <w:t>以上</w:t>
      </w:r>
      <w:r w:rsidRPr="00F711B4">
        <w:rPr>
          <w:rFonts w:ascii="FangSong" w:eastAsia="FangSong" w:hAnsi="FangSong"/>
          <w:color w:val="000000" w:themeColor="text1"/>
        </w:rPr>
        <w:t>的股东、1/3</w:t>
      </w:r>
      <w:r w:rsidRPr="00F711B4">
        <w:rPr>
          <w:rFonts w:ascii="FangSong" w:eastAsia="FangSong" w:hAnsi="FangSong" w:hint="eastAsia"/>
          <w:color w:val="000000" w:themeColor="text1"/>
        </w:rPr>
        <w:t>以上</w:t>
      </w:r>
      <w:r w:rsidR="00053F66" w:rsidRPr="00F711B4">
        <w:rPr>
          <w:rFonts w:ascii="FangSong" w:eastAsia="FangSong" w:hAnsi="FangSong"/>
          <w:color w:val="000000" w:themeColor="text1"/>
        </w:rPr>
        <w:t>董事</w:t>
      </w:r>
      <w:r w:rsidR="00053F66" w:rsidRPr="00F711B4">
        <w:rPr>
          <w:rFonts w:ascii="FangSong" w:eastAsia="FangSong" w:hAnsi="FangSong" w:hint="eastAsia"/>
          <w:color w:val="000000" w:themeColor="text1"/>
        </w:rPr>
        <w:t>或</w:t>
      </w:r>
      <w:r w:rsidRPr="00F711B4">
        <w:rPr>
          <w:rFonts w:ascii="FangSong" w:eastAsia="FangSong" w:hAnsi="FangSong"/>
          <w:color w:val="000000" w:themeColor="text1"/>
        </w:rPr>
        <w:t>监事、</w:t>
      </w:r>
      <w:r w:rsidRPr="00F711B4">
        <w:rPr>
          <w:rFonts w:ascii="FangSong" w:eastAsia="FangSong" w:hAnsi="FangSong" w:hint="eastAsia"/>
          <w:color w:val="000000" w:themeColor="text1"/>
        </w:rPr>
        <w:t>总经理</w:t>
      </w:r>
      <w:r w:rsidRPr="00F711B4">
        <w:rPr>
          <w:rFonts w:ascii="FangSong" w:eastAsia="FangSong" w:hAnsi="FangSong"/>
          <w:color w:val="000000" w:themeColor="text1"/>
        </w:rPr>
        <w:t>，</w:t>
      </w:r>
      <w:r w:rsidRPr="00F711B4">
        <w:rPr>
          <w:rFonts w:ascii="FangSong" w:eastAsia="FangSong" w:hAnsi="FangSong" w:hint="eastAsia"/>
          <w:color w:val="000000" w:themeColor="text1"/>
        </w:rPr>
        <w:t>可以</w:t>
      </w:r>
      <w:r w:rsidRPr="00F711B4">
        <w:rPr>
          <w:rFonts w:ascii="FangSong" w:eastAsia="FangSong" w:hAnsi="FangSong"/>
          <w:color w:val="000000" w:themeColor="text1"/>
        </w:rPr>
        <w:t>提议召开董事会临时会议。</w:t>
      </w:r>
      <w:r w:rsidRPr="00F711B4">
        <w:rPr>
          <w:rFonts w:ascii="FangSong" w:eastAsia="FangSong" w:hAnsi="FangSong" w:hint="eastAsia"/>
          <w:color w:val="000000" w:themeColor="text1"/>
        </w:rPr>
        <w:t>董事长</w:t>
      </w:r>
      <w:r w:rsidRPr="00F711B4">
        <w:rPr>
          <w:rFonts w:ascii="FangSong" w:eastAsia="FangSong" w:hAnsi="FangSong"/>
          <w:color w:val="000000" w:themeColor="text1"/>
        </w:rPr>
        <w:t>应当自接到提议后10</w:t>
      </w:r>
      <w:r w:rsidRPr="00F711B4">
        <w:rPr>
          <w:rFonts w:ascii="FangSong" w:eastAsia="FangSong" w:hAnsi="FangSong" w:hint="eastAsia"/>
          <w:color w:val="000000" w:themeColor="text1"/>
        </w:rPr>
        <w:t>日</w:t>
      </w:r>
      <w:r w:rsidRPr="00F711B4">
        <w:rPr>
          <w:rFonts w:ascii="FangSong" w:eastAsia="FangSong" w:hAnsi="FangSong"/>
          <w:color w:val="000000" w:themeColor="text1"/>
        </w:rPr>
        <w:t>内，</w:t>
      </w:r>
      <w:r w:rsidRPr="00F711B4">
        <w:rPr>
          <w:rFonts w:ascii="FangSong" w:eastAsia="FangSong" w:hAnsi="FangSong" w:hint="eastAsia"/>
          <w:color w:val="000000" w:themeColor="text1"/>
        </w:rPr>
        <w:t>召集</w:t>
      </w:r>
      <w:r w:rsidRPr="00F711B4">
        <w:rPr>
          <w:rFonts w:ascii="FangSong" w:eastAsia="FangSong" w:hAnsi="FangSong"/>
          <w:color w:val="000000" w:themeColor="text1"/>
        </w:rPr>
        <w:t>和主持董事会会议。</w:t>
      </w:r>
      <w:r w:rsidRPr="00F711B4">
        <w:rPr>
          <w:rFonts w:ascii="FangSong" w:eastAsia="FangSong" w:hAnsi="FangSong" w:hint="eastAsia"/>
          <w:color w:val="000000" w:themeColor="text1"/>
        </w:rPr>
        <w:t>董事长</w:t>
      </w:r>
      <w:r w:rsidRPr="00F711B4">
        <w:rPr>
          <w:rFonts w:ascii="FangSong" w:eastAsia="FangSong" w:hAnsi="FangSong"/>
          <w:color w:val="000000" w:themeColor="text1"/>
        </w:rPr>
        <w:t>认为必要时，</w:t>
      </w:r>
      <w:r w:rsidRPr="00F711B4">
        <w:rPr>
          <w:rFonts w:ascii="FangSong" w:eastAsia="FangSong" w:hAnsi="FangSong" w:hint="eastAsia"/>
          <w:color w:val="000000" w:themeColor="text1"/>
        </w:rPr>
        <w:t>可以</w:t>
      </w:r>
      <w:r w:rsidRPr="00F711B4">
        <w:rPr>
          <w:rFonts w:ascii="FangSong" w:eastAsia="FangSong" w:hAnsi="FangSong"/>
          <w:color w:val="000000" w:themeColor="text1"/>
        </w:rPr>
        <w:t>召集</w:t>
      </w:r>
      <w:r w:rsidR="00977FE8" w:rsidRPr="00F711B4">
        <w:rPr>
          <w:rFonts w:ascii="FangSong" w:eastAsia="FangSong" w:hAnsi="FangSong"/>
          <w:color w:val="000000" w:themeColor="text1"/>
        </w:rPr>
        <w:t>临时董事会会议。</w:t>
      </w:r>
    </w:p>
    <w:p w14:paraId="72B64505" w14:textId="13C6D3D2" w:rsidR="00977FE8" w:rsidRPr="00F711B4" w:rsidRDefault="00977FE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董事会</w:t>
      </w:r>
      <w:r w:rsidRPr="00F711B4">
        <w:rPr>
          <w:rFonts w:ascii="FangSong" w:eastAsia="FangSong" w:hAnsi="FangSong"/>
          <w:color w:val="000000" w:themeColor="text1"/>
        </w:rPr>
        <w:t>召开临时</w:t>
      </w:r>
      <w:r w:rsidRPr="00F711B4">
        <w:rPr>
          <w:rFonts w:ascii="FangSong" w:eastAsia="FangSong" w:hAnsi="FangSong" w:hint="eastAsia"/>
          <w:color w:val="000000" w:themeColor="text1"/>
        </w:rPr>
        <w:t>会议</w:t>
      </w:r>
      <w:r w:rsidRPr="00F711B4">
        <w:rPr>
          <w:rFonts w:ascii="FangSong" w:eastAsia="FangSong" w:hAnsi="FangSong"/>
          <w:color w:val="000000" w:themeColor="text1"/>
        </w:rPr>
        <w:t>，</w:t>
      </w:r>
      <w:r w:rsidRPr="00F711B4">
        <w:rPr>
          <w:rFonts w:ascii="FangSong" w:eastAsia="FangSong" w:hAnsi="FangSong" w:hint="eastAsia"/>
          <w:color w:val="000000" w:themeColor="text1"/>
        </w:rPr>
        <w:t>应</w:t>
      </w:r>
      <w:r w:rsidRPr="00F711B4">
        <w:rPr>
          <w:rFonts w:ascii="FangSong" w:eastAsia="FangSong" w:hAnsi="FangSong"/>
          <w:color w:val="000000" w:themeColor="text1"/>
        </w:rPr>
        <w:t>按照公司章程的规定决定召集董事会的</w:t>
      </w:r>
      <w:r w:rsidRPr="00F711B4">
        <w:rPr>
          <w:rFonts w:ascii="FangSong" w:eastAsia="FangSong" w:hAnsi="FangSong"/>
          <w:color w:val="000000" w:themeColor="text1"/>
        </w:rPr>
        <w:lastRenderedPageBreak/>
        <w:t>通知方式和通知时限。</w:t>
      </w:r>
    </w:p>
    <w:p w14:paraId="63000B85" w14:textId="40593828" w:rsidR="00977FE8" w:rsidRPr="00F711B4" w:rsidRDefault="00977FE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董事会</w:t>
      </w:r>
      <w:r w:rsidRPr="00F711B4">
        <w:rPr>
          <w:rFonts w:ascii="FangSong" w:eastAsia="FangSong" w:hAnsi="FangSong"/>
          <w:color w:val="000000" w:themeColor="text1"/>
        </w:rPr>
        <w:t>会议通知包括以下内容：</w:t>
      </w:r>
    </w:p>
    <w:p w14:paraId="5A0D03D7" w14:textId="5746E628" w:rsidR="00977FE8" w:rsidRPr="00F711B4" w:rsidRDefault="00977FE8" w:rsidP="00A23106">
      <w:pPr>
        <w:pStyle w:val="a3"/>
        <w:numPr>
          <w:ilvl w:val="0"/>
          <w:numId w:val="31"/>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会议日期和地点；</w:t>
      </w:r>
    </w:p>
    <w:p w14:paraId="6069D616" w14:textId="55CBC97B" w:rsidR="00977FE8" w:rsidRPr="00F711B4" w:rsidRDefault="00977FE8" w:rsidP="00A23106">
      <w:pPr>
        <w:pStyle w:val="a3"/>
        <w:numPr>
          <w:ilvl w:val="0"/>
          <w:numId w:val="31"/>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会议期限</w:t>
      </w:r>
      <w:r w:rsidRPr="00F711B4">
        <w:rPr>
          <w:rFonts w:ascii="FangSong" w:eastAsia="FangSong" w:hAnsi="FangSong"/>
          <w:color w:val="000000" w:themeColor="text1"/>
        </w:rPr>
        <w:t>；</w:t>
      </w:r>
    </w:p>
    <w:p w14:paraId="3595FB05" w14:textId="6057AD93" w:rsidR="00977FE8" w:rsidRPr="00F711B4" w:rsidRDefault="00977FE8" w:rsidP="00A23106">
      <w:pPr>
        <w:pStyle w:val="a3"/>
        <w:numPr>
          <w:ilvl w:val="0"/>
          <w:numId w:val="31"/>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事由及议题</w:t>
      </w:r>
      <w:r w:rsidRPr="00F711B4">
        <w:rPr>
          <w:rFonts w:ascii="FangSong" w:eastAsia="FangSong" w:hAnsi="FangSong"/>
          <w:color w:val="000000" w:themeColor="text1"/>
        </w:rPr>
        <w:t>；</w:t>
      </w:r>
    </w:p>
    <w:p w14:paraId="1EAAD91D" w14:textId="3C3FE957" w:rsidR="00977FE8" w:rsidRPr="00F711B4" w:rsidRDefault="00977FE8" w:rsidP="00A23106">
      <w:pPr>
        <w:pStyle w:val="a3"/>
        <w:numPr>
          <w:ilvl w:val="0"/>
          <w:numId w:val="31"/>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发出通知</w:t>
      </w:r>
      <w:r w:rsidRPr="00F711B4">
        <w:rPr>
          <w:rFonts w:ascii="FangSong" w:eastAsia="FangSong" w:hAnsi="FangSong"/>
          <w:color w:val="000000" w:themeColor="text1"/>
        </w:rPr>
        <w:t>的日期。</w:t>
      </w:r>
    </w:p>
    <w:p w14:paraId="2984CA02" w14:textId="68D33857" w:rsidR="000D4123" w:rsidRPr="00F711B4" w:rsidRDefault="001C6E3F"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董事会会议应</w:t>
      </w:r>
      <w:r w:rsidRPr="00F711B4">
        <w:rPr>
          <w:rFonts w:ascii="FangSong" w:eastAsia="FangSong" w:hAnsi="FangSong" w:hint="eastAsia"/>
          <w:color w:val="000000" w:themeColor="text1"/>
        </w:rPr>
        <w:t>有</w:t>
      </w:r>
      <w:r w:rsidRPr="00F711B4">
        <w:rPr>
          <w:rFonts w:ascii="FangSong" w:eastAsia="FangSong" w:hAnsi="FangSong"/>
          <w:color w:val="000000" w:themeColor="text1"/>
        </w:rPr>
        <w:t>过半数的</w:t>
      </w:r>
      <w:r w:rsidRPr="00F711B4">
        <w:rPr>
          <w:rFonts w:ascii="FangSong" w:eastAsia="FangSong" w:hAnsi="FangSong" w:hint="eastAsia"/>
          <w:color w:val="000000" w:themeColor="text1"/>
        </w:rPr>
        <w:t>董事</w:t>
      </w:r>
      <w:r w:rsidRPr="00F711B4">
        <w:rPr>
          <w:rFonts w:ascii="FangSong" w:eastAsia="FangSong" w:hAnsi="FangSong"/>
          <w:color w:val="000000" w:themeColor="text1"/>
        </w:rPr>
        <w:t>出席方可</w:t>
      </w:r>
      <w:r w:rsidRPr="00F711B4">
        <w:rPr>
          <w:rFonts w:ascii="FangSong" w:eastAsia="FangSong" w:hAnsi="FangSong" w:hint="eastAsia"/>
          <w:color w:val="000000" w:themeColor="text1"/>
        </w:rPr>
        <w:t>举行</w:t>
      </w:r>
      <w:r w:rsidRPr="00F711B4">
        <w:rPr>
          <w:rFonts w:ascii="FangSong" w:eastAsia="FangSong" w:hAnsi="FangSong"/>
          <w:color w:val="000000" w:themeColor="text1"/>
        </w:rPr>
        <w:t>。</w:t>
      </w:r>
      <w:r w:rsidRPr="00F711B4">
        <w:rPr>
          <w:rFonts w:ascii="FangSong" w:eastAsia="FangSong" w:hAnsi="FangSong" w:hint="eastAsia"/>
          <w:color w:val="000000" w:themeColor="text1"/>
        </w:rPr>
        <w:t>董事会</w:t>
      </w:r>
      <w:r w:rsidRPr="00F711B4">
        <w:rPr>
          <w:rFonts w:ascii="FangSong" w:eastAsia="FangSong" w:hAnsi="FangSong"/>
          <w:color w:val="000000" w:themeColor="text1"/>
        </w:rPr>
        <w:t>普通决议必须经过全体董事的过半数通过；</w:t>
      </w:r>
      <w:r w:rsidRPr="00F711B4">
        <w:rPr>
          <w:rFonts w:ascii="FangSong" w:eastAsia="FangSong" w:hAnsi="FangSong" w:hint="eastAsia"/>
          <w:color w:val="000000" w:themeColor="text1"/>
        </w:rPr>
        <w:t>特别</w:t>
      </w:r>
      <w:r w:rsidRPr="00F711B4">
        <w:rPr>
          <w:rFonts w:ascii="FangSong" w:eastAsia="FangSong" w:hAnsi="FangSong"/>
          <w:color w:val="000000" w:themeColor="text1"/>
        </w:rPr>
        <w:t>决议必须经全体董事的三分之二以上通过</w:t>
      </w:r>
      <w:r w:rsidR="004C40DA" w:rsidRPr="00F711B4">
        <w:rPr>
          <w:rFonts w:ascii="FangSong" w:eastAsia="FangSong" w:hAnsi="FangSong"/>
          <w:color w:val="000000" w:themeColor="text1"/>
        </w:rPr>
        <w:t>。</w:t>
      </w:r>
    </w:p>
    <w:p w14:paraId="2A4D0C07" w14:textId="497E3A7E" w:rsidR="004C40DA" w:rsidRPr="00F711B4" w:rsidRDefault="004C40DA" w:rsidP="004C40DA">
      <w:pPr>
        <w:pStyle w:val="a3"/>
        <w:spacing w:line="360" w:lineRule="auto"/>
        <w:ind w:left="480" w:firstLineChars="0" w:firstLine="0"/>
        <w:rPr>
          <w:rFonts w:ascii="FangSong" w:eastAsia="FangSong" w:hAnsi="FangSong"/>
          <w:color w:val="000000" w:themeColor="text1"/>
        </w:rPr>
      </w:pPr>
      <w:commentRangeStart w:id="62"/>
      <w:r w:rsidRPr="00F711B4">
        <w:rPr>
          <w:rFonts w:ascii="FangSong" w:eastAsia="FangSong" w:hAnsi="FangSong"/>
          <w:color w:val="000000" w:themeColor="text1"/>
        </w:rPr>
        <w:t>董事会决议的表决，</w:t>
      </w:r>
      <w:r w:rsidRPr="00F711B4">
        <w:rPr>
          <w:rFonts w:ascii="FangSong" w:eastAsia="FangSong" w:hAnsi="FangSong" w:hint="eastAsia"/>
          <w:color w:val="000000" w:themeColor="text1"/>
        </w:rPr>
        <w:t>实行</w:t>
      </w:r>
      <w:r w:rsidRPr="00F711B4">
        <w:rPr>
          <w:rFonts w:ascii="FangSong" w:eastAsia="FangSong" w:hAnsi="FangSong"/>
          <w:color w:val="000000" w:themeColor="text1"/>
        </w:rPr>
        <w:t>一人一票。</w:t>
      </w:r>
      <w:commentRangeEnd w:id="62"/>
      <w:r w:rsidR="001C397C">
        <w:rPr>
          <w:rStyle w:val="a9"/>
          <w:rFonts w:ascii="Times New Roman" w:eastAsia="宋体" w:hAnsi="Times New Roman" w:cs="Times New Roman"/>
        </w:rPr>
        <w:commentReference w:id="62"/>
      </w:r>
    </w:p>
    <w:p w14:paraId="71DD1512" w14:textId="78813192" w:rsidR="004C40DA" w:rsidRPr="00F711B4" w:rsidRDefault="004C40D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董事与董事会会议</w:t>
      </w:r>
      <w:r w:rsidRPr="00F711B4">
        <w:rPr>
          <w:rFonts w:ascii="FangSong" w:eastAsia="FangSong" w:hAnsi="FangSong" w:hint="eastAsia"/>
          <w:color w:val="000000" w:themeColor="text1"/>
        </w:rPr>
        <w:t>决议</w:t>
      </w:r>
      <w:r w:rsidRPr="00F711B4">
        <w:rPr>
          <w:rFonts w:ascii="FangSong" w:eastAsia="FangSong" w:hAnsi="FangSong"/>
          <w:color w:val="000000" w:themeColor="text1"/>
        </w:rPr>
        <w:t>事项所涉及的企业有</w:t>
      </w:r>
      <w:r w:rsidRPr="00F711B4">
        <w:rPr>
          <w:rFonts w:ascii="FangSong" w:eastAsia="FangSong" w:hAnsi="FangSong" w:hint="eastAsia"/>
          <w:color w:val="000000" w:themeColor="text1"/>
        </w:rPr>
        <w:t>关联</w:t>
      </w:r>
      <w:r w:rsidRPr="00F711B4">
        <w:rPr>
          <w:rFonts w:ascii="FangSong" w:eastAsia="FangSong" w:hAnsi="FangSong"/>
          <w:color w:val="000000" w:themeColor="text1"/>
        </w:rPr>
        <w:t>关系的，</w:t>
      </w:r>
      <w:r w:rsidRPr="00F711B4">
        <w:rPr>
          <w:rFonts w:ascii="FangSong" w:eastAsia="FangSong" w:hAnsi="FangSong" w:hint="eastAsia"/>
          <w:color w:val="000000" w:themeColor="text1"/>
        </w:rPr>
        <w:t>不得</w:t>
      </w:r>
      <w:r w:rsidRPr="00F711B4">
        <w:rPr>
          <w:rFonts w:ascii="FangSong" w:eastAsia="FangSong" w:hAnsi="FangSong"/>
          <w:color w:val="000000" w:themeColor="text1"/>
        </w:rPr>
        <w:t>对该项决议行使表决权，</w:t>
      </w:r>
      <w:r w:rsidRPr="00F711B4">
        <w:rPr>
          <w:rFonts w:ascii="FangSong" w:eastAsia="FangSong" w:hAnsi="FangSong" w:hint="eastAsia"/>
          <w:color w:val="000000" w:themeColor="text1"/>
        </w:rPr>
        <w:t>也不得</w:t>
      </w:r>
      <w:r w:rsidRPr="00F711B4">
        <w:rPr>
          <w:rFonts w:ascii="FangSong" w:eastAsia="FangSong" w:hAnsi="FangSong"/>
          <w:color w:val="000000" w:themeColor="text1"/>
        </w:rPr>
        <w:t>代理其他董事行使表决权。</w:t>
      </w:r>
      <w:r w:rsidRPr="00F711B4">
        <w:rPr>
          <w:rFonts w:ascii="FangSong" w:eastAsia="FangSong" w:hAnsi="FangSong" w:hint="eastAsia"/>
          <w:color w:val="000000" w:themeColor="text1"/>
        </w:rPr>
        <w:t>该</w:t>
      </w:r>
      <w:r w:rsidRPr="00F711B4">
        <w:rPr>
          <w:rFonts w:ascii="FangSong" w:eastAsia="FangSong" w:hAnsi="FangSong"/>
          <w:color w:val="000000" w:themeColor="text1"/>
        </w:rPr>
        <w:t>董事会会议由过半数的</w:t>
      </w:r>
      <w:r w:rsidRPr="00F711B4">
        <w:rPr>
          <w:rFonts w:ascii="FangSong" w:eastAsia="FangSong" w:hAnsi="FangSong" w:hint="eastAsia"/>
          <w:color w:val="000000" w:themeColor="text1"/>
        </w:rPr>
        <w:t>无</w:t>
      </w:r>
      <w:r w:rsidRPr="00F711B4">
        <w:rPr>
          <w:rFonts w:ascii="FangSong" w:eastAsia="FangSong" w:hAnsi="FangSong"/>
          <w:color w:val="000000" w:themeColor="text1"/>
        </w:rPr>
        <w:t>关联关系董事出席即可举行，</w:t>
      </w:r>
      <w:r w:rsidRPr="00F711B4">
        <w:rPr>
          <w:rFonts w:ascii="FangSong" w:eastAsia="FangSong" w:hAnsi="FangSong" w:hint="eastAsia"/>
          <w:color w:val="000000" w:themeColor="text1"/>
        </w:rPr>
        <w:t>董事</w:t>
      </w:r>
      <w:r w:rsidRPr="00F711B4">
        <w:rPr>
          <w:rFonts w:ascii="FangSong" w:eastAsia="FangSong" w:hAnsi="FangSong"/>
          <w:color w:val="000000" w:themeColor="text1"/>
        </w:rPr>
        <w:t>会会议所作决议须经无关联关系董事过半数通过。</w:t>
      </w:r>
      <w:r w:rsidRPr="00F711B4">
        <w:rPr>
          <w:rFonts w:ascii="FangSong" w:eastAsia="FangSong" w:hAnsi="FangSong" w:hint="eastAsia"/>
          <w:color w:val="000000" w:themeColor="text1"/>
        </w:rPr>
        <w:t>出席</w:t>
      </w:r>
      <w:r w:rsidRPr="00F711B4">
        <w:rPr>
          <w:rFonts w:ascii="FangSong" w:eastAsia="FangSong" w:hAnsi="FangSong"/>
          <w:color w:val="000000" w:themeColor="text1"/>
        </w:rPr>
        <w:t>董事会的无关联董事人数不足3</w:t>
      </w:r>
      <w:r w:rsidRPr="00F711B4">
        <w:rPr>
          <w:rFonts w:ascii="FangSong" w:eastAsia="FangSong" w:hAnsi="FangSong" w:hint="eastAsia"/>
          <w:color w:val="000000" w:themeColor="text1"/>
        </w:rPr>
        <w:t>人</w:t>
      </w:r>
      <w:r w:rsidRPr="00F711B4">
        <w:rPr>
          <w:rFonts w:ascii="FangSong" w:eastAsia="FangSong" w:hAnsi="FangSong"/>
          <w:color w:val="000000" w:themeColor="text1"/>
        </w:rPr>
        <w:t>的，</w:t>
      </w:r>
      <w:r w:rsidRPr="00F711B4">
        <w:rPr>
          <w:rFonts w:ascii="FangSong" w:eastAsia="FangSong" w:hAnsi="FangSong" w:hint="eastAsia"/>
          <w:color w:val="000000" w:themeColor="text1"/>
        </w:rPr>
        <w:t>应将</w:t>
      </w:r>
      <w:r w:rsidRPr="00F711B4">
        <w:rPr>
          <w:rFonts w:ascii="FangSong" w:eastAsia="FangSong" w:hAnsi="FangSong"/>
          <w:color w:val="000000" w:themeColor="text1"/>
        </w:rPr>
        <w:t>该事项提交股东会审议。</w:t>
      </w:r>
    </w:p>
    <w:p w14:paraId="217DF733" w14:textId="050E3B56" w:rsidR="004C40DA" w:rsidRPr="00F711B4" w:rsidRDefault="004C40D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董事会决议</w:t>
      </w:r>
      <w:r w:rsidRPr="00F711B4">
        <w:rPr>
          <w:rFonts w:ascii="FangSong" w:eastAsia="FangSong" w:hAnsi="FangSong"/>
          <w:color w:val="000000" w:themeColor="text1"/>
        </w:rPr>
        <w:t>表决方式为：</w:t>
      </w:r>
      <w:r w:rsidRPr="00F711B4">
        <w:rPr>
          <w:rFonts w:ascii="FangSong" w:eastAsia="FangSong" w:hAnsi="FangSong" w:hint="eastAsia"/>
          <w:color w:val="000000" w:themeColor="text1"/>
        </w:rPr>
        <w:t>记名</w:t>
      </w:r>
      <w:r w:rsidRPr="00F711B4">
        <w:rPr>
          <w:rFonts w:ascii="FangSong" w:eastAsia="FangSong" w:hAnsi="FangSong"/>
          <w:color w:val="000000" w:themeColor="text1"/>
        </w:rPr>
        <w:t>投票表决。</w:t>
      </w:r>
    </w:p>
    <w:p w14:paraId="78E5056E" w14:textId="0BCEDC15" w:rsidR="004C40DA" w:rsidRPr="00F711B4" w:rsidRDefault="004C40D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下列</w:t>
      </w:r>
      <w:r w:rsidRPr="00F711B4">
        <w:rPr>
          <w:rFonts w:ascii="FangSong" w:eastAsia="FangSong" w:hAnsi="FangSong"/>
          <w:color w:val="000000" w:themeColor="text1"/>
        </w:rPr>
        <w:t>事项由董事会以特别决议通过：</w:t>
      </w:r>
    </w:p>
    <w:p w14:paraId="703DBED5" w14:textId="200C0470" w:rsidR="004C40DA" w:rsidRPr="00F711B4" w:rsidRDefault="00E6241E" w:rsidP="00A23106">
      <w:pPr>
        <w:pStyle w:val="a3"/>
        <w:numPr>
          <w:ilvl w:val="0"/>
          <w:numId w:val="32"/>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公司增加或者减少注册资本方案；</w:t>
      </w:r>
    </w:p>
    <w:p w14:paraId="700F8FC9" w14:textId="4A1DD465" w:rsidR="00E6241E" w:rsidRPr="00F711B4" w:rsidRDefault="00E6241E" w:rsidP="00A23106">
      <w:pPr>
        <w:pStyle w:val="a3"/>
        <w:numPr>
          <w:ilvl w:val="0"/>
          <w:numId w:val="32"/>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w:t>
      </w:r>
      <w:r w:rsidRPr="00F711B4">
        <w:rPr>
          <w:rFonts w:ascii="FangSong" w:eastAsia="FangSong" w:hAnsi="FangSong"/>
          <w:color w:val="000000" w:themeColor="text1"/>
        </w:rPr>
        <w:t>的分立、</w:t>
      </w:r>
      <w:r w:rsidRPr="00F711B4">
        <w:rPr>
          <w:rFonts w:ascii="FangSong" w:eastAsia="FangSong" w:hAnsi="FangSong" w:hint="eastAsia"/>
          <w:color w:val="000000" w:themeColor="text1"/>
        </w:rPr>
        <w:t>合并</w:t>
      </w:r>
      <w:r w:rsidRPr="00F711B4">
        <w:rPr>
          <w:rFonts w:ascii="FangSong" w:eastAsia="FangSong" w:hAnsi="FangSong"/>
          <w:color w:val="000000" w:themeColor="text1"/>
        </w:rPr>
        <w:t>方案；</w:t>
      </w:r>
    </w:p>
    <w:p w14:paraId="79DDB962" w14:textId="2E2886DC" w:rsidR="00E6241E" w:rsidRPr="00F711B4" w:rsidRDefault="00E6241E" w:rsidP="00A23106">
      <w:pPr>
        <w:pStyle w:val="a3"/>
        <w:numPr>
          <w:ilvl w:val="0"/>
          <w:numId w:val="32"/>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股权</w:t>
      </w:r>
      <w:r w:rsidRPr="00F711B4">
        <w:rPr>
          <w:rFonts w:ascii="FangSong" w:eastAsia="FangSong" w:hAnsi="FangSong"/>
          <w:color w:val="000000" w:themeColor="text1"/>
        </w:rPr>
        <w:t>激励计划；</w:t>
      </w:r>
    </w:p>
    <w:p w14:paraId="4EF87EE2" w14:textId="3D49E983" w:rsidR="00E6241E" w:rsidRPr="00F711B4" w:rsidRDefault="00E6241E" w:rsidP="00A23106">
      <w:pPr>
        <w:pStyle w:val="a3"/>
        <w:numPr>
          <w:ilvl w:val="0"/>
          <w:numId w:val="32"/>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法律</w:t>
      </w:r>
      <w:r w:rsidRPr="00F711B4">
        <w:rPr>
          <w:rFonts w:ascii="FangSong" w:eastAsia="FangSong" w:hAnsi="FangSong"/>
          <w:color w:val="000000" w:themeColor="text1"/>
        </w:rPr>
        <w:t>、</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或本章程规定的其他事项。</w:t>
      </w:r>
    </w:p>
    <w:p w14:paraId="0C70614D" w14:textId="1376F1E0" w:rsidR="001D4173" w:rsidRPr="00F711B4" w:rsidRDefault="001D4173"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除前条规定以外的事项，</w:t>
      </w:r>
      <w:r w:rsidRPr="00F711B4">
        <w:rPr>
          <w:rFonts w:ascii="FangSong" w:eastAsia="FangSong" w:hAnsi="FangSong" w:hint="eastAsia"/>
          <w:color w:val="000000" w:themeColor="text1"/>
        </w:rPr>
        <w:t>由</w:t>
      </w:r>
      <w:r w:rsidRPr="00F711B4">
        <w:rPr>
          <w:rFonts w:ascii="FangSong" w:eastAsia="FangSong" w:hAnsi="FangSong"/>
          <w:color w:val="000000" w:themeColor="text1"/>
        </w:rPr>
        <w:t>董事会以</w:t>
      </w:r>
      <w:r w:rsidRPr="00F711B4">
        <w:rPr>
          <w:rFonts w:ascii="FangSong" w:eastAsia="FangSong" w:hAnsi="FangSong" w:hint="eastAsia"/>
          <w:color w:val="000000" w:themeColor="text1"/>
        </w:rPr>
        <w:t>普通</w:t>
      </w:r>
      <w:r w:rsidRPr="00F711B4">
        <w:rPr>
          <w:rFonts w:ascii="FangSong" w:eastAsia="FangSong" w:hAnsi="FangSong"/>
          <w:color w:val="000000" w:themeColor="text1"/>
        </w:rPr>
        <w:t>决议通过。</w:t>
      </w:r>
    </w:p>
    <w:p w14:paraId="42175078" w14:textId="42530520" w:rsidR="001D4173" w:rsidRPr="00F711B4" w:rsidRDefault="001D4173"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董事会</w:t>
      </w:r>
      <w:r w:rsidRPr="00F711B4">
        <w:rPr>
          <w:rFonts w:ascii="FangSong" w:eastAsia="FangSong" w:hAnsi="FangSong"/>
          <w:color w:val="000000" w:themeColor="text1"/>
        </w:rPr>
        <w:t>会议，</w:t>
      </w:r>
      <w:r w:rsidRPr="00F711B4">
        <w:rPr>
          <w:rFonts w:ascii="FangSong" w:eastAsia="FangSong" w:hAnsi="FangSong" w:hint="eastAsia"/>
          <w:color w:val="000000" w:themeColor="text1"/>
        </w:rPr>
        <w:t>应由</w:t>
      </w:r>
      <w:r w:rsidRPr="00F711B4">
        <w:rPr>
          <w:rFonts w:ascii="FangSong" w:eastAsia="FangSong" w:hAnsi="FangSong"/>
          <w:color w:val="000000" w:themeColor="text1"/>
        </w:rPr>
        <w:t>董事本人出席；</w:t>
      </w:r>
      <w:r w:rsidRPr="00F711B4">
        <w:rPr>
          <w:rFonts w:ascii="FangSong" w:eastAsia="FangSong" w:hAnsi="FangSong" w:hint="eastAsia"/>
          <w:color w:val="000000" w:themeColor="text1"/>
        </w:rPr>
        <w:t>董事</w:t>
      </w:r>
      <w:r w:rsidRPr="00F711B4">
        <w:rPr>
          <w:rFonts w:ascii="FangSong" w:eastAsia="FangSong" w:hAnsi="FangSong"/>
          <w:color w:val="000000" w:themeColor="text1"/>
        </w:rPr>
        <w:t>因故不能出席，</w:t>
      </w:r>
      <w:r w:rsidRPr="00F711B4">
        <w:rPr>
          <w:rFonts w:ascii="FangSong" w:eastAsia="FangSong" w:hAnsi="FangSong" w:hint="eastAsia"/>
          <w:color w:val="000000" w:themeColor="text1"/>
        </w:rPr>
        <w:t>可以</w:t>
      </w:r>
      <w:r w:rsidRPr="00F711B4">
        <w:rPr>
          <w:rFonts w:ascii="FangSong" w:eastAsia="FangSong" w:hAnsi="FangSong"/>
          <w:color w:val="000000" w:themeColor="text1"/>
        </w:rPr>
        <w:t>书面委托其他董事代为出席，</w:t>
      </w:r>
      <w:r w:rsidRPr="00F711B4">
        <w:rPr>
          <w:rFonts w:ascii="FangSong" w:eastAsia="FangSong" w:hAnsi="FangSong" w:hint="eastAsia"/>
          <w:color w:val="000000" w:themeColor="text1"/>
        </w:rPr>
        <w:t>委托书</w:t>
      </w:r>
      <w:r w:rsidRPr="00F711B4">
        <w:rPr>
          <w:rFonts w:ascii="FangSong" w:eastAsia="FangSong" w:hAnsi="FangSong"/>
          <w:color w:val="000000" w:themeColor="text1"/>
        </w:rPr>
        <w:t>中应载明代理人的姓名，</w:t>
      </w:r>
      <w:r w:rsidRPr="00F711B4">
        <w:rPr>
          <w:rFonts w:ascii="FangSong" w:eastAsia="FangSong" w:hAnsi="FangSong" w:hint="eastAsia"/>
          <w:color w:val="000000" w:themeColor="text1"/>
        </w:rPr>
        <w:t>代理事项</w:t>
      </w:r>
      <w:r w:rsidRPr="00F711B4">
        <w:rPr>
          <w:rFonts w:ascii="FangSong" w:eastAsia="FangSong" w:hAnsi="FangSong"/>
          <w:color w:val="000000" w:themeColor="text1"/>
        </w:rPr>
        <w:t>、</w:t>
      </w:r>
      <w:r w:rsidRPr="00F711B4">
        <w:rPr>
          <w:rFonts w:ascii="FangSong" w:eastAsia="FangSong" w:hAnsi="FangSong" w:hint="eastAsia"/>
          <w:color w:val="000000" w:themeColor="text1"/>
        </w:rPr>
        <w:t>授权</w:t>
      </w:r>
      <w:r w:rsidRPr="00F711B4">
        <w:rPr>
          <w:rFonts w:ascii="FangSong" w:eastAsia="FangSong" w:hAnsi="FangSong"/>
          <w:color w:val="000000" w:themeColor="text1"/>
        </w:rPr>
        <w:t>范围和有效期限，</w:t>
      </w:r>
      <w:r w:rsidRPr="00F711B4">
        <w:rPr>
          <w:rFonts w:ascii="FangSong" w:eastAsia="FangSong" w:hAnsi="FangSong" w:hint="eastAsia"/>
          <w:color w:val="000000" w:themeColor="text1"/>
        </w:rPr>
        <w:t>并由</w:t>
      </w:r>
      <w:r w:rsidRPr="00F711B4">
        <w:rPr>
          <w:rFonts w:ascii="FangSong" w:eastAsia="FangSong" w:hAnsi="FangSong"/>
          <w:color w:val="000000" w:themeColor="text1"/>
        </w:rPr>
        <w:t>委托人签名或盖章。</w:t>
      </w:r>
      <w:r w:rsidRPr="00F711B4">
        <w:rPr>
          <w:rFonts w:ascii="FangSong" w:eastAsia="FangSong" w:hAnsi="FangSong" w:hint="eastAsia"/>
          <w:color w:val="000000" w:themeColor="text1"/>
        </w:rPr>
        <w:t>代为</w:t>
      </w:r>
      <w:r w:rsidRPr="00F711B4">
        <w:rPr>
          <w:rFonts w:ascii="FangSong" w:eastAsia="FangSong" w:hAnsi="FangSong"/>
          <w:color w:val="000000" w:themeColor="text1"/>
        </w:rPr>
        <w:t>出席会议的董事应当在授权范围内行使董事的权利。</w:t>
      </w:r>
    </w:p>
    <w:p w14:paraId="2B6E522B" w14:textId="113A03D7" w:rsidR="001D4173" w:rsidRPr="00F711B4" w:rsidRDefault="001D4173" w:rsidP="007466D5">
      <w:pPr>
        <w:pStyle w:val="a3"/>
        <w:spacing w:line="360" w:lineRule="auto"/>
        <w:ind w:firstLine="480"/>
        <w:rPr>
          <w:rFonts w:ascii="FangSong" w:eastAsia="FangSong" w:hAnsi="FangSong"/>
          <w:color w:val="000000" w:themeColor="text1"/>
        </w:rPr>
      </w:pPr>
      <w:r w:rsidRPr="00F711B4">
        <w:rPr>
          <w:rFonts w:ascii="FangSong" w:eastAsia="FangSong" w:hAnsi="FangSong"/>
          <w:color w:val="000000" w:themeColor="text1"/>
        </w:rPr>
        <w:t>董事未出席董事会会议，</w:t>
      </w:r>
      <w:r w:rsidRPr="00F711B4">
        <w:rPr>
          <w:rFonts w:ascii="FangSong" w:eastAsia="FangSong" w:hAnsi="FangSong" w:hint="eastAsia"/>
          <w:color w:val="000000" w:themeColor="text1"/>
        </w:rPr>
        <w:t>亦</w:t>
      </w:r>
      <w:r w:rsidRPr="00F711B4">
        <w:rPr>
          <w:rFonts w:ascii="FangSong" w:eastAsia="FangSong" w:hAnsi="FangSong"/>
          <w:color w:val="000000" w:themeColor="text1"/>
        </w:rPr>
        <w:t>未委托代表出席的，</w:t>
      </w:r>
      <w:r w:rsidRPr="00F711B4">
        <w:rPr>
          <w:rFonts w:ascii="FangSong" w:eastAsia="FangSong" w:hAnsi="FangSong" w:hint="eastAsia"/>
          <w:color w:val="000000" w:themeColor="text1"/>
        </w:rPr>
        <w:t>视为</w:t>
      </w:r>
      <w:r w:rsidRPr="00F711B4">
        <w:rPr>
          <w:rFonts w:ascii="FangSong" w:eastAsia="FangSong" w:hAnsi="FangSong"/>
          <w:color w:val="000000" w:themeColor="text1"/>
        </w:rPr>
        <w:t>放弃在该次会议上的投票权。</w:t>
      </w:r>
    </w:p>
    <w:p w14:paraId="468ABF8D" w14:textId="66E83DE5" w:rsidR="007466D5" w:rsidRPr="00F711B4" w:rsidRDefault="007466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董事会在保障董事充分表达意见的前提下，</w:t>
      </w:r>
      <w:r w:rsidRPr="00F711B4">
        <w:rPr>
          <w:rFonts w:ascii="FangSong" w:eastAsia="FangSong" w:hAnsi="FangSong" w:hint="eastAsia"/>
          <w:color w:val="000000" w:themeColor="text1"/>
        </w:rPr>
        <w:t>可</w:t>
      </w:r>
      <w:r w:rsidRPr="00F711B4">
        <w:rPr>
          <w:rFonts w:ascii="FangSong" w:eastAsia="FangSong" w:hAnsi="FangSong"/>
          <w:color w:val="000000" w:themeColor="text1"/>
        </w:rPr>
        <w:t>采用书面议案以代替召开董事会会议，</w:t>
      </w:r>
      <w:r w:rsidRPr="00F711B4">
        <w:rPr>
          <w:rFonts w:ascii="FangSong" w:eastAsia="FangSong" w:hAnsi="FangSong" w:hint="eastAsia"/>
          <w:color w:val="000000" w:themeColor="text1"/>
        </w:rPr>
        <w:t>但</w:t>
      </w:r>
      <w:r w:rsidRPr="00F711B4">
        <w:rPr>
          <w:rFonts w:ascii="FangSong" w:eastAsia="FangSong" w:hAnsi="FangSong"/>
          <w:color w:val="000000" w:themeColor="text1"/>
        </w:rPr>
        <w:t>该议案的草案必须完整、</w:t>
      </w:r>
      <w:r w:rsidRPr="00F711B4">
        <w:rPr>
          <w:rFonts w:ascii="FangSong" w:eastAsia="FangSong" w:hAnsi="FangSong" w:hint="eastAsia"/>
          <w:color w:val="000000" w:themeColor="text1"/>
        </w:rPr>
        <w:t>全面</w:t>
      </w:r>
      <w:r w:rsidRPr="00F711B4">
        <w:rPr>
          <w:rFonts w:ascii="FangSong" w:eastAsia="FangSong" w:hAnsi="FangSong"/>
          <w:color w:val="000000" w:themeColor="text1"/>
        </w:rPr>
        <w:t>且须以专人送达、</w:t>
      </w:r>
      <w:r w:rsidRPr="00F711B4">
        <w:rPr>
          <w:rFonts w:ascii="FangSong" w:eastAsia="FangSong" w:hAnsi="FangSong" w:hint="eastAsia"/>
          <w:color w:val="000000" w:themeColor="text1"/>
        </w:rPr>
        <w:t>邮寄</w:t>
      </w:r>
      <w:r w:rsidRPr="00F711B4">
        <w:rPr>
          <w:rFonts w:ascii="FangSong" w:eastAsia="FangSong" w:hAnsi="FangSong"/>
          <w:color w:val="000000" w:themeColor="text1"/>
        </w:rPr>
        <w:t>、</w:t>
      </w:r>
      <w:r w:rsidRPr="00F711B4">
        <w:rPr>
          <w:rFonts w:ascii="FangSong" w:eastAsia="FangSong" w:hAnsi="FangSong" w:hint="eastAsia"/>
          <w:color w:val="000000" w:themeColor="text1"/>
        </w:rPr>
        <w:t>传</w:t>
      </w:r>
      <w:r w:rsidRPr="00F711B4">
        <w:rPr>
          <w:rFonts w:ascii="FangSong" w:eastAsia="FangSong" w:hAnsi="FangSong" w:hint="eastAsia"/>
          <w:color w:val="000000" w:themeColor="text1"/>
        </w:rPr>
        <w:lastRenderedPageBreak/>
        <w:t>真</w:t>
      </w:r>
      <w:r w:rsidRPr="00F711B4">
        <w:rPr>
          <w:rFonts w:ascii="FangSong" w:eastAsia="FangSong" w:hAnsi="FangSong"/>
          <w:color w:val="000000" w:themeColor="text1"/>
        </w:rPr>
        <w:t>中之一种方式送交每一位董事，</w:t>
      </w:r>
      <w:r w:rsidRPr="00F711B4">
        <w:rPr>
          <w:rFonts w:ascii="FangSong" w:eastAsia="FangSong" w:hAnsi="FangSong" w:hint="eastAsia"/>
          <w:color w:val="000000" w:themeColor="text1"/>
        </w:rPr>
        <w:t>如果</w:t>
      </w:r>
      <w:r w:rsidRPr="00F711B4">
        <w:rPr>
          <w:rFonts w:ascii="FangSong" w:eastAsia="FangSong" w:hAnsi="FangSong"/>
          <w:color w:val="000000" w:themeColor="text1"/>
        </w:rPr>
        <w:t>董事会已将议案派发给全体董事，</w:t>
      </w:r>
      <w:r w:rsidRPr="00F711B4">
        <w:rPr>
          <w:rFonts w:ascii="FangSong" w:eastAsia="FangSong" w:hAnsi="FangSong" w:hint="eastAsia"/>
          <w:color w:val="000000" w:themeColor="text1"/>
        </w:rPr>
        <w:t>并且</w:t>
      </w:r>
      <w:r w:rsidRPr="00F711B4">
        <w:rPr>
          <w:rFonts w:ascii="FangSong" w:eastAsia="FangSong" w:hAnsi="FangSong"/>
          <w:color w:val="000000" w:themeColor="text1"/>
        </w:rPr>
        <w:t>签字同意的董事已按本章程规定达到</w:t>
      </w:r>
      <w:r w:rsidRPr="00F711B4">
        <w:rPr>
          <w:rFonts w:ascii="FangSong" w:eastAsia="FangSong" w:hAnsi="FangSong" w:hint="eastAsia"/>
          <w:color w:val="000000" w:themeColor="text1"/>
        </w:rPr>
        <w:t>作出</w:t>
      </w:r>
      <w:r w:rsidRPr="00F711B4">
        <w:rPr>
          <w:rFonts w:ascii="FangSong" w:eastAsia="FangSong" w:hAnsi="FangSong"/>
          <w:color w:val="000000" w:themeColor="text1"/>
        </w:rPr>
        <w:t>该决定所</w:t>
      </w:r>
      <w:r w:rsidRPr="00F711B4">
        <w:rPr>
          <w:rFonts w:ascii="FangSong" w:eastAsia="FangSong" w:hAnsi="FangSong" w:hint="eastAsia"/>
          <w:color w:val="000000" w:themeColor="text1"/>
        </w:rPr>
        <w:t>须</w:t>
      </w:r>
      <w:r w:rsidRPr="00F711B4">
        <w:rPr>
          <w:rFonts w:ascii="FangSong" w:eastAsia="FangSong" w:hAnsi="FangSong"/>
          <w:color w:val="000000" w:themeColor="text1"/>
        </w:rPr>
        <w:t>的人数，</w:t>
      </w:r>
      <w:r w:rsidRPr="00F711B4">
        <w:rPr>
          <w:rFonts w:ascii="FangSong" w:eastAsia="FangSong" w:hAnsi="FangSong" w:hint="eastAsia"/>
          <w:color w:val="000000" w:themeColor="text1"/>
        </w:rPr>
        <w:t>该</w:t>
      </w:r>
      <w:r w:rsidR="006B1D14">
        <w:rPr>
          <w:rFonts w:ascii="FangSong" w:eastAsia="FangSong" w:hAnsi="FangSong"/>
          <w:color w:val="000000" w:themeColor="text1"/>
        </w:rPr>
        <w:t>议案即可成为董事会</w:t>
      </w:r>
      <w:r w:rsidR="006B1D14">
        <w:rPr>
          <w:rFonts w:ascii="FangSong" w:eastAsia="FangSong" w:hAnsi="FangSong" w:hint="eastAsia"/>
          <w:color w:val="000000" w:themeColor="text1"/>
        </w:rPr>
        <w:t>决议</w:t>
      </w:r>
      <w:r w:rsidRPr="00F711B4">
        <w:rPr>
          <w:rFonts w:ascii="FangSong" w:eastAsia="FangSong" w:hAnsi="FangSong"/>
          <w:color w:val="000000" w:themeColor="text1"/>
        </w:rPr>
        <w:t>，</w:t>
      </w:r>
      <w:r w:rsidRPr="00F711B4">
        <w:rPr>
          <w:rFonts w:ascii="FangSong" w:eastAsia="FangSong" w:hAnsi="FangSong" w:hint="eastAsia"/>
          <w:color w:val="000000" w:themeColor="text1"/>
        </w:rPr>
        <w:t>无需</w:t>
      </w:r>
      <w:r w:rsidRPr="00F711B4">
        <w:rPr>
          <w:rFonts w:ascii="FangSong" w:eastAsia="FangSong" w:hAnsi="FangSong"/>
          <w:color w:val="000000" w:themeColor="text1"/>
        </w:rPr>
        <w:t>再召集董事会会议。</w:t>
      </w:r>
    </w:p>
    <w:p w14:paraId="3EFA36C0" w14:textId="7CC1DFA9" w:rsidR="002F0419" w:rsidRPr="00F711B4" w:rsidRDefault="007466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董事会</w:t>
      </w:r>
      <w:r w:rsidRPr="00F711B4">
        <w:rPr>
          <w:rFonts w:ascii="FangSong" w:eastAsia="FangSong" w:hAnsi="FangSong"/>
          <w:color w:val="000000" w:themeColor="text1"/>
        </w:rPr>
        <w:t>应当对会议</w:t>
      </w:r>
      <w:r w:rsidRPr="00F711B4">
        <w:rPr>
          <w:rFonts w:ascii="FangSong" w:eastAsia="FangSong" w:hAnsi="FangSong" w:hint="eastAsia"/>
          <w:color w:val="000000" w:themeColor="text1"/>
        </w:rPr>
        <w:t>所议事项</w:t>
      </w:r>
      <w:r w:rsidRPr="00F711B4">
        <w:rPr>
          <w:rFonts w:ascii="FangSong" w:eastAsia="FangSong" w:hAnsi="FangSong"/>
          <w:color w:val="000000" w:themeColor="text1"/>
        </w:rPr>
        <w:t>的决定做成会议</w:t>
      </w:r>
      <w:r w:rsidR="002F0419" w:rsidRPr="00F711B4">
        <w:rPr>
          <w:rFonts w:ascii="FangSong" w:eastAsia="FangSong" w:hAnsi="FangSong"/>
          <w:color w:val="000000" w:themeColor="text1"/>
        </w:rPr>
        <w:t>记录，</w:t>
      </w:r>
      <w:r w:rsidR="002F0419" w:rsidRPr="00F711B4">
        <w:rPr>
          <w:rFonts w:ascii="FangSong" w:eastAsia="FangSong" w:hAnsi="FangSong" w:hint="eastAsia"/>
          <w:color w:val="000000" w:themeColor="text1"/>
        </w:rPr>
        <w:t>出席</w:t>
      </w:r>
      <w:r w:rsidR="002F0419" w:rsidRPr="00F711B4">
        <w:rPr>
          <w:rFonts w:ascii="FangSong" w:eastAsia="FangSong" w:hAnsi="FangSong"/>
          <w:color w:val="000000" w:themeColor="text1"/>
        </w:rPr>
        <w:t>会议的董事应当在会议记录上签名。</w:t>
      </w:r>
    </w:p>
    <w:p w14:paraId="5B240583" w14:textId="5F3FECDA" w:rsidR="006E7856" w:rsidRPr="00F711B4" w:rsidRDefault="002F0419"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根据有关主管机关的规定或要求，</w:t>
      </w:r>
      <w:r w:rsidR="006E7856"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6E7856" w:rsidRPr="00F711B4">
        <w:rPr>
          <w:rFonts w:ascii="FangSong" w:eastAsia="FangSong" w:hAnsi="FangSong" w:hint="eastAsia"/>
          <w:color w:val="000000" w:themeColor="text1"/>
        </w:rPr>
        <w:t>应当将有关事项的决定结果制作成</w:t>
      </w:r>
      <w:r w:rsidRPr="00F711B4">
        <w:rPr>
          <w:rFonts w:ascii="FangSong" w:eastAsia="FangSong" w:hAnsi="FangSong"/>
          <w:color w:val="000000" w:themeColor="text1"/>
        </w:rPr>
        <w:t>董事会</w:t>
      </w:r>
      <w:r w:rsidR="006E7856" w:rsidRPr="00F711B4">
        <w:rPr>
          <w:rFonts w:ascii="FangSong" w:eastAsia="FangSong" w:hAnsi="FangSong" w:hint="eastAsia"/>
          <w:color w:val="000000" w:themeColor="text1"/>
        </w:rPr>
        <w:t>决议，供有关主管机关登记或备案，该</w:t>
      </w:r>
      <w:r w:rsidRPr="00F711B4">
        <w:rPr>
          <w:rFonts w:ascii="FangSong" w:eastAsia="FangSong" w:hAnsi="FangSong"/>
          <w:color w:val="000000" w:themeColor="text1"/>
        </w:rPr>
        <w:t>董事会</w:t>
      </w:r>
      <w:r w:rsidR="006E7856" w:rsidRPr="00F711B4">
        <w:rPr>
          <w:rFonts w:ascii="FangSong" w:eastAsia="FangSong" w:hAnsi="FangSong" w:hint="eastAsia"/>
          <w:color w:val="000000" w:themeColor="text1"/>
        </w:rPr>
        <w:t>决议由</w:t>
      </w:r>
      <w:r w:rsidRPr="00F711B4">
        <w:rPr>
          <w:rFonts w:ascii="FangSong" w:eastAsia="FangSong" w:hAnsi="FangSong"/>
          <w:color w:val="000000" w:themeColor="text1"/>
        </w:rPr>
        <w:t>出席会议的董事</w:t>
      </w:r>
      <w:r w:rsidR="006E7856" w:rsidRPr="00F711B4">
        <w:rPr>
          <w:rFonts w:ascii="FangSong" w:eastAsia="FangSong" w:hAnsi="FangSong" w:hint="eastAsia"/>
          <w:color w:val="000000" w:themeColor="text1"/>
        </w:rPr>
        <w:t>签名。</w:t>
      </w:r>
    </w:p>
    <w:p w14:paraId="0D8AD22F" w14:textId="23AF4C03" w:rsidR="006E7856" w:rsidRPr="00F711B4" w:rsidRDefault="006E785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2F0419" w:rsidRPr="00F711B4">
        <w:rPr>
          <w:rFonts w:ascii="FangSong" w:eastAsia="FangSong" w:hAnsi="FangSong"/>
          <w:color w:val="000000" w:themeColor="text1"/>
        </w:rPr>
        <w:t>会会议</w:t>
      </w:r>
      <w:r w:rsidRPr="00F711B4">
        <w:rPr>
          <w:rFonts w:ascii="FangSong" w:eastAsia="FangSong" w:hAnsi="FangSong" w:hint="eastAsia"/>
          <w:color w:val="000000" w:themeColor="text1"/>
        </w:rPr>
        <w:t>决议及</w:t>
      </w:r>
      <w:r w:rsidR="002F0419" w:rsidRPr="00F711B4">
        <w:rPr>
          <w:rFonts w:ascii="FangSong" w:eastAsia="FangSong" w:hAnsi="FangSong"/>
          <w:color w:val="000000" w:themeColor="text1"/>
        </w:rPr>
        <w:t>记录</w:t>
      </w:r>
      <w:r w:rsidR="002F0419" w:rsidRPr="00F711B4">
        <w:rPr>
          <w:rFonts w:ascii="FangSong" w:eastAsia="FangSong" w:hAnsi="FangSong" w:hint="eastAsia"/>
          <w:color w:val="000000" w:themeColor="text1"/>
        </w:rPr>
        <w:t>作为</w:t>
      </w:r>
      <w:r w:rsidR="002F0419" w:rsidRPr="00F711B4">
        <w:rPr>
          <w:rFonts w:ascii="FangSong" w:eastAsia="FangSong" w:hAnsi="FangSong"/>
          <w:color w:val="000000" w:themeColor="text1"/>
        </w:rPr>
        <w:t>公司档案保存，保存</w:t>
      </w:r>
      <w:r w:rsidRPr="00F711B4">
        <w:rPr>
          <w:rFonts w:ascii="FangSong" w:eastAsia="FangSong" w:hAnsi="FangSong" w:hint="eastAsia"/>
          <w:color w:val="000000" w:themeColor="text1"/>
        </w:rPr>
        <w:t>期限</w:t>
      </w:r>
      <w:r w:rsidR="002F0419" w:rsidRPr="00F711B4">
        <w:rPr>
          <w:rFonts w:ascii="FangSong" w:eastAsia="FangSong" w:hAnsi="FangSong"/>
          <w:color w:val="000000" w:themeColor="text1"/>
        </w:rPr>
        <w:t>不少于10</w:t>
      </w:r>
      <w:r w:rsidRPr="00F711B4">
        <w:rPr>
          <w:rFonts w:ascii="FangSong" w:eastAsia="FangSong" w:hAnsi="FangSong" w:hint="eastAsia"/>
          <w:color w:val="000000" w:themeColor="text1"/>
        </w:rPr>
        <w:t>年。</w:t>
      </w:r>
    </w:p>
    <w:p w14:paraId="34AE4417" w14:textId="31407CFF" w:rsidR="002F0419" w:rsidRPr="00F711B4" w:rsidRDefault="006E60EF"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董事会</w:t>
      </w:r>
      <w:r w:rsidRPr="00F711B4">
        <w:rPr>
          <w:rFonts w:ascii="FangSong" w:eastAsia="FangSong" w:hAnsi="FangSong"/>
          <w:color w:val="000000" w:themeColor="text1"/>
        </w:rPr>
        <w:t>会议记录包括以下内容：</w:t>
      </w:r>
    </w:p>
    <w:p w14:paraId="1DE69074" w14:textId="519535D6" w:rsidR="006E60EF" w:rsidRPr="00F711B4" w:rsidRDefault="006E60EF" w:rsidP="00A23106">
      <w:pPr>
        <w:pStyle w:val="a3"/>
        <w:numPr>
          <w:ilvl w:val="0"/>
          <w:numId w:val="33"/>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会议召开的日期、</w:t>
      </w:r>
      <w:r w:rsidRPr="00F711B4">
        <w:rPr>
          <w:rFonts w:ascii="FangSong" w:eastAsia="FangSong" w:hAnsi="FangSong" w:hint="eastAsia"/>
          <w:color w:val="000000" w:themeColor="text1"/>
        </w:rPr>
        <w:t>地点</w:t>
      </w:r>
      <w:r w:rsidRPr="00F711B4">
        <w:rPr>
          <w:rFonts w:ascii="FangSong" w:eastAsia="FangSong" w:hAnsi="FangSong"/>
          <w:color w:val="000000" w:themeColor="text1"/>
        </w:rPr>
        <w:t>和召集人姓名；</w:t>
      </w:r>
    </w:p>
    <w:p w14:paraId="2C6C4B65" w14:textId="10D5CA64" w:rsidR="006E60EF" w:rsidRPr="00F711B4" w:rsidRDefault="006E60EF" w:rsidP="00A23106">
      <w:pPr>
        <w:pStyle w:val="a3"/>
        <w:numPr>
          <w:ilvl w:val="0"/>
          <w:numId w:val="33"/>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出席</w:t>
      </w:r>
      <w:r w:rsidRPr="00F711B4">
        <w:rPr>
          <w:rFonts w:ascii="FangSong" w:eastAsia="FangSong" w:hAnsi="FangSong"/>
          <w:color w:val="000000" w:themeColor="text1"/>
        </w:rPr>
        <w:t>董事的姓名以及受他人委托出席董事会的董事（</w:t>
      </w:r>
      <w:r w:rsidRPr="00F711B4">
        <w:rPr>
          <w:rFonts w:ascii="FangSong" w:eastAsia="FangSong" w:hAnsi="FangSong" w:hint="eastAsia"/>
          <w:color w:val="000000" w:themeColor="text1"/>
        </w:rPr>
        <w:t>代理人</w:t>
      </w:r>
      <w:r w:rsidRPr="00F711B4">
        <w:rPr>
          <w:rFonts w:ascii="FangSong" w:eastAsia="FangSong" w:hAnsi="FangSong"/>
          <w:color w:val="000000" w:themeColor="text1"/>
        </w:rPr>
        <w:t>）</w:t>
      </w:r>
      <w:r w:rsidRPr="00F711B4">
        <w:rPr>
          <w:rFonts w:ascii="FangSong" w:eastAsia="FangSong" w:hAnsi="FangSong" w:hint="eastAsia"/>
          <w:color w:val="000000" w:themeColor="text1"/>
        </w:rPr>
        <w:t>姓名</w:t>
      </w:r>
      <w:r w:rsidRPr="00F711B4">
        <w:rPr>
          <w:rFonts w:ascii="FangSong" w:eastAsia="FangSong" w:hAnsi="FangSong"/>
          <w:color w:val="000000" w:themeColor="text1"/>
        </w:rPr>
        <w:t>；</w:t>
      </w:r>
    </w:p>
    <w:p w14:paraId="669C2F77" w14:textId="64E4DC75" w:rsidR="006E60EF" w:rsidRPr="00F711B4" w:rsidRDefault="006E60EF" w:rsidP="00A23106">
      <w:pPr>
        <w:pStyle w:val="a3"/>
        <w:numPr>
          <w:ilvl w:val="0"/>
          <w:numId w:val="33"/>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会议议程</w:t>
      </w:r>
      <w:r w:rsidRPr="00F711B4">
        <w:rPr>
          <w:rFonts w:ascii="FangSong" w:eastAsia="FangSong" w:hAnsi="FangSong"/>
          <w:color w:val="000000" w:themeColor="text1"/>
        </w:rPr>
        <w:t>；</w:t>
      </w:r>
    </w:p>
    <w:p w14:paraId="53E720DF" w14:textId="4C58DA48" w:rsidR="006E60EF" w:rsidRPr="00F711B4" w:rsidRDefault="006E60EF" w:rsidP="00A23106">
      <w:pPr>
        <w:pStyle w:val="a3"/>
        <w:numPr>
          <w:ilvl w:val="0"/>
          <w:numId w:val="33"/>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董事发言要点</w:t>
      </w:r>
      <w:r w:rsidRPr="00F711B4">
        <w:rPr>
          <w:rFonts w:ascii="FangSong" w:eastAsia="FangSong" w:hAnsi="FangSong"/>
          <w:color w:val="000000" w:themeColor="text1"/>
        </w:rPr>
        <w:t>；</w:t>
      </w:r>
    </w:p>
    <w:p w14:paraId="07BAED27" w14:textId="38F9C8A1" w:rsidR="006E60EF" w:rsidRPr="00F711B4" w:rsidRDefault="006E60EF" w:rsidP="00A23106">
      <w:pPr>
        <w:pStyle w:val="a3"/>
        <w:numPr>
          <w:ilvl w:val="0"/>
          <w:numId w:val="3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每一</w:t>
      </w:r>
      <w:r w:rsidRPr="00F711B4">
        <w:rPr>
          <w:rFonts w:ascii="FangSong" w:eastAsia="FangSong" w:hAnsi="FangSong"/>
          <w:color w:val="000000" w:themeColor="text1"/>
        </w:rPr>
        <w:t>决议事项</w:t>
      </w:r>
      <w:r w:rsidRPr="00F711B4">
        <w:rPr>
          <w:rFonts w:ascii="FangSong" w:eastAsia="FangSong" w:hAnsi="FangSong" w:hint="eastAsia"/>
          <w:color w:val="000000" w:themeColor="text1"/>
        </w:rPr>
        <w:t>的</w:t>
      </w:r>
      <w:r w:rsidRPr="00F711B4">
        <w:rPr>
          <w:rFonts w:ascii="FangSong" w:eastAsia="FangSong" w:hAnsi="FangSong"/>
          <w:color w:val="000000" w:themeColor="text1"/>
        </w:rPr>
        <w:t>表决方式和结果（</w:t>
      </w:r>
      <w:r w:rsidRPr="00F711B4">
        <w:rPr>
          <w:rFonts w:ascii="FangSong" w:eastAsia="FangSong" w:hAnsi="FangSong" w:hint="eastAsia"/>
          <w:color w:val="000000" w:themeColor="text1"/>
        </w:rPr>
        <w:t>表决</w:t>
      </w:r>
      <w:r w:rsidRPr="00F711B4">
        <w:rPr>
          <w:rFonts w:ascii="FangSong" w:eastAsia="FangSong" w:hAnsi="FangSong"/>
          <w:color w:val="000000" w:themeColor="text1"/>
        </w:rPr>
        <w:t>结果应载明赞成、</w:t>
      </w:r>
      <w:r w:rsidRPr="00F711B4">
        <w:rPr>
          <w:rFonts w:ascii="FangSong" w:eastAsia="FangSong" w:hAnsi="FangSong" w:hint="eastAsia"/>
          <w:color w:val="000000" w:themeColor="text1"/>
        </w:rPr>
        <w:t>反对</w:t>
      </w:r>
      <w:r w:rsidRPr="00F711B4">
        <w:rPr>
          <w:rFonts w:ascii="FangSong" w:eastAsia="FangSong" w:hAnsi="FangSong"/>
          <w:color w:val="000000" w:themeColor="text1"/>
        </w:rPr>
        <w:t>或弃权的票数）。</w:t>
      </w:r>
    </w:p>
    <w:p w14:paraId="6192A074" w14:textId="61CF324E" w:rsidR="006E60EF" w:rsidRPr="00631EED" w:rsidRDefault="006E60EF" w:rsidP="00A23106">
      <w:pPr>
        <w:pStyle w:val="a3"/>
        <w:numPr>
          <w:ilvl w:val="0"/>
          <w:numId w:val="2"/>
        </w:numPr>
        <w:spacing w:line="360" w:lineRule="auto"/>
        <w:ind w:left="0" w:firstLine="480"/>
        <w:rPr>
          <w:rFonts w:ascii="FangSong" w:eastAsia="FangSong" w:hAnsi="FangSong"/>
          <w:color w:val="000000" w:themeColor="text1"/>
        </w:rPr>
      </w:pPr>
      <w:r w:rsidRPr="00631EED">
        <w:rPr>
          <w:rFonts w:ascii="FangSong" w:eastAsia="FangSong" w:hAnsi="FangSong"/>
          <w:color w:val="000000" w:themeColor="text1"/>
        </w:rPr>
        <w:t>董事应当对董事会的决议承担责任。</w:t>
      </w:r>
      <w:r w:rsidRPr="00631EED">
        <w:rPr>
          <w:rFonts w:ascii="FangSong" w:eastAsia="FangSong" w:hAnsi="FangSong" w:hint="eastAsia"/>
          <w:color w:val="000000" w:themeColor="text1"/>
        </w:rPr>
        <w:t>董事会</w:t>
      </w:r>
      <w:r w:rsidRPr="00631EED">
        <w:rPr>
          <w:rFonts w:ascii="FangSong" w:eastAsia="FangSong" w:hAnsi="FangSong"/>
          <w:color w:val="000000" w:themeColor="text1"/>
        </w:rPr>
        <w:t>决议违反法律、</w:t>
      </w:r>
      <w:r w:rsidRPr="00631EED">
        <w:rPr>
          <w:rFonts w:ascii="FangSong" w:eastAsia="FangSong" w:hAnsi="FangSong" w:hint="eastAsia"/>
          <w:color w:val="000000" w:themeColor="text1"/>
        </w:rPr>
        <w:t>行政</w:t>
      </w:r>
      <w:r w:rsidRPr="00631EED">
        <w:rPr>
          <w:rFonts w:ascii="FangSong" w:eastAsia="FangSong" w:hAnsi="FangSong"/>
          <w:color w:val="000000" w:themeColor="text1"/>
        </w:rPr>
        <w:t>法规或者章程、</w:t>
      </w:r>
      <w:r w:rsidRPr="00631EED">
        <w:rPr>
          <w:rFonts w:ascii="FangSong" w:eastAsia="FangSong" w:hAnsi="FangSong" w:hint="eastAsia"/>
          <w:color w:val="000000" w:themeColor="text1"/>
        </w:rPr>
        <w:t>股东会</w:t>
      </w:r>
      <w:r w:rsidRPr="00631EED">
        <w:rPr>
          <w:rFonts w:ascii="FangSong" w:eastAsia="FangSong" w:hAnsi="FangSong"/>
          <w:color w:val="000000" w:themeColor="text1"/>
        </w:rPr>
        <w:t>决议的规定</w:t>
      </w:r>
      <w:r w:rsidR="00AA3FEB" w:rsidRPr="00631EED">
        <w:rPr>
          <w:rFonts w:ascii="FangSong" w:eastAsia="FangSong" w:hAnsi="FangSong"/>
          <w:color w:val="000000" w:themeColor="text1"/>
        </w:rPr>
        <w:t>，</w:t>
      </w:r>
      <w:r w:rsidR="00AA3FEB" w:rsidRPr="00631EED">
        <w:rPr>
          <w:rFonts w:ascii="FangSong" w:eastAsia="FangSong" w:hAnsi="FangSong" w:hint="eastAsia"/>
          <w:color w:val="000000" w:themeColor="text1"/>
        </w:rPr>
        <w:t>致使</w:t>
      </w:r>
      <w:r w:rsidR="00AA3FEB" w:rsidRPr="00631EED">
        <w:rPr>
          <w:rFonts w:ascii="FangSong" w:eastAsia="FangSong" w:hAnsi="FangSong"/>
          <w:color w:val="000000" w:themeColor="text1"/>
        </w:rPr>
        <w:t>公司遭受严重损失的，</w:t>
      </w:r>
      <w:r w:rsidR="00AA3FEB" w:rsidRPr="00631EED">
        <w:rPr>
          <w:rFonts w:ascii="FangSong" w:eastAsia="FangSong" w:hAnsi="FangSong" w:hint="eastAsia"/>
          <w:color w:val="000000" w:themeColor="text1"/>
        </w:rPr>
        <w:t>参与</w:t>
      </w:r>
      <w:r w:rsidR="00AA3FEB" w:rsidRPr="00631EED">
        <w:rPr>
          <w:rFonts w:ascii="FangSong" w:eastAsia="FangSong" w:hAnsi="FangSong"/>
          <w:color w:val="000000" w:themeColor="text1"/>
        </w:rPr>
        <w:t>决议的董事对公司负赔偿责任。</w:t>
      </w:r>
      <w:commentRangeStart w:id="63"/>
      <w:r w:rsidR="00AA3FEB" w:rsidRPr="00631EED">
        <w:rPr>
          <w:rFonts w:ascii="FangSong" w:eastAsia="FangSong" w:hAnsi="FangSong" w:hint="eastAsia"/>
          <w:color w:val="000000" w:themeColor="text1"/>
        </w:rPr>
        <w:t>但</w:t>
      </w:r>
      <w:r w:rsidR="00AA3FEB" w:rsidRPr="00631EED">
        <w:rPr>
          <w:rFonts w:ascii="FangSong" w:eastAsia="FangSong" w:hAnsi="FangSong"/>
          <w:color w:val="000000" w:themeColor="text1"/>
        </w:rPr>
        <w:t>经证明在表决时曾表明异议并记载于会议记录的，</w:t>
      </w:r>
      <w:r w:rsidR="00AA3FEB" w:rsidRPr="00631EED">
        <w:rPr>
          <w:rFonts w:ascii="FangSong" w:eastAsia="FangSong" w:hAnsi="FangSong" w:hint="eastAsia"/>
          <w:color w:val="000000" w:themeColor="text1"/>
        </w:rPr>
        <w:t>该</w:t>
      </w:r>
      <w:r w:rsidR="00AA3FEB" w:rsidRPr="00631EED">
        <w:rPr>
          <w:rFonts w:ascii="FangSong" w:eastAsia="FangSong" w:hAnsi="FangSong"/>
          <w:color w:val="000000" w:themeColor="text1"/>
        </w:rPr>
        <w:t>董事可以免除责任。</w:t>
      </w:r>
      <w:commentRangeEnd w:id="63"/>
      <w:r w:rsidR="00631EED">
        <w:rPr>
          <w:rStyle w:val="a9"/>
          <w:rFonts w:ascii="Times New Roman" w:eastAsia="宋体" w:hAnsi="Times New Roman" w:cs="Times New Roman"/>
        </w:rPr>
        <w:commentReference w:id="63"/>
      </w:r>
    </w:p>
    <w:p w14:paraId="1BE2C589" w14:textId="4DD16C5D" w:rsidR="009D467C" w:rsidRPr="00F711B4" w:rsidRDefault="009D467C"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64" w:name="_Toc474700680"/>
      <w:r w:rsidRPr="00F711B4">
        <w:rPr>
          <w:rFonts w:ascii="FangSong" w:eastAsia="FangSong" w:hAnsi="FangSong" w:hint="eastAsia"/>
          <w:b/>
          <w:sz w:val="30"/>
          <w:szCs w:val="30"/>
        </w:rPr>
        <w:t>总经理及其</w:t>
      </w:r>
      <w:r w:rsidR="00A17859">
        <w:rPr>
          <w:rFonts w:ascii="FangSong" w:eastAsia="FangSong" w:hAnsi="FangSong"/>
          <w:b/>
          <w:sz w:val="30"/>
          <w:szCs w:val="30"/>
        </w:rPr>
        <w:t>他</w:t>
      </w:r>
      <w:r w:rsidRPr="00F711B4">
        <w:rPr>
          <w:rFonts w:ascii="FangSong" w:eastAsia="FangSong" w:hAnsi="FangSong" w:hint="eastAsia"/>
          <w:b/>
          <w:sz w:val="30"/>
          <w:szCs w:val="30"/>
        </w:rPr>
        <w:t>高级管理人员</w:t>
      </w:r>
      <w:bookmarkEnd w:id="64"/>
    </w:p>
    <w:p w14:paraId="64DA1E07" w14:textId="3DEACA93" w:rsidR="009D467C" w:rsidRPr="00F711B4" w:rsidRDefault="009D467C" w:rsidP="00A23106">
      <w:pPr>
        <w:pStyle w:val="a3"/>
        <w:numPr>
          <w:ilvl w:val="0"/>
          <w:numId w:val="2"/>
        </w:numPr>
        <w:spacing w:line="360" w:lineRule="auto"/>
        <w:ind w:left="0" w:firstLine="480"/>
        <w:rPr>
          <w:rFonts w:ascii="FangSong" w:eastAsia="FangSong" w:hAnsi="FangSong"/>
          <w:color w:val="000000" w:themeColor="text1"/>
        </w:rPr>
      </w:pPr>
      <w:commentRangeStart w:id="65"/>
      <w:r w:rsidRPr="00F711B4">
        <w:rPr>
          <w:rFonts w:ascii="FangSong" w:eastAsia="FangSong" w:hAnsi="FangSong" w:hint="eastAsia"/>
          <w:color w:val="000000" w:themeColor="text1"/>
        </w:rPr>
        <w:t>公司设总经理1</w:t>
      </w:r>
      <w:r w:rsidR="00582951" w:rsidRPr="00F711B4">
        <w:rPr>
          <w:rFonts w:ascii="FangSong" w:eastAsia="FangSong" w:hAnsi="FangSong" w:hint="eastAsia"/>
          <w:color w:val="000000" w:themeColor="text1"/>
        </w:rPr>
        <w:t>名，由董事会</w:t>
      </w:r>
      <w:r w:rsidR="00BE69C2" w:rsidRPr="00F711B4">
        <w:rPr>
          <w:rFonts w:ascii="FangSong" w:eastAsia="FangSong" w:hAnsi="FangSong" w:hint="eastAsia"/>
          <w:color w:val="000000" w:themeColor="text1"/>
        </w:rPr>
        <w:t>聘任或解聘。</w:t>
      </w:r>
    </w:p>
    <w:p w14:paraId="3A9C7428" w14:textId="1FE05861" w:rsidR="00582951" w:rsidRPr="00F711B4" w:rsidRDefault="00582951" w:rsidP="00582951">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公司设副总经理2</w:t>
      </w:r>
      <w:r w:rsidRPr="00F711B4">
        <w:rPr>
          <w:rFonts w:ascii="FangSong" w:eastAsia="FangSong" w:hAnsi="FangSong" w:hint="eastAsia"/>
          <w:color w:val="000000" w:themeColor="text1"/>
        </w:rPr>
        <w:t>名</w:t>
      </w:r>
      <w:r w:rsidRPr="00F711B4">
        <w:rPr>
          <w:rFonts w:ascii="FangSong" w:eastAsia="FangSong" w:hAnsi="FangSong"/>
          <w:color w:val="000000" w:themeColor="text1"/>
        </w:rPr>
        <w:t>，</w:t>
      </w:r>
      <w:r w:rsidRPr="00F711B4">
        <w:rPr>
          <w:rFonts w:ascii="FangSong" w:eastAsia="FangSong" w:hAnsi="FangSong" w:hint="eastAsia"/>
          <w:color w:val="000000" w:themeColor="text1"/>
        </w:rPr>
        <w:t>协助</w:t>
      </w:r>
      <w:r w:rsidRPr="00F711B4">
        <w:rPr>
          <w:rFonts w:ascii="FangSong" w:eastAsia="FangSong" w:hAnsi="FangSong"/>
          <w:color w:val="000000" w:themeColor="text1"/>
        </w:rPr>
        <w:t>总经理工作，</w:t>
      </w:r>
      <w:r w:rsidRPr="00F711B4">
        <w:rPr>
          <w:rFonts w:ascii="FangSong" w:eastAsia="FangSong" w:hAnsi="FangSong" w:hint="eastAsia"/>
          <w:color w:val="000000" w:themeColor="text1"/>
        </w:rPr>
        <w:t>由</w:t>
      </w:r>
      <w:r w:rsidRPr="00F711B4">
        <w:rPr>
          <w:rFonts w:ascii="FangSong" w:eastAsia="FangSong" w:hAnsi="FangSong"/>
          <w:color w:val="000000" w:themeColor="text1"/>
        </w:rPr>
        <w:t>董事会聘任或解聘。</w:t>
      </w:r>
    </w:p>
    <w:commentRangeEnd w:id="65"/>
    <w:p w14:paraId="5FC8E108" w14:textId="480F45B6" w:rsidR="006E7856" w:rsidRPr="00F711B4" w:rsidRDefault="004E5903" w:rsidP="00A23106">
      <w:pPr>
        <w:pStyle w:val="a3"/>
        <w:numPr>
          <w:ilvl w:val="0"/>
          <w:numId w:val="2"/>
        </w:numPr>
        <w:spacing w:line="360" w:lineRule="auto"/>
        <w:ind w:left="0" w:firstLine="420"/>
        <w:rPr>
          <w:rFonts w:ascii="FangSong" w:eastAsia="FangSong" w:hAnsi="FangSong"/>
          <w:color w:val="000000" w:themeColor="text1"/>
        </w:rPr>
      </w:pPr>
      <w:r>
        <w:rPr>
          <w:rStyle w:val="a9"/>
          <w:rFonts w:ascii="Times New Roman" w:eastAsia="宋体" w:hAnsi="Times New Roman" w:cs="Times New Roman"/>
        </w:rPr>
        <w:commentReference w:id="65"/>
      </w:r>
      <w:r w:rsidR="006E7856" w:rsidRPr="00F711B4">
        <w:rPr>
          <w:rFonts w:ascii="FangSong" w:eastAsia="FangSong" w:hAnsi="FangSong" w:hint="eastAsia"/>
          <w:color w:val="000000" w:themeColor="text1"/>
        </w:rPr>
        <w:t>总经理每届任期3年，总经理可连聘连任。</w:t>
      </w:r>
    </w:p>
    <w:p w14:paraId="42D96033" w14:textId="5DB11BB8"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w:t>
      </w:r>
      <w:r w:rsidR="00843E17" w:rsidRPr="00F711B4">
        <w:rPr>
          <w:rFonts w:ascii="FangSong" w:eastAsia="FangSong" w:hAnsi="FangSong"/>
          <w:color w:val="000000" w:themeColor="text1"/>
        </w:rPr>
        <w:t>对董事会负责，</w:t>
      </w:r>
      <w:r w:rsidRPr="00F711B4">
        <w:rPr>
          <w:rFonts w:ascii="FangSong" w:eastAsia="FangSong" w:hAnsi="FangSong" w:hint="eastAsia"/>
          <w:color w:val="000000" w:themeColor="text1"/>
        </w:rPr>
        <w:t xml:space="preserve">行使下列职权： </w:t>
      </w:r>
    </w:p>
    <w:p w14:paraId="1B42470D" w14:textId="528CED37" w:rsidR="006E7856" w:rsidRPr="00F711B4" w:rsidRDefault="00BB492E"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主持公司的生产经营管理工作，组织实施</w:t>
      </w:r>
      <w:r w:rsidR="006E7856"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6E7856" w:rsidRPr="00F711B4">
        <w:rPr>
          <w:rFonts w:ascii="FangSong" w:eastAsia="FangSong" w:hAnsi="FangSong" w:hint="eastAsia"/>
          <w:color w:val="000000" w:themeColor="text1"/>
        </w:rPr>
        <w:t>决议，并向</w:t>
      </w:r>
      <w:r w:rsidR="005D5266" w:rsidRPr="00F711B4">
        <w:rPr>
          <w:rFonts w:ascii="FangSong" w:eastAsia="FangSong" w:hAnsi="FangSong"/>
          <w:color w:val="000000" w:themeColor="text1"/>
        </w:rPr>
        <w:t>董事会</w:t>
      </w:r>
      <w:r w:rsidR="006E7856" w:rsidRPr="00F711B4">
        <w:rPr>
          <w:rFonts w:ascii="FangSong" w:eastAsia="FangSong" w:hAnsi="FangSong" w:hint="eastAsia"/>
          <w:color w:val="000000" w:themeColor="text1"/>
        </w:rPr>
        <w:t>报告工作；</w:t>
      </w:r>
    </w:p>
    <w:p w14:paraId="5EE5C6A8" w14:textId="0D54FD3A" w:rsidR="006E7856" w:rsidRPr="00F711B4" w:rsidRDefault="006E785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组织实施公司年度经营计划和投资方案；</w:t>
      </w:r>
    </w:p>
    <w:p w14:paraId="763FEC31" w14:textId="74CDD939" w:rsidR="006E7856" w:rsidRPr="00F711B4" w:rsidRDefault="006E785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拟订公司内部管理机构设置方案；</w:t>
      </w:r>
    </w:p>
    <w:p w14:paraId="07842D63" w14:textId="512685F0" w:rsidR="006E7856" w:rsidRPr="00F711B4" w:rsidRDefault="006E785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拟订公司的基本管理制度；</w:t>
      </w:r>
    </w:p>
    <w:p w14:paraId="512D47C1" w14:textId="37B9DB6C" w:rsidR="006E7856" w:rsidRPr="00F711B4" w:rsidRDefault="005D526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制定</w:t>
      </w:r>
      <w:r w:rsidR="006E7856" w:rsidRPr="00F711B4">
        <w:rPr>
          <w:rFonts w:ascii="FangSong" w:eastAsia="FangSong" w:hAnsi="FangSong" w:hint="eastAsia"/>
          <w:color w:val="000000" w:themeColor="text1"/>
        </w:rPr>
        <w:t>公司的具体规章；</w:t>
      </w:r>
    </w:p>
    <w:p w14:paraId="6249A051" w14:textId="0BCAEDC5" w:rsidR="006E7856" w:rsidRPr="00F711B4" w:rsidRDefault="00F5048B"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提请</w:t>
      </w:r>
      <w:r w:rsidR="006E7856"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6E7856" w:rsidRPr="00F711B4">
        <w:rPr>
          <w:rFonts w:ascii="FangSong" w:eastAsia="FangSong" w:hAnsi="FangSong" w:hint="eastAsia"/>
          <w:color w:val="000000" w:themeColor="text1"/>
        </w:rPr>
        <w:t>聘任或者解聘公司副总经理、</w:t>
      </w:r>
      <w:r w:rsidR="00C83717" w:rsidRPr="00F711B4">
        <w:rPr>
          <w:rFonts w:ascii="FangSong" w:eastAsia="FangSong" w:hAnsi="FangSong"/>
          <w:color w:val="000000" w:themeColor="text1"/>
        </w:rPr>
        <w:t>财务负责人、</w:t>
      </w:r>
      <w:r w:rsidR="006E7856" w:rsidRPr="00F711B4">
        <w:rPr>
          <w:rFonts w:ascii="FangSong" w:eastAsia="FangSong" w:hAnsi="FangSong" w:hint="eastAsia"/>
          <w:color w:val="000000" w:themeColor="text1"/>
        </w:rPr>
        <w:t>内设机构负责人；</w:t>
      </w:r>
    </w:p>
    <w:p w14:paraId="4750BAA5" w14:textId="778305D9" w:rsidR="006E7856" w:rsidRPr="00F711B4" w:rsidRDefault="00F5048B"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决定聘任或者解聘除应由</w:t>
      </w:r>
      <w:r w:rsidR="006E7856"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6E7856" w:rsidRPr="00F711B4">
        <w:rPr>
          <w:rFonts w:ascii="FangSong" w:eastAsia="FangSong" w:hAnsi="FangSong" w:hint="eastAsia"/>
          <w:color w:val="000000" w:themeColor="text1"/>
        </w:rPr>
        <w:t>决定聘任或者解聘以外的中层管理人员；</w:t>
      </w:r>
    </w:p>
    <w:p w14:paraId="55359254" w14:textId="6BB0D5D6" w:rsidR="006E7856" w:rsidRPr="00F711B4" w:rsidRDefault="00FE3CAE" w:rsidP="00A23106">
      <w:pPr>
        <w:pStyle w:val="a3"/>
        <w:numPr>
          <w:ilvl w:val="0"/>
          <w:numId w:val="13"/>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拟定</w:t>
      </w:r>
      <w:r w:rsidR="006E7856" w:rsidRPr="00F711B4">
        <w:rPr>
          <w:rFonts w:ascii="FangSong" w:eastAsia="FangSong" w:hAnsi="FangSong" w:hint="eastAsia"/>
          <w:color w:val="000000" w:themeColor="text1"/>
        </w:rPr>
        <w:t>公司职工的工资、福利、奖励具体方案，决定公司职工的聘用和解聘；</w:t>
      </w:r>
    </w:p>
    <w:p w14:paraId="2CD75D94" w14:textId="4538C763" w:rsidR="006E7856" w:rsidRPr="00F711B4" w:rsidRDefault="00C83717"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提议召开临时董事会</w:t>
      </w:r>
      <w:r w:rsidR="006E7856" w:rsidRPr="00F711B4">
        <w:rPr>
          <w:rFonts w:ascii="FangSong" w:eastAsia="FangSong" w:hAnsi="FangSong" w:hint="eastAsia"/>
          <w:color w:val="000000" w:themeColor="text1"/>
        </w:rPr>
        <w:t>会议；</w:t>
      </w:r>
    </w:p>
    <w:p w14:paraId="18AC7993" w14:textId="3970E25F" w:rsidR="006E7856" w:rsidRPr="00F711B4" w:rsidRDefault="00C83717"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本章程或董事会</w:t>
      </w:r>
      <w:r w:rsidR="006E7856" w:rsidRPr="00F711B4">
        <w:rPr>
          <w:rFonts w:ascii="FangSong" w:eastAsia="FangSong" w:hAnsi="FangSong" w:hint="eastAsia"/>
          <w:color w:val="000000" w:themeColor="text1"/>
        </w:rPr>
        <w:t>授予的其他职权。</w:t>
      </w:r>
    </w:p>
    <w:p w14:paraId="64496BAC" w14:textId="7FD1B6F6" w:rsidR="00664D26" w:rsidRPr="00F711B4" w:rsidRDefault="005A33CA"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总经理列席董事会会议，非董事</w:t>
      </w:r>
      <w:r w:rsidR="00664D26" w:rsidRPr="00F711B4">
        <w:rPr>
          <w:rFonts w:ascii="FangSong" w:eastAsia="FangSong" w:hAnsi="FangSong" w:hint="eastAsia"/>
          <w:color w:val="000000" w:themeColor="text1"/>
        </w:rPr>
        <w:t>总经理在股东会上没有表决权。</w:t>
      </w:r>
    </w:p>
    <w:p w14:paraId="21332E24" w14:textId="33423450"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总经理应制订总经</w:t>
      </w:r>
      <w:r w:rsidR="005A33CA" w:rsidRPr="00F711B4">
        <w:rPr>
          <w:rFonts w:ascii="FangSong" w:eastAsia="FangSong" w:hAnsi="FangSong" w:hint="eastAsia"/>
          <w:color w:val="000000" w:themeColor="text1"/>
        </w:rPr>
        <w:t>理工作细则，报董事</w:t>
      </w:r>
      <w:r w:rsidRPr="00F711B4">
        <w:rPr>
          <w:rFonts w:ascii="FangSong" w:eastAsia="FangSong" w:hAnsi="FangSong" w:hint="eastAsia"/>
          <w:color w:val="000000" w:themeColor="text1"/>
        </w:rPr>
        <w:t>会批准后实施。</w:t>
      </w:r>
    </w:p>
    <w:p w14:paraId="0A864CDD" w14:textId="1164667D"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总经理工作细则包括下列内容：</w:t>
      </w:r>
    </w:p>
    <w:p w14:paraId="7022EB32" w14:textId="6A9A72C8" w:rsidR="00664D26" w:rsidRPr="00F711B4" w:rsidRDefault="00664D26"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总经理主持的经营会议召开的条件、程序和参加的人员；</w:t>
      </w:r>
    </w:p>
    <w:p w14:paraId="22C289DD" w14:textId="66F2B150" w:rsidR="00664D26" w:rsidRPr="00F711B4" w:rsidRDefault="00664D26"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总经理及其他高级管理人员各自具体的职责及其分工；</w:t>
      </w:r>
    </w:p>
    <w:p w14:paraId="7B7F8A89" w14:textId="6689D6B5" w:rsidR="00664D26" w:rsidRPr="00F711B4" w:rsidRDefault="000809BD"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公司资金、资产运用，签订重大合同的权限，以及向</w:t>
      </w:r>
      <w:r w:rsidR="00664D26"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664D26" w:rsidRPr="00F711B4">
        <w:rPr>
          <w:rFonts w:ascii="FangSong" w:eastAsia="FangSong" w:hAnsi="FangSong" w:hint="eastAsia"/>
          <w:color w:val="000000" w:themeColor="text1"/>
        </w:rPr>
        <w:t>、监事</w:t>
      </w:r>
      <w:r w:rsidR="0036393C">
        <w:rPr>
          <w:rFonts w:ascii="FangSong" w:eastAsia="FangSong" w:hAnsi="FangSong"/>
          <w:color w:val="000000" w:themeColor="text1"/>
        </w:rPr>
        <w:t>会</w:t>
      </w:r>
      <w:r w:rsidR="00664D26" w:rsidRPr="00F711B4">
        <w:rPr>
          <w:rFonts w:ascii="FangSong" w:eastAsia="FangSong" w:hAnsi="FangSong" w:hint="eastAsia"/>
          <w:color w:val="000000" w:themeColor="text1"/>
        </w:rPr>
        <w:t>的报告制度；</w:t>
      </w:r>
    </w:p>
    <w:p w14:paraId="36C3069E" w14:textId="7614C0C1" w:rsidR="00664D26" w:rsidRPr="00F711B4" w:rsidRDefault="00664D26"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0809BD" w:rsidRPr="00F711B4">
        <w:rPr>
          <w:rFonts w:ascii="FangSong" w:eastAsia="FangSong" w:hAnsi="FangSong"/>
          <w:color w:val="000000" w:themeColor="text1"/>
        </w:rPr>
        <w:t>会</w:t>
      </w:r>
      <w:r w:rsidRPr="00F711B4">
        <w:rPr>
          <w:rFonts w:ascii="FangSong" w:eastAsia="FangSong" w:hAnsi="FangSong" w:hint="eastAsia"/>
          <w:color w:val="000000" w:themeColor="text1"/>
        </w:rPr>
        <w:t>认为必要的其他事项。</w:t>
      </w:r>
    </w:p>
    <w:p w14:paraId="76CA9B29" w14:textId="64364E2F"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总经理可以在任期届满以前提出辞职。</w:t>
      </w:r>
      <w:r w:rsidR="00C26192" w:rsidRPr="00F711B4">
        <w:rPr>
          <w:rFonts w:ascii="FangSong" w:eastAsia="FangSong" w:hAnsi="FangSong"/>
          <w:color w:val="000000" w:themeColor="text1"/>
        </w:rPr>
        <w:t>有关</w:t>
      </w:r>
      <w:r w:rsidR="000809BD" w:rsidRPr="00F711B4">
        <w:rPr>
          <w:rFonts w:ascii="FangSong" w:eastAsia="FangSong" w:hAnsi="FangSong" w:hint="eastAsia"/>
          <w:color w:val="000000" w:themeColor="text1"/>
        </w:rPr>
        <w:t>总经理辞职的具体程序和办法由总经理和</w:t>
      </w:r>
      <w:r w:rsidR="00664D26" w:rsidRPr="00F711B4">
        <w:rPr>
          <w:rFonts w:ascii="FangSong" w:eastAsia="FangSong" w:hAnsi="FangSong" w:hint="eastAsia"/>
          <w:color w:val="000000" w:themeColor="text1"/>
        </w:rPr>
        <w:t>董事</w:t>
      </w:r>
      <w:r w:rsidR="000809BD" w:rsidRPr="00F711B4">
        <w:rPr>
          <w:rFonts w:ascii="FangSong" w:eastAsia="FangSong" w:hAnsi="FangSong"/>
          <w:color w:val="000000" w:themeColor="text1"/>
        </w:rPr>
        <w:t>长</w:t>
      </w:r>
      <w:r w:rsidR="00664D26" w:rsidRPr="00F711B4">
        <w:rPr>
          <w:rFonts w:ascii="FangSong" w:eastAsia="FangSong" w:hAnsi="FangSong" w:hint="eastAsia"/>
          <w:color w:val="000000" w:themeColor="text1"/>
        </w:rPr>
        <w:t>代表公司签订的劳动合同规定。</w:t>
      </w:r>
    </w:p>
    <w:p w14:paraId="6AC6A6F1" w14:textId="12A48241" w:rsidR="00664D26" w:rsidRPr="00F711B4" w:rsidRDefault="000809B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总经理应当根据</w:t>
      </w:r>
      <w:r w:rsidR="00664D26"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Pr="00F711B4">
        <w:rPr>
          <w:rFonts w:ascii="FangSong" w:eastAsia="FangSong" w:hAnsi="FangSong" w:hint="eastAsia"/>
          <w:color w:val="000000" w:themeColor="text1"/>
        </w:rPr>
        <w:t>或者监事</w:t>
      </w:r>
      <w:r w:rsidR="00416830">
        <w:rPr>
          <w:rFonts w:ascii="FangSong" w:eastAsia="FangSong" w:hAnsi="FangSong"/>
          <w:color w:val="000000" w:themeColor="text1"/>
        </w:rPr>
        <w:t>会</w:t>
      </w:r>
      <w:r w:rsidRPr="00F711B4">
        <w:rPr>
          <w:rFonts w:ascii="FangSong" w:eastAsia="FangSong" w:hAnsi="FangSong" w:hint="eastAsia"/>
          <w:color w:val="000000" w:themeColor="text1"/>
        </w:rPr>
        <w:t>的要求，向</w:t>
      </w:r>
      <w:r w:rsidR="00664D26"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664D26" w:rsidRPr="00F711B4">
        <w:rPr>
          <w:rFonts w:ascii="FangSong" w:eastAsia="FangSong" w:hAnsi="FangSong" w:hint="eastAsia"/>
          <w:color w:val="000000" w:themeColor="text1"/>
        </w:rPr>
        <w:t>或者监事</w:t>
      </w:r>
      <w:r w:rsidR="00416830">
        <w:rPr>
          <w:rFonts w:ascii="FangSong" w:eastAsia="FangSong" w:hAnsi="FangSong"/>
          <w:color w:val="000000" w:themeColor="text1"/>
        </w:rPr>
        <w:t>会</w:t>
      </w:r>
      <w:r w:rsidR="00664D26" w:rsidRPr="00F711B4">
        <w:rPr>
          <w:rFonts w:ascii="FangSong" w:eastAsia="FangSong" w:hAnsi="FangSong" w:hint="eastAsia"/>
          <w:color w:val="000000" w:themeColor="text1"/>
        </w:rPr>
        <w:t>报告公司重大合同的签订、执行情况、资金运用情况和盈亏情况，总经理必须保证该报告的真实性。</w:t>
      </w:r>
    </w:p>
    <w:p w14:paraId="3730DFEC" w14:textId="36061680" w:rsidR="00664D26" w:rsidRPr="00F711B4" w:rsidRDefault="00664D2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总经理拟定有</w:t>
      </w:r>
      <w:r w:rsidR="004D25D8" w:rsidRPr="00F711B4">
        <w:rPr>
          <w:rFonts w:ascii="FangSong" w:eastAsia="FangSong" w:hAnsi="FangSong" w:hint="eastAsia"/>
          <w:color w:val="000000" w:themeColor="text1"/>
        </w:rPr>
        <w:t>关职工工资、福利、安全生产以及劳动保护、劳动保险、解聘（或开除）公司职工等涉及职工切身利益的问题时，应当事先听取</w:t>
      </w:r>
      <w:r w:rsidR="000809BD" w:rsidRPr="00F711B4">
        <w:rPr>
          <w:rFonts w:ascii="FangSong" w:eastAsia="FangSong" w:hAnsi="FangSong"/>
          <w:color w:val="000000" w:themeColor="text1"/>
        </w:rPr>
        <w:t>工会和职代会的意见。</w:t>
      </w:r>
    </w:p>
    <w:p w14:paraId="602A526A" w14:textId="4C25A28C" w:rsidR="004D25D8" w:rsidRPr="00F711B4" w:rsidRDefault="000809B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总经理应每年接受监事</w:t>
      </w:r>
      <w:r w:rsidR="00416830">
        <w:rPr>
          <w:rFonts w:ascii="FangSong" w:eastAsia="FangSong" w:hAnsi="FangSong"/>
          <w:color w:val="000000" w:themeColor="text1"/>
        </w:rPr>
        <w:t>会</w:t>
      </w:r>
      <w:r w:rsidRPr="00F711B4">
        <w:rPr>
          <w:rFonts w:ascii="FangSong" w:eastAsia="FangSong" w:hAnsi="FangSong" w:hint="eastAsia"/>
          <w:color w:val="000000" w:themeColor="text1"/>
        </w:rPr>
        <w:t>的专项审计，审计结果向</w:t>
      </w:r>
      <w:r w:rsidR="004D25D8"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4D25D8" w:rsidRPr="00F711B4">
        <w:rPr>
          <w:rFonts w:ascii="FangSong" w:eastAsia="FangSong" w:hAnsi="FangSong" w:hint="eastAsia"/>
          <w:color w:val="000000" w:themeColor="text1"/>
        </w:rPr>
        <w:t>和股东会报告。</w:t>
      </w:r>
    </w:p>
    <w:p w14:paraId="0C05AB5B" w14:textId="28E92CAC" w:rsidR="004D25D8" w:rsidRPr="00F711B4" w:rsidRDefault="004D25D8"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66" w:name="_Toc474700681"/>
      <w:r w:rsidRPr="00F711B4">
        <w:rPr>
          <w:rFonts w:ascii="FangSong" w:eastAsia="FangSong" w:hAnsi="FangSong" w:hint="eastAsia"/>
          <w:b/>
          <w:sz w:val="30"/>
          <w:szCs w:val="30"/>
        </w:rPr>
        <w:t>法定代表人</w:t>
      </w:r>
      <w:bookmarkEnd w:id="66"/>
    </w:p>
    <w:p w14:paraId="01EF8898" w14:textId="3153B948" w:rsidR="004D25D8" w:rsidRPr="00F711B4" w:rsidRDefault="004D25D8" w:rsidP="00A23106">
      <w:pPr>
        <w:pStyle w:val="a3"/>
        <w:numPr>
          <w:ilvl w:val="0"/>
          <w:numId w:val="2"/>
        </w:numPr>
        <w:spacing w:line="360" w:lineRule="auto"/>
        <w:ind w:left="0" w:firstLine="480"/>
        <w:rPr>
          <w:rFonts w:ascii="FangSong" w:eastAsia="FangSong" w:hAnsi="FangSong"/>
          <w:color w:val="FF0000"/>
          <w:u w:val="single"/>
        </w:rPr>
      </w:pPr>
      <w:r w:rsidRPr="00F711B4">
        <w:rPr>
          <w:rFonts w:ascii="FangSong" w:eastAsia="FangSong" w:hAnsi="FangSong" w:hint="eastAsia"/>
          <w:color w:val="000000" w:themeColor="text1"/>
        </w:rPr>
        <w:lastRenderedPageBreak/>
        <w:t>公司法定代表人由</w:t>
      </w:r>
      <w:commentRangeStart w:id="67"/>
      <w:r w:rsidR="00193249" w:rsidRPr="00F711B4">
        <w:rPr>
          <w:rFonts w:ascii="FangSong" w:eastAsia="FangSong" w:hAnsi="FangSong"/>
          <w:color w:val="000000" w:themeColor="text1"/>
          <w:u w:val="single"/>
        </w:rPr>
        <w:t xml:space="preserve">  </w:t>
      </w:r>
      <w:r w:rsidR="003D79B4" w:rsidRPr="00B002A1">
        <w:rPr>
          <w:rFonts w:ascii="FangSong" w:eastAsia="FangSong" w:hAnsi="FangSong"/>
          <w:color w:val="000000" w:themeColor="text1"/>
          <w:u w:val="single"/>
        </w:rPr>
        <w:t>总经理</w:t>
      </w:r>
      <w:r w:rsidR="00B002A1">
        <w:rPr>
          <w:rFonts w:ascii="FangSong" w:eastAsia="FangSong" w:hAnsi="FangSong"/>
          <w:color w:val="000000" w:themeColor="text1"/>
          <w:u w:val="single"/>
        </w:rPr>
        <w:t xml:space="preserve">  </w:t>
      </w:r>
      <w:commentRangeEnd w:id="67"/>
      <w:r w:rsidR="00B002A1">
        <w:rPr>
          <w:rStyle w:val="a9"/>
          <w:rFonts w:ascii="Times New Roman" w:eastAsia="宋体" w:hAnsi="Times New Roman" w:cs="Times New Roman"/>
        </w:rPr>
        <w:commentReference w:id="67"/>
      </w:r>
      <w:r w:rsidR="00193249" w:rsidRPr="00F711B4">
        <w:rPr>
          <w:rFonts w:ascii="FangSong" w:eastAsia="FangSong" w:hAnsi="FangSong" w:hint="eastAsia"/>
          <w:color w:val="000000" w:themeColor="text1"/>
        </w:rPr>
        <w:t>担任</w:t>
      </w:r>
      <w:r w:rsidR="000507F7" w:rsidRPr="00F711B4">
        <w:rPr>
          <w:rFonts w:ascii="FangSong" w:eastAsia="FangSong" w:hAnsi="FangSong" w:hint="eastAsia"/>
          <w:color w:val="000000" w:themeColor="text1"/>
        </w:rPr>
        <w:t>。</w:t>
      </w:r>
    </w:p>
    <w:p w14:paraId="57B83597" w14:textId="5CEE5C82" w:rsidR="004D25D8" w:rsidRPr="00F711B4"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法定代表人是代表公司行使职权的签字人。法定代表人履行其职责所签署的文件是代表公司的法律文书。法定代表人在国家法律、法规以及企业章程规定的职权范围内行使职权、履行义务，代表公司参加民事活动。</w:t>
      </w:r>
    </w:p>
    <w:p w14:paraId="4A3181A1" w14:textId="08E2D805" w:rsidR="004D25D8" w:rsidRPr="00F711B4"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公司法定代表人本人出现下列情形之一的，公司应当解除其职务，重新产生符合任职资格的法定代表人：</w:t>
      </w:r>
    </w:p>
    <w:p w14:paraId="3907576C" w14:textId="2F0866A8" w:rsidR="00E45ED1" w:rsidRPr="00F711B4" w:rsidRDefault="00E45ED1" w:rsidP="00A23106">
      <w:pPr>
        <w:pStyle w:val="a3"/>
        <w:numPr>
          <w:ilvl w:val="0"/>
          <w:numId w:val="27"/>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有法律、</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或者国务院决定规定不得担任法定代表人的情形的；</w:t>
      </w:r>
    </w:p>
    <w:p w14:paraId="319A4D56" w14:textId="4E826A61" w:rsidR="00E45ED1" w:rsidRPr="00F711B4" w:rsidRDefault="00E45ED1" w:rsidP="00A23106">
      <w:pPr>
        <w:pStyle w:val="a3"/>
        <w:numPr>
          <w:ilvl w:val="0"/>
          <w:numId w:val="27"/>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因</w:t>
      </w:r>
      <w:r w:rsidRPr="00F711B4">
        <w:rPr>
          <w:rFonts w:ascii="FangSong" w:eastAsia="FangSong" w:hAnsi="FangSong"/>
          <w:color w:val="000000" w:themeColor="text1"/>
        </w:rPr>
        <w:t>被</w:t>
      </w:r>
      <w:r w:rsidRPr="00F711B4">
        <w:rPr>
          <w:rFonts w:ascii="FangSong" w:eastAsia="FangSong" w:hAnsi="FangSong" w:hint="eastAsia"/>
          <w:color w:val="000000" w:themeColor="text1"/>
        </w:rPr>
        <w:t>羁押</w:t>
      </w:r>
      <w:r w:rsidRPr="00F711B4">
        <w:rPr>
          <w:rFonts w:ascii="FangSong" w:eastAsia="FangSong" w:hAnsi="FangSong"/>
          <w:color w:val="000000" w:themeColor="text1"/>
        </w:rPr>
        <w:t>等原因丧失人身自由，</w:t>
      </w:r>
      <w:r w:rsidRPr="00F711B4">
        <w:rPr>
          <w:rFonts w:ascii="FangSong" w:eastAsia="FangSong" w:hAnsi="FangSong" w:hint="eastAsia"/>
          <w:color w:val="000000" w:themeColor="text1"/>
        </w:rPr>
        <w:t>无法履行</w:t>
      </w:r>
      <w:r w:rsidRPr="00F711B4">
        <w:rPr>
          <w:rFonts w:ascii="FangSong" w:eastAsia="FangSong" w:hAnsi="FangSong"/>
          <w:color w:val="000000" w:themeColor="text1"/>
        </w:rPr>
        <w:t>法定代表人职责的；</w:t>
      </w:r>
    </w:p>
    <w:p w14:paraId="553D025F" w14:textId="7C37DA96" w:rsidR="00E45ED1" w:rsidRPr="00F711B4" w:rsidRDefault="00E45ED1" w:rsidP="00A23106">
      <w:pPr>
        <w:pStyle w:val="a3"/>
        <w:numPr>
          <w:ilvl w:val="0"/>
          <w:numId w:val="27"/>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丧失</w:t>
      </w:r>
      <w:r w:rsidRPr="00F711B4">
        <w:rPr>
          <w:rFonts w:ascii="FangSong" w:eastAsia="FangSong" w:hAnsi="FangSong"/>
          <w:color w:val="000000" w:themeColor="text1"/>
        </w:rPr>
        <w:t>总经理资格的；</w:t>
      </w:r>
    </w:p>
    <w:p w14:paraId="12880E10" w14:textId="05C9940C" w:rsidR="00E45ED1" w:rsidRPr="00F711B4" w:rsidRDefault="00E45ED1" w:rsidP="00A23106">
      <w:pPr>
        <w:pStyle w:val="a3"/>
        <w:numPr>
          <w:ilvl w:val="0"/>
          <w:numId w:val="27"/>
        </w:numPr>
        <w:spacing w:line="360" w:lineRule="auto"/>
        <w:ind w:firstLineChars="0"/>
        <w:rPr>
          <w:rFonts w:ascii="FangSong" w:eastAsia="FangSong" w:hAnsi="FangSong"/>
          <w:color w:val="000000" w:themeColor="text1"/>
          <w:u w:val="single"/>
        </w:rPr>
      </w:pPr>
      <w:r w:rsidRPr="00F711B4">
        <w:rPr>
          <w:rFonts w:ascii="FangSong" w:eastAsia="FangSong" w:hAnsi="FangSong" w:hint="eastAsia"/>
          <w:color w:val="000000" w:themeColor="text1"/>
        </w:rPr>
        <w:t>其他</w:t>
      </w:r>
      <w:r w:rsidRPr="00F711B4">
        <w:rPr>
          <w:rFonts w:ascii="FangSong" w:eastAsia="FangSong" w:hAnsi="FangSong"/>
          <w:color w:val="000000" w:themeColor="text1"/>
        </w:rPr>
        <w:t>导致法定代表人无法履行职责的情形。</w:t>
      </w:r>
    </w:p>
    <w:p w14:paraId="568008EA" w14:textId="666FD2EB" w:rsidR="004D25D8" w:rsidRPr="00F711B4"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公司法定代表人如是公司总经理的，不再担任公司总经理的，其法定代表人职务即日起当然解除。</w:t>
      </w:r>
    </w:p>
    <w:p w14:paraId="48E10D0A" w14:textId="0A94D350" w:rsidR="004D25D8" w:rsidRPr="00F711B4" w:rsidRDefault="004D25D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公司法定代表人变更，应当办理变更登记。</w:t>
      </w:r>
    </w:p>
    <w:p w14:paraId="0A7B5239" w14:textId="721B1843" w:rsidR="004D25D8" w:rsidRPr="00F711B4" w:rsidRDefault="004D25D8"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68" w:name="_Toc474700682"/>
      <w:r w:rsidRPr="00F711B4">
        <w:rPr>
          <w:rFonts w:ascii="FangSong" w:eastAsia="FangSong" w:hAnsi="FangSong" w:hint="eastAsia"/>
          <w:b/>
          <w:sz w:val="30"/>
          <w:szCs w:val="30"/>
        </w:rPr>
        <w:t>监事</w:t>
      </w:r>
      <w:r w:rsidR="008D36BF">
        <w:rPr>
          <w:rFonts w:ascii="FangSong" w:eastAsia="FangSong" w:hAnsi="FangSong"/>
          <w:b/>
          <w:sz w:val="30"/>
          <w:szCs w:val="30"/>
        </w:rPr>
        <w:t>会</w:t>
      </w:r>
      <w:bookmarkEnd w:id="68"/>
    </w:p>
    <w:p w14:paraId="0889E1B5" w14:textId="5EB7A231" w:rsidR="007D5D8F" w:rsidRPr="007D5D8F" w:rsidRDefault="007D5D8F" w:rsidP="00785CFD">
      <w:pPr>
        <w:pStyle w:val="a3"/>
        <w:spacing w:line="360" w:lineRule="auto"/>
        <w:ind w:left="482" w:firstLineChars="0" w:firstLine="0"/>
        <w:jc w:val="center"/>
        <w:outlineLvl w:val="1"/>
        <w:rPr>
          <w:rFonts w:ascii="FangSong" w:eastAsia="FangSong" w:hAnsi="FangSong"/>
          <w:b/>
          <w:color w:val="000000" w:themeColor="text1"/>
          <w:sz w:val="28"/>
          <w:szCs w:val="28"/>
        </w:rPr>
      </w:pPr>
      <w:bookmarkStart w:id="69" w:name="_Toc474700683"/>
      <w:r w:rsidRPr="007D5D8F">
        <w:rPr>
          <w:rFonts w:ascii="FangSong" w:eastAsia="FangSong" w:hAnsi="FangSong"/>
          <w:b/>
          <w:color w:val="000000" w:themeColor="text1"/>
          <w:sz w:val="28"/>
          <w:szCs w:val="28"/>
        </w:rPr>
        <w:t>第一节</w:t>
      </w:r>
      <w:r w:rsidR="00E46D80">
        <w:rPr>
          <w:rFonts w:ascii="FangSong" w:eastAsia="FangSong" w:hAnsi="FangSong"/>
          <w:b/>
          <w:color w:val="000000" w:themeColor="text1"/>
          <w:sz w:val="28"/>
          <w:szCs w:val="28"/>
        </w:rPr>
        <w:t xml:space="preserve"> </w:t>
      </w:r>
      <w:r w:rsidR="00027DAB">
        <w:rPr>
          <w:rFonts w:ascii="FangSong" w:eastAsia="FangSong" w:hAnsi="FangSong" w:hint="eastAsia"/>
          <w:b/>
          <w:color w:val="000000" w:themeColor="text1"/>
          <w:sz w:val="28"/>
          <w:szCs w:val="28"/>
        </w:rPr>
        <w:t>监事</w:t>
      </w:r>
      <w:bookmarkEnd w:id="69"/>
    </w:p>
    <w:p w14:paraId="696F1B1B" w14:textId="1D2DCB62" w:rsidR="004D25D8" w:rsidRPr="00830D0A" w:rsidRDefault="0012158F" w:rsidP="00A23106">
      <w:pPr>
        <w:pStyle w:val="a3"/>
        <w:numPr>
          <w:ilvl w:val="0"/>
          <w:numId w:val="2"/>
        </w:numPr>
        <w:spacing w:line="360" w:lineRule="auto"/>
        <w:ind w:left="0" w:firstLine="480"/>
        <w:rPr>
          <w:rFonts w:ascii="FangSong" w:eastAsia="FangSong" w:hAnsi="FangSong"/>
          <w:color w:val="000000" w:themeColor="text1"/>
          <w:u w:val="single"/>
        </w:rPr>
      </w:pPr>
      <w:r>
        <w:rPr>
          <w:rFonts w:ascii="FangSong" w:eastAsia="FangSong" w:hAnsi="FangSong"/>
          <w:color w:val="000000" w:themeColor="text1"/>
        </w:rPr>
        <w:t>非</w:t>
      </w:r>
      <w:r w:rsidR="004D25D8" w:rsidRPr="00F711B4">
        <w:rPr>
          <w:rFonts w:ascii="FangSong" w:eastAsia="FangSong" w:hAnsi="FangSong" w:hint="eastAsia"/>
          <w:color w:val="000000" w:themeColor="text1"/>
        </w:rPr>
        <w:t>监事</w:t>
      </w:r>
      <w:r w:rsidR="00830D0A">
        <w:rPr>
          <w:rFonts w:ascii="FangSong" w:eastAsia="FangSong" w:hAnsi="FangSong"/>
          <w:color w:val="000000" w:themeColor="text1"/>
        </w:rPr>
        <w:t>由股东会选举或更换，</w:t>
      </w:r>
      <w:r w:rsidR="00830D0A">
        <w:rPr>
          <w:rFonts w:ascii="FangSong" w:eastAsia="FangSong" w:hAnsi="FangSong" w:hint="eastAsia"/>
          <w:color w:val="000000" w:themeColor="text1"/>
        </w:rPr>
        <w:t>职工</w:t>
      </w:r>
      <w:r w:rsidR="00830D0A">
        <w:rPr>
          <w:rFonts w:ascii="FangSong" w:eastAsia="FangSong" w:hAnsi="FangSong"/>
          <w:color w:val="000000" w:themeColor="text1"/>
        </w:rPr>
        <w:t>监事由公司职工通</w:t>
      </w:r>
      <w:r w:rsidR="00830D0A">
        <w:rPr>
          <w:rFonts w:ascii="FangSong" w:eastAsia="FangSong" w:hAnsi="FangSong" w:hint="eastAsia"/>
          <w:color w:val="000000" w:themeColor="text1"/>
        </w:rPr>
        <w:t>过</w:t>
      </w:r>
      <w:r w:rsidR="00830D0A">
        <w:rPr>
          <w:rFonts w:ascii="FangSong" w:eastAsia="FangSong" w:hAnsi="FangSong"/>
          <w:color w:val="000000" w:themeColor="text1"/>
        </w:rPr>
        <w:t>职工代表大会、</w:t>
      </w:r>
      <w:r w:rsidR="00830D0A">
        <w:rPr>
          <w:rFonts w:ascii="FangSong" w:eastAsia="FangSong" w:hAnsi="FangSong" w:hint="eastAsia"/>
          <w:color w:val="000000" w:themeColor="text1"/>
        </w:rPr>
        <w:t>职工</w:t>
      </w:r>
      <w:r w:rsidR="00830D0A">
        <w:rPr>
          <w:rFonts w:ascii="FangSong" w:eastAsia="FangSong" w:hAnsi="FangSong"/>
          <w:color w:val="000000" w:themeColor="text1"/>
        </w:rPr>
        <w:t>大会或者其他形式民主选举产生。监事的任期</w:t>
      </w:r>
      <w:r w:rsidR="00830D0A">
        <w:rPr>
          <w:rFonts w:ascii="FangSong" w:eastAsia="FangSong" w:hAnsi="FangSong" w:hint="eastAsia"/>
          <w:color w:val="000000" w:themeColor="text1"/>
        </w:rPr>
        <w:t>每届</w:t>
      </w:r>
      <w:r w:rsidR="00830D0A">
        <w:rPr>
          <w:rFonts w:ascii="FangSong" w:eastAsia="FangSong" w:hAnsi="FangSong"/>
          <w:color w:val="000000" w:themeColor="text1"/>
        </w:rPr>
        <w:t>为3</w:t>
      </w:r>
      <w:r w:rsidR="00830D0A">
        <w:rPr>
          <w:rFonts w:ascii="FangSong" w:eastAsia="FangSong" w:hAnsi="FangSong" w:hint="eastAsia"/>
          <w:color w:val="000000" w:themeColor="text1"/>
        </w:rPr>
        <w:t>年</w:t>
      </w:r>
      <w:r w:rsidR="00830D0A">
        <w:rPr>
          <w:rFonts w:ascii="FangSong" w:eastAsia="FangSong" w:hAnsi="FangSong"/>
          <w:color w:val="000000" w:themeColor="text1"/>
        </w:rPr>
        <w:t>。</w:t>
      </w:r>
      <w:r w:rsidR="00830D0A">
        <w:rPr>
          <w:rFonts w:ascii="FangSong" w:eastAsia="FangSong" w:hAnsi="FangSong" w:hint="eastAsia"/>
          <w:color w:val="000000" w:themeColor="text1"/>
        </w:rPr>
        <w:t>监事</w:t>
      </w:r>
      <w:r w:rsidR="00830D0A">
        <w:rPr>
          <w:rFonts w:ascii="FangSong" w:eastAsia="FangSong" w:hAnsi="FangSong"/>
          <w:color w:val="000000" w:themeColor="text1"/>
        </w:rPr>
        <w:t>任期届满，</w:t>
      </w:r>
      <w:r w:rsidR="00830D0A">
        <w:rPr>
          <w:rFonts w:ascii="FangSong" w:eastAsia="FangSong" w:hAnsi="FangSong" w:hint="eastAsia"/>
          <w:color w:val="000000" w:themeColor="text1"/>
        </w:rPr>
        <w:t>连选</w:t>
      </w:r>
      <w:r w:rsidR="00830D0A">
        <w:rPr>
          <w:rFonts w:ascii="FangSong" w:eastAsia="FangSong" w:hAnsi="FangSong"/>
          <w:color w:val="000000" w:themeColor="text1"/>
        </w:rPr>
        <w:t>可以连任。</w:t>
      </w:r>
    </w:p>
    <w:p w14:paraId="6AA87380" w14:textId="462848A6" w:rsidR="00830D0A" w:rsidRPr="00830D0A" w:rsidRDefault="00830D0A" w:rsidP="00830D0A">
      <w:pPr>
        <w:pStyle w:val="a3"/>
        <w:spacing w:line="360" w:lineRule="auto"/>
        <w:ind w:left="480" w:firstLineChars="0" w:firstLine="0"/>
        <w:rPr>
          <w:rFonts w:ascii="FangSong" w:eastAsia="FangSong" w:hAnsi="FangSong"/>
          <w:color w:val="000000" w:themeColor="text1"/>
        </w:rPr>
      </w:pPr>
      <w:r>
        <w:rPr>
          <w:rFonts w:ascii="FangSong" w:eastAsia="FangSong" w:hAnsi="FangSong"/>
          <w:color w:val="000000" w:themeColor="text1"/>
        </w:rPr>
        <w:t>董事、</w:t>
      </w:r>
      <w:r>
        <w:rPr>
          <w:rFonts w:ascii="FangSong" w:eastAsia="FangSong" w:hAnsi="FangSong" w:hint="eastAsia"/>
          <w:color w:val="000000" w:themeColor="text1"/>
        </w:rPr>
        <w:t>高级</w:t>
      </w:r>
      <w:r>
        <w:rPr>
          <w:rFonts w:ascii="FangSong" w:eastAsia="FangSong" w:hAnsi="FangSong"/>
          <w:color w:val="000000" w:themeColor="text1"/>
        </w:rPr>
        <w:t>管理人员不得兼任监事。</w:t>
      </w:r>
    </w:p>
    <w:p w14:paraId="418B2889" w14:textId="00DB99D1" w:rsidR="007045A9" w:rsidRPr="00F711B4" w:rsidRDefault="007045A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监事任期届满未及时改选，或者监事在任期内辞职导致监事</w:t>
      </w:r>
      <w:r w:rsidR="00830D0A">
        <w:rPr>
          <w:rFonts w:ascii="FangSong" w:eastAsia="FangSong" w:hAnsi="FangSong"/>
          <w:color w:val="000000" w:themeColor="text1"/>
        </w:rPr>
        <w:t>会成员低于法定人数</w:t>
      </w:r>
      <w:r w:rsidRPr="00F711B4">
        <w:rPr>
          <w:rFonts w:ascii="FangSong" w:eastAsia="FangSong" w:hAnsi="FangSong" w:hint="eastAsia"/>
          <w:color w:val="000000" w:themeColor="text1"/>
        </w:rPr>
        <w:t>的，在改选出的监事就任前，原监事仍应当依照法律、行政法规和本章程的规定，履行监事职务。</w:t>
      </w:r>
    </w:p>
    <w:p w14:paraId="003674BE" w14:textId="5C32E685" w:rsidR="00DC2D13" w:rsidRPr="00F711B4" w:rsidRDefault="00DC2D13"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监事可以列席</w:t>
      </w:r>
      <w:r w:rsidR="00D830F1" w:rsidRPr="00F711B4">
        <w:rPr>
          <w:rFonts w:ascii="FangSong" w:eastAsia="FangSong" w:hAnsi="FangSong"/>
          <w:color w:val="000000" w:themeColor="text1"/>
        </w:rPr>
        <w:t>董事会会议，</w:t>
      </w:r>
      <w:r w:rsidR="00D830F1" w:rsidRPr="00F711B4">
        <w:rPr>
          <w:rFonts w:ascii="FangSong" w:eastAsia="FangSong" w:hAnsi="FangSong" w:hint="eastAsia"/>
          <w:color w:val="000000" w:themeColor="text1"/>
        </w:rPr>
        <w:t>并对</w:t>
      </w:r>
      <w:r w:rsidR="00D830F1" w:rsidRPr="00F711B4">
        <w:rPr>
          <w:rFonts w:ascii="FangSong" w:eastAsia="FangSong" w:hAnsi="FangSong"/>
          <w:color w:val="000000" w:themeColor="text1"/>
        </w:rPr>
        <w:t>董事会决议事项提出质询或建议。</w:t>
      </w:r>
    </w:p>
    <w:p w14:paraId="03A88B45" w14:textId="03A7FE28" w:rsidR="00830D0A" w:rsidRPr="00830D0A" w:rsidRDefault="00785CFD" w:rsidP="00785CFD">
      <w:pPr>
        <w:pStyle w:val="a3"/>
        <w:spacing w:line="360" w:lineRule="auto"/>
        <w:ind w:left="482" w:firstLineChars="0" w:firstLine="0"/>
        <w:jc w:val="center"/>
        <w:outlineLvl w:val="1"/>
        <w:rPr>
          <w:rFonts w:ascii="FangSong" w:eastAsia="FangSong" w:hAnsi="FangSong"/>
          <w:b/>
          <w:color w:val="000000" w:themeColor="text1"/>
          <w:sz w:val="28"/>
          <w:szCs w:val="28"/>
        </w:rPr>
      </w:pPr>
      <w:bookmarkStart w:id="70" w:name="_Toc474700684"/>
      <w:r>
        <w:rPr>
          <w:rFonts w:ascii="FangSong" w:eastAsia="FangSong" w:hAnsi="FangSong"/>
          <w:b/>
          <w:color w:val="000000" w:themeColor="text1"/>
          <w:sz w:val="28"/>
          <w:szCs w:val="28"/>
        </w:rPr>
        <w:t>第</w:t>
      </w:r>
      <w:r>
        <w:rPr>
          <w:rFonts w:ascii="FangSong" w:eastAsia="FangSong" w:hAnsi="FangSong" w:hint="eastAsia"/>
          <w:b/>
          <w:color w:val="000000" w:themeColor="text1"/>
          <w:sz w:val="28"/>
          <w:szCs w:val="28"/>
        </w:rPr>
        <w:t>二</w:t>
      </w:r>
      <w:r w:rsidR="00830D0A" w:rsidRPr="007D5D8F">
        <w:rPr>
          <w:rFonts w:ascii="FangSong" w:eastAsia="FangSong" w:hAnsi="FangSong"/>
          <w:b/>
          <w:color w:val="000000" w:themeColor="text1"/>
          <w:sz w:val="28"/>
          <w:szCs w:val="28"/>
        </w:rPr>
        <w:t>节</w:t>
      </w:r>
      <w:r w:rsidR="00830D0A">
        <w:rPr>
          <w:rFonts w:ascii="FangSong" w:eastAsia="FangSong" w:hAnsi="FangSong"/>
          <w:b/>
          <w:color w:val="000000" w:themeColor="text1"/>
          <w:sz w:val="28"/>
          <w:szCs w:val="28"/>
        </w:rPr>
        <w:t xml:space="preserve"> </w:t>
      </w:r>
      <w:r w:rsidR="00830D0A">
        <w:rPr>
          <w:rFonts w:ascii="FangSong" w:eastAsia="FangSong" w:hAnsi="FangSong" w:hint="eastAsia"/>
          <w:b/>
          <w:color w:val="000000" w:themeColor="text1"/>
          <w:sz w:val="28"/>
          <w:szCs w:val="28"/>
        </w:rPr>
        <w:t>监事</w:t>
      </w:r>
      <w:r w:rsidR="00830D0A">
        <w:rPr>
          <w:rFonts w:ascii="FangSong" w:eastAsia="FangSong" w:hAnsi="FangSong"/>
          <w:b/>
          <w:color w:val="000000" w:themeColor="text1"/>
          <w:sz w:val="28"/>
          <w:szCs w:val="28"/>
        </w:rPr>
        <w:t>会</w:t>
      </w:r>
      <w:bookmarkEnd w:id="70"/>
    </w:p>
    <w:p w14:paraId="19A2C335" w14:textId="7826EF7F" w:rsidR="00852CF6" w:rsidRDefault="00852CF6" w:rsidP="00A23106">
      <w:pPr>
        <w:pStyle w:val="a3"/>
        <w:numPr>
          <w:ilvl w:val="0"/>
          <w:numId w:val="2"/>
        </w:numPr>
        <w:spacing w:line="360" w:lineRule="auto"/>
        <w:ind w:left="0" w:firstLine="480"/>
        <w:rPr>
          <w:rFonts w:ascii="FangSong" w:eastAsia="FangSong" w:hAnsi="FangSong"/>
          <w:color w:val="000000" w:themeColor="text1"/>
        </w:rPr>
      </w:pPr>
      <w:r w:rsidRPr="00852CF6">
        <w:rPr>
          <w:rFonts w:ascii="FangSong" w:eastAsia="FangSong" w:hAnsi="FangSong"/>
          <w:color w:val="000000" w:themeColor="text1"/>
        </w:rPr>
        <w:t>公司设</w:t>
      </w:r>
      <w:r>
        <w:rPr>
          <w:rFonts w:ascii="FangSong" w:eastAsia="FangSong" w:hAnsi="FangSong"/>
          <w:color w:val="000000" w:themeColor="text1"/>
        </w:rPr>
        <w:t>监事会，</w:t>
      </w:r>
      <w:r>
        <w:rPr>
          <w:rFonts w:ascii="FangSong" w:eastAsia="FangSong" w:hAnsi="FangSong" w:hint="eastAsia"/>
          <w:color w:val="000000" w:themeColor="text1"/>
        </w:rPr>
        <w:t>对</w:t>
      </w:r>
      <w:r>
        <w:rPr>
          <w:rFonts w:ascii="FangSong" w:eastAsia="FangSong" w:hAnsi="FangSong"/>
          <w:color w:val="000000" w:themeColor="text1"/>
        </w:rPr>
        <w:t>股东会</w:t>
      </w:r>
      <w:r>
        <w:rPr>
          <w:rFonts w:ascii="FangSong" w:eastAsia="FangSong" w:hAnsi="FangSong" w:hint="eastAsia"/>
          <w:color w:val="000000" w:themeColor="text1"/>
        </w:rPr>
        <w:t>负责</w:t>
      </w:r>
      <w:r>
        <w:rPr>
          <w:rFonts w:ascii="FangSong" w:eastAsia="FangSong" w:hAnsi="FangSong"/>
          <w:color w:val="000000" w:themeColor="text1"/>
        </w:rPr>
        <w:t>。</w:t>
      </w:r>
    </w:p>
    <w:p w14:paraId="78FC0A60" w14:textId="149CC4F8" w:rsidR="00852CF6" w:rsidRDefault="00852CF6" w:rsidP="002135A0">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监事会由</w:t>
      </w:r>
      <w:commentRangeStart w:id="71"/>
      <w:r w:rsidRPr="00852CF6">
        <w:rPr>
          <w:rFonts w:ascii="FangSong" w:eastAsia="FangSong" w:hAnsi="FangSong"/>
          <w:color w:val="000000" w:themeColor="text1"/>
          <w:u w:val="single"/>
        </w:rPr>
        <w:t xml:space="preserve">      </w:t>
      </w:r>
      <w:commentRangeEnd w:id="71"/>
      <w:r w:rsidR="003A5754">
        <w:rPr>
          <w:rStyle w:val="a9"/>
          <w:rFonts w:ascii="Times New Roman" w:eastAsia="宋体" w:hAnsi="Times New Roman" w:cs="Times New Roman"/>
        </w:rPr>
        <w:commentReference w:id="71"/>
      </w:r>
      <w:r>
        <w:rPr>
          <w:rFonts w:ascii="FangSong" w:eastAsia="FangSong" w:hAnsi="FangSong" w:hint="eastAsia"/>
          <w:color w:val="000000" w:themeColor="text1"/>
        </w:rPr>
        <w:t>名监事</w:t>
      </w:r>
      <w:r>
        <w:rPr>
          <w:rFonts w:ascii="FangSong" w:eastAsia="FangSong" w:hAnsi="FangSong"/>
          <w:color w:val="000000" w:themeColor="text1"/>
        </w:rPr>
        <w:t>组成，</w:t>
      </w:r>
      <w:r w:rsidR="003E5FD3">
        <w:rPr>
          <w:rFonts w:ascii="FangSong" w:eastAsia="FangSong" w:hAnsi="FangSong"/>
          <w:color w:val="000000" w:themeColor="text1"/>
        </w:rPr>
        <w:t>监事会设主席1</w:t>
      </w:r>
      <w:r w:rsidR="003E5FD3">
        <w:rPr>
          <w:rFonts w:ascii="FangSong" w:eastAsia="FangSong" w:hAnsi="FangSong" w:hint="eastAsia"/>
          <w:color w:val="000000" w:themeColor="text1"/>
        </w:rPr>
        <w:t>人</w:t>
      </w:r>
      <w:r w:rsidR="003E5FD3">
        <w:rPr>
          <w:rFonts w:ascii="FangSong" w:eastAsia="FangSong" w:hAnsi="FangSong"/>
          <w:color w:val="000000" w:themeColor="text1"/>
        </w:rPr>
        <w:t>，</w:t>
      </w:r>
      <w:r w:rsidR="003E5FD3">
        <w:rPr>
          <w:rFonts w:ascii="FangSong" w:eastAsia="FangSong" w:hAnsi="FangSong" w:hint="eastAsia"/>
          <w:color w:val="000000" w:themeColor="text1"/>
        </w:rPr>
        <w:t>设</w:t>
      </w:r>
      <w:r w:rsidR="003E5FD3">
        <w:rPr>
          <w:rFonts w:ascii="FangSong" w:eastAsia="FangSong" w:hAnsi="FangSong"/>
          <w:color w:val="000000" w:themeColor="text1"/>
        </w:rPr>
        <w:t>副主席1</w:t>
      </w:r>
      <w:r w:rsidR="003E5FD3">
        <w:rPr>
          <w:rFonts w:ascii="FangSong" w:eastAsia="FangSong" w:hAnsi="FangSong" w:hint="eastAsia"/>
          <w:color w:val="000000" w:themeColor="text1"/>
        </w:rPr>
        <w:t>人</w:t>
      </w:r>
      <w:r w:rsidR="003E5FD3">
        <w:rPr>
          <w:rFonts w:ascii="FangSong" w:eastAsia="FangSong" w:hAnsi="FangSong"/>
          <w:color w:val="000000" w:themeColor="text1"/>
        </w:rPr>
        <w:t>。</w:t>
      </w:r>
      <w:r w:rsidR="003E5FD3">
        <w:rPr>
          <w:rFonts w:ascii="FangSong" w:eastAsia="FangSong" w:hAnsi="FangSong" w:hint="eastAsia"/>
          <w:color w:val="000000" w:themeColor="text1"/>
        </w:rPr>
        <w:t>监事会</w:t>
      </w:r>
      <w:r w:rsidR="003E5FD3">
        <w:rPr>
          <w:rFonts w:ascii="FangSong" w:eastAsia="FangSong" w:hAnsi="FangSong"/>
          <w:color w:val="000000" w:themeColor="text1"/>
        </w:rPr>
        <w:t>主席和副主席由全体监事过半数选举产生。</w:t>
      </w:r>
      <w:r w:rsidR="003E5FD3">
        <w:rPr>
          <w:rFonts w:ascii="FangSong" w:eastAsia="FangSong" w:hAnsi="FangSong" w:hint="eastAsia"/>
          <w:color w:val="000000" w:themeColor="text1"/>
        </w:rPr>
        <w:t>监事会</w:t>
      </w:r>
      <w:r w:rsidR="003E5FD3">
        <w:rPr>
          <w:rFonts w:ascii="FangSong" w:eastAsia="FangSong" w:hAnsi="FangSong"/>
          <w:color w:val="000000" w:themeColor="text1"/>
        </w:rPr>
        <w:t>主席召集和主持监事会会议；</w:t>
      </w:r>
      <w:r w:rsidR="003E5FD3">
        <w:rPr>
          <w:rFonts w:ascii="FangSong" w:eastAsia="FangSong" w:hAnsi="FangSong" w:hint="eastAsia"/>
          <w:color w:val="000000" w:themeColor="text1"/>
        </w:rPr>
        <w:lastRenderedPageBreak/>
        <w:t>监事会</w:t>
      </w:r>
      <w:r w:rsidR="003E5FD3">
        <w:rPr>
          <w:rFonts w:ascii="FangSong" w:eastAsia="FangSong" w:hAnsi="FangSong"/>
          <w:color w:val="000000" w:themeColor="text1"/>
        </w:rPr>
        <w:t>主席</w:t>
      </w:r>
      <w:r w:rsidR="003E5FD3">
        <w:rPr>
          <w:rFonts w:ascii="FangSong" w:eastAsia="FangSong" w:hAnsi="FangSong" w:hint="eastAsia"/>
          <w:color w:val="000000" w:themeColor="text1"/>
        </w:rPr>
        <w:t>不能</w:t>
      </w:r>
      <w:r w:rsidR="003E5FD3">
        <w:rPr>
          <w:rFonts w:ascii="FangSong" w:eastAsia="FangSong" w:hAnsi="FangSong"/>
          <w:color w:val="000000" w:themeColor="text1"/>
        </w:rPr>
        <w:t>履行职务或者不履行职务的，</w:t>
      </w:r>
      <w:r w:rsidR="003E5FD3">
        <w:rPr>
          <w:rFonts w:ascii="FangSong" w:eastAsia="FangSong" w:hAnsi="FangSong" w:hint="eastAsia"/>
          <w:color w:val="000000" w:themeColor="text1"/>
        </w:rPr>
        <w:t>由</w:t>
      </w:r>
      <w:r w:rsidR="003E5FD3">
        <w:rPr>
          <w:rFonts w:ascii="FangSong" w:eastAsia="FangSong" w:hAnsi="FangSong"/>
          <w:color w:val="000000" w:themeColor="text1"/>
        </w:rPr>
        <w:t>监事会副主席召集和主持监事会会议；</w:t>
      </w:r>
      <w:r w:rsidR="003E5FD3">
        <w:rPr>
          <w:rFonts w:ascii="FangSong" w:eastAsia="FangSong" w:hAnsi="FangSong" w:hint="eastAsia"/>
          <w:color w:val="000000" w:themeColor="text1"/>
        </w:rPr>
        <w:t>监事会</w:t>
      </w:r>
      <w:r w:rsidR="003E5FD3">
        <w:rPr>
          <w:rFonts w:ascii="FangSong" w:eastAsia="FangSong" w:hAnsi="FangSong"/>
          <w:color w:val="000000" w:themeColor="text1"/>
        </w:rPr>
        <w:t>副主席不能履行职务或者不履行职务的，</w:t>
      </w:r>
      <w:r w:rsidR="003E5FD3">
        <w:rPr>
          <w:rFonts w:ascii="FangSong" w:eastAsia="FangSong" w:hAnsi="FangSong" w:hint="eastAsia"/>
          <w:color w:val="000000" w:themeColor="text1"/>
        </w:rPr>
        <w:t>由</w:t>
      </w:r>
      <w:r w:rsidR="003E5FD3">
        <w:rPr>
          <w:rFonts w:ascii="FangSong" w:eastAsia="FangSong" w:hAnsi="FangSong"/>
          <w:color w:val="000000" w:themeColor="text1"/>
        </w:rPr>
        <w:t>半数以上</w:t>
      </w:r>
      <w:r w:rsidR="002135A0">
        <w:rPr>
          <w:rFonts w:ascii="FangSong" w:eastAsia="FangSong" w:hAnsi="FangSong"/>
          <w:color w:val="000000" w:themeColor="text1"/>
        </w:rPr>
        <w:t>监事共同推举一名监事召集和主持监事会会议。</w:t>
      </w:r>
    </w:p>
    <w:p w14:paraId="61CD1B4A" w14:textId="642C7A76" w:rsidR="002135A0" w:rsidRPr="00852CF6" w:rsidRDefault="002135A0" w:rsidP="002135A0">
      <w:pPr>
        <w:pStyle w:val="a3"/>
        <w:spacing w:line="360" w:lineRule="auto"/>
        <w:ind w:firstLine="480"/>
        <w:rPr>
          <w:rFonts w:ascii="FangSong" w:eastAsia="FangSong" w:hAnsi="FangSong"/>
          <w:color w:val="000000" w:themeColor="text1"/>
        </w:rPr>
      </w:pPr>
      <w:r>
        <w:rPr>
          <w:rFonts w:ascii="FangSong" w:eastAsia="FangSong" w:hAnsi="FangSong" w:hint="eastAsia"/>
          <w:color w:val="000000" w:themeColor="text1"/>
        </w:rPr>
        <w:t>监事会</w:t>
      </w:r>
      <w:r>
        <w:rPr>
          <w:rFonts w:ascii="FangSong" w:eastAsia="FangSong" w:hAnsi="FangSong"/>
          <w:color w:val="000000" w:themeColor="text1"/>
        </w:rPr>
        <w:t>应当包括股东代表和适当比例的公司职工代表，</w:t>
      </w:r>
      <w:r>
        <w:rPr>
          <w:rFonts w:ascii="FangSong" w:eastAsia="FangSong" w:hAnsi="FangSong" w:hint="eastAsia"/>
          <w:color w:val="000000" w:themeColor="text1"/>
        </w:rPr>
        <w:t>其中</w:t>
      </w:r>
      <w:r>
        <w:rPr>
          <w:rFonts w:ascii="FangSong" w:eastAsia="FangSong" w:hAnsi="FangSong"/>
          <w:color w:val="000000" w:themeColor="text1"/>
        </w:rPr>
        <w:t>职工代表的比例不低于1/3。</w:t>
      </w:r>
    </w:p>
    <w:p w14:paraId="03FA5006" w14:textId="0536C8D5" w:rsidR="007045A9" w:rsidRPr="00F711B4" w:rsidRDefault="007045A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监事</w:t>
      </w:r>
      <w:r w:rsidR="002135A0">
        <w:rPr>
          <w:rFonts w:ascii="FangSong" w:eastAsia="FangSong" w:hAnsi="FangSong"/>
          <w:color w:val="000000" w:themeColor="text1"/>
        </w:rPr>
        <w:t>会</w:t>
      </w:r>
      <w:r w:rsidRPr="00F711B4">
        <w:rPr>
          <w:rFonts w:ascii="FangSong" w:eastAsia="FangSong" w:hAnsi="FangSong" w:hint="eastAsia"/>
          <w:color w:val="000000" w:themeColor="text1"/>
        </w:rPr>
        <w:t>行使下列职权：</w:t>
      </w:r>
    </w:p>
    <w:p w14:paraId="03CAC76A" w14:textId="52D27901"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应当对</w:t>
      </w:r>
      <w:r w:rsidR="009C237D" w:rsidRPr="00F711B4">
        <w:rPr>
          <w:rFonts w:ascii="FangSong" w:eastAsia="FangSong" w:hAnsi="FangSong"/>
          <w:color w:val="000000" w:themeColor="text1"/>
        </w:rPr>
        <w:t>董事会</w:t>
      </w:r>
      <w:r w:rsidRPr="00F711B4">
        <w:rPr>
          <w:rFonts w:ascii="FangSong" w:eastAsia="FangSong" w:hAnsi="FangSong" w:hint="eastAsia"/>
          <w:color w:val="000000" w:themeColor="text1"/>
        </w:rPr>
        <w:t>编制的公司定期报告进行审核并提出书面审核意见；</w:t>
      </w:r>
    </w:p>
    <w:p w14:paraId="561F4566" w14:textId="076BA3AE"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检查公司财务；</w:t>
      </w:r>
    </w:p>
    <w:p w14:paraId="1F25C7B8" w14:textId="0D08B31A" w:rsidR="007045A9" w:rsidRPr="00F711B4" w:rsidRDefault="0000742E"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w:t>
      </w:r>
      <w:r w:rsidR="007045A9" w:rsidRPr="00F711B4">
        <w:rPr>
          <w:rFonts w:ascii="FangSong" w:eastAsia="FangSong" w:hAnsi="FangSong" w:hint="eastAsia"/>
          <w:color w:val="000000" w:themeColor="text1"/>
        </w:rPr>
        <w:t>董事、高级管理人员执行公司职务</w:t>
      </w:r>
      <w:r w:rsidR="006022FD" w:rsidRPr="00F711B4">
        <w:rPr>
          <w:rFonts w:ascii="FangSong" w:eastAsia="FangSong" w:hAnsi="FangSong" w:hint="eastAsia"/>
          <w:color w:val="000000" w:themeColor="text1"/>
        </w:rPr>
        <w:t>的行为进行监督，对违反法律、行政法规、本章程或者股东会决议的</w:t>
      </w:r>
      <w:r w:rsidR="007045A9" w:rsidRPr="00F711B4">
        <w:rPr>
          <w:rFonts w:ascii="FangSong" w:eastAsia="FangSong" w:hAnsi="FangSong" w:hint="eastAsia"/>
          <w:color w:val="000000" w:themeColor="text1"/>
        </w:rPr>
        <w:t>董事、高级管理人员提出罢免的建议；</w:t>
      </w:r>
    </w:p>
    <w:p w14:paraId="268C7ABA" w14:textId="198055B9" w:rsidR="007045A9" w:rsidRPr="00F711B4" w:rsidRDefault="004862B2"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当</w:t>
      </w:r>
      <w:r w:rsidR="007045A9" w:rsidRPr="00F711B4">
        <w:rPr>
          <w:rFonts w:ascii="FangSong" w:eastAsia="FangSong" w:hAnsi="FangSong" w:hint="eastAsia"/>
          <w:color w:val="000000" w:themeColor="text1"/>
        </w:rPr>
        <w:t>董事、高级管理人员的行为损害公司的利益时，要求董事、高级管理人员予以纠正；</w:t>
      </w:r>
    </w:p>
    <w:p w14:paraId="2E906BA0" w14:textId="0FA2AF36" w:rsidR="007045A9" w:rsidRPr="00F711B4" w:rsidRDefault="004862B2"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提议召开临时股东会，在</w:t>
      </w:r>
      <w:r w:rsidR="007045A9" w:rsidRPr="00F711B4">
        <w:rPr>
          <w:rFonts w:ascii="FangSong" w:eastAsia="FangSong" w:hAnsi="FangSong" w:hint="eastAsia"/>
          <w:color w:val="000000" w:themeColor="text1"/>
        </w:rPr>
        <w:t>董事</w:t>
      </w:r>
      <w:r w:rsidR="009C237D" w:rsidRPr="00F711B4">
        <w:rPr>
          <w:rFonts w:ascii="FangSong" w:eastAsia="FangSong" w:hAnsi="FangSong"/>
          <w:color w:val="000000" w:themeColor="text1"/>
        </w:rPr>
        <w:t>会</w:t>
      </w:r>
      <w:r w:rsidR="007045A9" w:rsidRPr="00F711B4">
        <w:rPr>
          <w:rFonts w:ascii="FangSong" w:eastAsia="FangSong" w:hAnsi="FangSong" w:hint="eastAsia"/>
          <w:color w:val="000000" w:themeColor="text1"/>
        </w:rPr>
        <w:t>不履行《公司法》规定的召集和主持股东会职责时召集和主持股东会。</w:t>
      </w:r>
    </w:p>
    <w:p w14:paraId="5E3DD508" w14:textId="0E40BB24"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向股东会提出提案；</w:t>
      </w:r>
    </w:p>
    <w:p w14:paraId="251ABFE7" w14:textId="58BC861C" w:rsidR="007045A9" w:rsidRPr="00F711B4" w:rsidRDefault="006022FD"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w:t>
      </w:r>
      <w:r w:rsidR="007045A9" w:rsidRPr="00F711B4">
        <w:rPr>
          <w:rFonts w:ascii="FangSong" w:eastAsia="FangSong" w:hAnsi="FangSong" w:hint="eastAsia"/>
          <w:color w:val="000000" w:themeColor="text1"/>
        </w:rPr>
        <w:t>董事和高级管理人员进行专项审计和离任审计；</w:t>
      </w:r>
    </w:p>
    <w:p w14:paraId="6B0AA1F7" w14:textId="4EB482D8" w:rsidR="007045A9" w:rsidRPr="00F711B4" w:rsidRDefault="006022FD"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w:t>
      </w:r>
      <w:r w:rsidR="007045A9" w:rsidRPr="00F711B4">
        <w:rPr>
          <w:rFonts w:ascii="FangSong" w:eastAsia="FangSong" w:hAnsi="FangSong" w:hint="eastAsia"/>
          <w:color w:val="000000" w:themeColor="text1"/>
        </w:rPr>
        <w:t>董事及高级管理人员进行质询；</w:t>
      </w:r>
    </w:p>
    <w:p w14:paraId="413713AA" w14:textId="5C99D3C1"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指导公司内部稽核工作；</w:t>
      </w:r>
    </w:p>
    <w:p w14:paraId="04AF854F" w14:textId="0ABB8F77"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依照《公司法》</w:t>
      </w:r>
      <w:r w:rsidR="00367A16">
        <w:rPr>
          <w:rFonts w:ascii="FangSong" w:eastAsia="FangSong" w:hAnsi="FangSong" w:hint="eastAsia"/>
          <w:color w:val="000000" w:themeColor="text1"/>
        </w:rPr>
        <w:t>151</w:t>
      </w:r>
      <w:r w:rsidR="006022FD" w:rsidRPr="00F711B4">
        <w:rPr>
          <w:rFonts w:ascii="FangSong" w:eastAsia="FangSong" w:hAnsi="FangSong" w:hint="eastAsia"/>
          <w:color w:val="000000" w:themeColor="text1"/>
        </w:rPr>
        <w:t>条的规定，对</w:t>
      </w:r>
      <w:r w:rsidRPr="00F711B4">
        <w:rPr>
          <w:rFonts w:ascii="FangSong" w:eastAsia="FangSong" w:hAnsi="FangSong" w:hint="eastAsia"/>
          <w:color w:val="000000" w:themeColor="text1"/>
        </w:rPr>
        <w:t>董事、高级管理人员提起诉讼；</w:t>
      </w:r>
    </w:p>
    <w:p w14:paraId="0FE68B35" w14:textId="705ACA53"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发现公司经营情况异常，可以进行调查；必要时，可以聘请</w:t>
      </w:r>
      <w:r w:rsidR="00AE5B99" w:rsidRPr="00F711B4">
        <w:rPr>
          <w:rFonts w:ascii="FangSong" w:eastAsia="FangSong" w:hAnsi="FangSong" w:hint="eastAsia"/>
          <w:color w:val="000000" w:themeColor="text1"/>
        </w:rPr>
        <w:t>会计师事务所、律师事务所等专业机构协助其工作，费用由公司承担。</w:t>
      </w:r>
    </w:p>
    <w:p w14:paraId="3A68A238" w14:textId="0C1A0C96" w:rsidR="001A24DC" w:rsidRDefault="001A24DC" w:rsidP="00A23106">
      <w:pPr>
        <w:pStyle w:val="a3"/>
        <w:numPr>
          <w:ilvl w:val="0"/>
          <w:numId w:val="2"/>
        </w:numPr>
        <w:spacing w:line="360" w:lineRule="auto"/>
        <w:ind w:left="0" w:firstLine="480"/>
        <w:rPr>
          <w:rFonts w:ascii="FangSong" w:eastAsia="FangSong" w:hAnsi="FangSong"/>
          <w:color w:val="000000" w:themeColor="text1"/>
        </w:rPr>
      </w:pPr>
      <w:r w:rsidRPr="001A24DC">
        <w:rPr>
          <w:rFonts w:ascii="FangSong" w:eastAsia="FangSong" w:hAnsi="FangSong"/>
          <w:color w:val="000000" w:themeColor="text1"/>
        </w:rPr>
        <w:t>监事会主席</w:t>
      </w:r>
      <w:r>
        <w:rPr>
          <w:rFonts w:ascii="FangSong" w:eastAsia="FangSong" w:hAnsi="FangSong" w:hint="eastAsia"/>
          <w:color w:val="000000" w:themeColor="text1"/>
        </w:rPr>
        <w:t>行使</w:t>
      </w:r>
      <w:r>
        <w:rPr>
          <w:rFonts w:ascii="FangSong" w:eastAsia="FangSong" w:hAnsi="FangSong"/>
          <w:color w:val="000000" w:themeColor="text1"/>
        </w:rPr>
        <w:t>下列职权：</w:t>
      </w:r>
    </w:p>
    <w:p w14:paraId="1C3A8557" w14:textId="6CE75280" w:rsidR="001A24DC" w:rsidRDefault="001A24DC" w:rsidP="00A23106">
      <w:pPr>
        <w:pStyle w:val="a3"/>
        <w:numPr>
          <w:ilvl w:val="0"/>
          <w:numId w:val="35"/>
        </w:numPr>
        <w:spacing w:line="360" w:lineRule="auto"/>
        <w:ind w:firstLineChars="0"/>
        <w:rPr>
          <w:rFonts w:ascii="FangSong" w:eastAsia="FangSong" w:hAnsi="FangSong"/>
          <w:color w:val="000000" w:themeColor="text1"/>
        </w:rPr>
      </w:pPr>
      <w:r>
        <w:rPr>
          <w:rFonts w:ascii="FangSong" w:eastAsia="FangSong" w:hAnsi="FangSong"/>
          <w:color w:val="000000" w:themeColor="text1"/>
        </w:rPr>
        <w:t>召集和主持监事会会议；</w:t>
      </w:r>
    </w:p>
    <w:p w14:paraId="4FBBA64A" w14:textId="0EC414F4" w:rsidR="001A24DC" w:rsidRDefault="001A24DC" w:rsidP="00A23106">
      <w:pPr>
        <w:pStyle w:val="a3"/>
        <w:numPr>
          <w:ilvl w:val="0"/>
          <w:numId w:val="35"/>
        </w:numPr>
        <w:spacing w:line="360" w:lineRule="auto"/>
        <w:ind w:firstLineChars="0"/>
        <w:rPr>
          <w:rFonts w:ascii="FangSong" w:eastAsia="FangSong" w:hAnsi="FangSong"/>
          <w:color w:val="000000" w:themeColor="text1"/>
        </w:rPr>
      </w:pPr>
      <w:r>
        <w:rPr>
          <w:rFonts w:ascii="FangSong" w:eastAsia="FangSong" w:hAnsi="FangSong" w:hint="eastAsia"/>
          <w:color w:val="000000" w:themeColor="text1"/>
        </w:rPr>
        <w:t>主持</w:t>
      </w:r>
      <w:r>
        <w:rPr>
          <w:rFonts w:ascii="FangSong" w:eastAsia="FangSong" w:hAnsi="FangSong"/>
          <w:color w:val="000000" w:themeColor="text1"/>
        </w:rPr>
        <w:t>由监事会召集的股东会；</w:t>
      </w:r>
    </w:p>
    <w:p w14:paraId="0D1F8F2B" w14:textId="30232C33" w:rsidR="001A24DC" w:rsidRDefault="001A24DC" w:rsidP="00A23106">
      <w:pPr>
        <w:pStyle w:val="a3"/>
        <w:numPr>
          <w:ilvl w:val="0"/>
          <w:numId w:val="35"/>
        </w:numPr>
        <w:spacing w:line="360" w:lineRule="auto"/>
        <w:ind w:firstLineChars="0"/>
        <w:rPr>
          <w:rFonts w:ascii="FangSong" w:eastAsia="FangSong" w:hAnsi="FangSong"/>
          <w:color w:val="000000" w:themeColor="text1"/>
        </w:rPr>
      </w:pPr>
      <w:r>
        <w:rPr>
          <w:rFonts w:ascii="FangSong" w:eastAsia="FangSong" w:hAnsi="FangSong" w:hint="eastAsia"/>
          <w:color w:val="000000" w:themeColor="text1"/>
        </w:rPr>
        <w:t>向</w:t>
      </w:r>
      <w:r>
        <w:rPr>
          <w:rFonts w:ascii="FangSong" w:eastAsia="FangSong" w:hAnsi="FangSong"/>
          <w:color w:val="000000" w:themeColor="text1"/>
        </w:rPr>
        <w:t>股东会报告工作；</w:t>
      </w:r>
    </w:p>
    <w:p w14:paraId="63CFA614" w14:textId="7591D462" w:rsidR="001A24DC" w:rsidRDefault="001A24DC" w:rsidP="00A23106">
      <w:pPr>
        <w:pStyle w:val="a3"/>
        <w:numPr>
          <w:ilvl w:val="0"/>
          <w:numId w:val="35"/>
        </w:numPr>
        <w:spacing w:line="360" w:lineRule="auto"/>
        <w:ind w:firstLineChars="0"/>
        <w:rPr>
          <w:rFonts w:ascii="FangSong" w:eastAsia="FangSong" w:hAnsi="FangSong"/>
          <w:color w:val="000000" w:themeColor="text1"/>
        </w:rPr>
      </w:pPr>
      <w:r>
        <w:rPr>
          <w:rFonts w:ascii="FangSong" w:eastAsia="FangSong" w:hAnsi="FangSong" w:hint="eastAsia"/>
          <w:color w:val="000000" w:themeColor="text1"/>
        </w:rPr>
        <w:t>组织</w:t>
      </w:r>
      <w:r>
        <w:rPr>
          <w:rFonts w:ascii="FangSong" w:eastAsia="FangSong" w:hAnsi="FangSong"/>
          <w:color w:val="000000" w:themeColor="text1"/>
        </w:rPr>
        <w:t>监事会落实职责；</w:t>
      </w:r>
    </w:p>
    <w:p w14:paraId="6922C2A3" w14:textId="16663AAB" w:rsidR="001A24DC" w:rsidRPr="001A24DC" w:rsidRDefault="001A24DC" w:rsidP="00A23106">
      <w:pPr>
        <w:pStyle w:val="a3"/>
        <w:numPr>
          <w:ilvl w:val="0"/>
          <w:numId w:val="35"/>
        </w:numPr>
        <w:spacing w:line="360" w:lineRule="auto"/>
        <w:ind w:firstLineChars="0"/>
        <w:rPr>
          <w:rFonts w:ascii="FangSong" w:eastAsia="FangSong" w:hAnsi="FangSong"/>
          <w:color w:val="000000" w:themeColor="text1"/>
        </w:rPr>
      </w:pPr>
      <w:r>
        <w:rPr>
          <w:rFonts w:ascii="FangSong" w:eastAsia="FangSong" w:hAnsi="FangSong" w:hint="eastAsia"/>
          <w:color w:val="000000" w:themeColor="text1"/>
        </w:rPr>
        <w:t>监事会</w:t>
      </w:r>
      <w:r>
        <w:rPr>
          <w:rFonts w:ascii="FangSong" w:eastAsia="FangSong" w:hAnsi="FangSong"/>
          <w:color w:val="000000" w:themeColor="text1"/>
        </w:rPr>
        <w:t>授予的其他职权。</w:t>
      </w:r>
    </w:p>
    <w:p w14:paraId="60CF0BA0" w14:textId="739CBB78" w:rsidR="007045A9" w:rsidRPr="00F711B4" w:rsidRDefault="007045A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监事</w:t>
      </w:r>
      <w:r w:rsidR="001A24DC">
        <w:rPr>
          <w:rFonts w:ascii="FangSong" w:eastAsia="FangSong" w:hAnsi="FangSong"/>
          <w:color w:val="000000" w:themeColor="text1"/>
        </w:rPr>
        <w:t>会</w:t>
      </w:r>
      <w:r w:rsidRPr="00F711B4">
        <w:rPr>
          <w:rFonts w:ascii="FangSong" w:eastAsia="FangSong" w:hAnsi="FangSong" w:hint="eastAsia"/>
          <w:color w:val="000000" w:themeColor="text1"/>
        </w:rPr>
        <w:t>应定期将监事</w:t>
      </w:r>
      <w:r w:rsidR="001A24DC">
        <w:rPr>
          <w:rFonts w:ascii="FangSong" w:eastAsia="FangSong" w:hAnsi="FangSong"/>
          <w:color w:val="000000" w:themeColor="text1"/>
        </w:rPr>
        <w:t>及监事会</w:t>
      </w:r>
      <w:r w:rsidRPr="00F711B4">
        <w:rPr>
          <w:rFonts w:ascii="FangSong" w:eastAsia="FangSong" w:hAnsi="FangSong" w:hint="eastAsia"/>
          <w:color w:val="000000" w:themeColor="text1"/>
        </w:rPr>
        <w:t>履行职责情况向股东会报告。</w:t>
      </w:r>
    </w:p>
    <w:p w14:paraId="3FF2C1DB" w14:textId="5ED0E3E7" w:rsidR="00564EAB" w:rsidRPr="00F711B4" w:rsidRDefault="00564EA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监事</w:t>
      </w:r>
      <w:r w:rsidR="001A24DC">
        <w:rPr>
          <w:rFonts w:ascii="FangSong" w:eastAsia="FangSong" w:hAnsi="FangSong"/>
          <w:color w:val="000000" w:themeColor="text1"/>
        </w:rPr>
        <w:t>会</w:t>
      </w:r>
      <w:r w:rsidRPr="00F711B4">
        <w:rPr>
          <w:rFonts w:ascii="FangSong" w:eastAsia="FangSong" w:hAnsi="FangSong"/>
          <w:color w:val="000000" w:themeColor="text1"/>
        </w:rPr>
        <w:t>有权向公司相关人员及机构了解情况，</w:t>
      </w:r>
      <w:r w:rsidRPr="00F711B4">
        <w:rPr>
          <w:rFonts w:ascii="FangSong" w:eastAsia="FangSong" w:hAnsi="FangSong" w:hint="eastAsia"/>
          <w:color w:val="000000" w:themeColor="text1"/>
        </w:rPr>
        <w:t>相关人员</w:t>
      </w:r>
      <w:r w:rsidRPr="00F711B4">
        <w:rPr>
          <w:rFonts w:ascii="FangSong" w:eastAsia="FangSong" w:hAnsi="FangSong"/>
          <w:color w:val="000000" w:themeColor="text1"/>
        </w:rPr>
        <w:t>及机构应</w:t>
      </w:r>
      <w:r w:rsidRPr="00F711B4">
        <w:rPr>
          <w:rFonts w:ascii="FangSong" w:eastAsia="FangSong" w:hAnsi="FangSong"/>
          <w:color w:val="000000" w:themeColor="text1"/>
        </w:rPr>
        <w:lastRenderedPageBreak/>
        <w:t>予以配合。</w:t>
      </w:r>
    </w:p>
    <w:p w14:paraId="6C164187" w14:textId="3CAEC8D2" w:rsidR="00AE5B9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对监事</w:t>
      </w:r>
      <w:r w:rsidR="001A24DC">
        <w:rPr>
          <w:rFonts w:ascii="FangSong" w:eastAsia="FangSong" w:hAnsi="FangSong"/>
          <w:color w:val="000000" w:themeColor="text1"/>
        </w:rPr>
        <w:t>会</w:t>
      </w:r>
      <w:r w:rsidRPr="00F711B4">
        <w:rPr>
          <w:rFonts w:ascii="FangSong" w:eastAsia="FangSong" w:hAnsi="FangSong" w:hint="eastAsia"/>
          <w:color w:val="000000" w:themeColor="text1"/>
        </w:rPr>
        <w:t>提出的纠正措施、整改建议等，</w:t>
      </w:r>
      <w:r w:rsidR="00AE5B99" w:rsidRPr="00F711B4">
        <w:rPr>
          <w:rFonts w:ascii="FangSong" w:eastAsia="FangSong" w:hAnsi="FangSong" w:hint="eastAsia"/>
          <w:color w:val="000000" w:themeColor="text1"/>
        </w:rPr>
        <w:t>董事</w:t>
      </w:r>
      <w:r w:rsidR="001A24DC">
        <w:rPr>
          <w:rFonts w:ascii="FangSong" w:eastAsia="FangSong" w:hAnsi="FangSong"/>
          <w:color w:val="000000" w:themeColor="text1"/>
        </w:rPr>
        <w:t>会</w:t>
      </w:r>
      <w:r w:rsidR="00AE5B99" w:rsidRPr="00F711B4">
        <w:rPr>
          <w:rFonts w:ascii="FangSong" w:eastAsia="FangSong" w:hAnsi="FangSong" w:hint="eastAsia"/>
          <w:color w:val="000000" w:themeColor="text1"/>
        </w:rPr>
        <w:t>和高级管理人员拒绝或者拖延执行的，监事</w:t>
      </w:r>
      <w:r w:rsidR="001A24DC">
        <w:rPr>
          <w:rFonts w:ascii="FangSong" w:eastAsia="FangSong" w:hAnsi="FangSong"/>
          <w:color w:val="000000" w:themeColor="text1"/>
        </w:rPr>
        <w:t>会</w:t>
      </w:r>
      <w:r w:rsidR="00AE5B99" w:rsidRPr="00F711B4">
        <w:rPr>
          <w:rFonts w:ascii="FangSong" w:eastAsia="FangSong" w:hAnsi="FangSong" w:hint="eastAsia"/>
          <w:color w:val="000000" w:themeColor="text1"/>
        </w:rPr>
        <w:t>须向股东会报告。</w:t>
      </w:r>
    </w:p>
    <w:p w14:paraId="25B7B402" w14:textId="7D0CA5DC" w:rsidR="00CF312C" w:rsidRDefault="00CF312C" w:rsidP="00A23106">
      <w:pPr>
        <w:pStyle w:val="a3"/>
        <w:numPr>
          <w:ilvl w:val="0"/>
          <w:numId w:val="2"/>
        </w:numPr>
        <w:spacing w:line="360" w:lineRule="auto"/>
        <w:ind w:left="0" w:firstLine="480"/>
        <w:rPr>
          <w:rFonts w:ascii="FangSong" w:eastAsia="FangSong" w:hAnsi="FangSong"/>
          <w:color w:val="000000" w:themeColor="text1"/>
        </w:rPr>
      </w:pPr>
      <w:r w:rsidRPr="00CF312C">
        <w:rPr>
          <w:rFonts w:ascii="FangSong" w:eastAsia="FangSong" w:hAnsi="FangSong"/>
          <w:color w:val="000000" w:themeColor="text1"/>
        </w:rPr>
        <w:t>监事会</w:t>
      </w:r>
      <w:r>
        <w:rPr>
          <w:rFonts w:ascii="FangSong" w:eastAsia="FangSong" w:hAnsi="FangSong" w:hint="eastAsia"/>
          <w:color w:val="000000" w:themeColor="text1"/>
        </w:rPr>
        <w:t>每</w:t>
      </w:r>
      <w:r w:rsidR="00C825C3">
        <w:rPr>
          <w:rFonts w:ascii="FangSong" w:eastAsia="FangSong" w:hAnsi="FangSong" w:hint="eastAsia"/>
          <w:color w:val="000000" w:themeColor="text1"/>
        </w:rPr>
        <w:t>年度</w:t>
      </w:r>
      <w:r>
        <w:rPr>
          <w:rFonts w:ascii="FangSong" w:eastAsia="FangSong" w:hAnsi="FangSong"/>
          <w:color w:val="000000" w:themeColor="text1"/>
        </w:rPr>
        <w:t>至少召开一次会议。</w:t>
      </w:r>
      <w:r w:rsidR="007C5521">
        <w:rPr>
          <w:rFonts w:ascii="FangSong" w:eastAsia="FangSong" w:hAnsi="FangSong"/>
          <w:color w:val="000000" w:themeColor="text1"/>
        </w:rPr>
        <w:t>监事可以提议召开临时监事会会议。</w:t>
      </w:r>
    </w:p>
    <w:p w14:paraId="0FF7F134" w14:textId="68AFD0DA" w:rsidR="007C5521" w:rsidRDefault="007C5521"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监事会</w:t>
      </w:r>
      <w:r>
        <w:rPr>
          <w:rFonts w:ascii="FangSong" w:eastAsia="FangSong" w:hAnsi="FangSong"/>
          <w:color w:val="000000" w:themeColor="text1"/>
        </w:rPr>
        <w:t>制</w:t>
      </w:r>
      <w:r>
        <w:rPr>
          <w:rFonts w:ascii="FangSong" w:eastAsia="FangSong" w:hAnsi="FangSong" w:hint="eastAsia"/>
          <w:color w:val="000000" w:themeColor="text1"/>
        </w:rPr>
        <w:t>订</w:t>
      </w:r>
      <w:r>
        <w:rPr>
          <w:rFonts w:ascii="FangSong" w:eastAsia="FangSong" w:hAnsi="FangSong"/>
          <w:color w:val="000000" w:themeColor="text1"/>
        </w:rPr>
        <w:t>监事会议事规则，</w:t>
      </w:r>
      <w:r>
        <w:rPr>
          <w:rFonts w:ascii="FangSong" w:eastAsia="FangSong" w:hAnsi="FangSong" w:hint="eastAsia"/>
          <w:color w:val="000000" w:themeColor="text1"/>
        </w:rPr>
        <w:t>报</w:t>
      </w:r>
      <w:r>
        <w:rPr>
          <w:rFonts w:ascii="FangSong" w:eastAsia="FangSong" w:hAnsi="FangSong"/>
          <w:color w:val="000000" w:themeColor="text1"/>
        </w:rPr>
        <w:t>股东会批准，</w:t>
      </w:r>
      <w:r>
        <w:rPr>
          <w:rFonts w:ascii="FangSong" w:eastAsia="FangSong" w:hAnsi="FangSong" w:hint="eastAsia"/>
          <w:color w:val="000000" w:themeColor="text1"/>
        </w:rPr>
        <w:t>以</w:t>
      </w:r>
      <w:r>
        <w:rPr>
          <w:rFonts w:ascii="FangSong" w:eastAsia="FangSong" w:hAnsi="FangSong"/>
          <w:color w:val="000000" w:themeColor="text1"/>
        </w:rPr>
        <w:t>明确监事会的议事方式和表决程序，</w:t>
      </w:r>
      <w:r>
        <w:rPr>
          <w:rFonts w:ascii="FangSong" w:eastAsia="FangSong" w:hAnsi="FangSong" w:hint="eastAsia"/>
          <w:color w:val="000000" w:themeColor="text1"/>
        </w:rPr>
        <w:t>以</w:t>
      </w:r>
      <w:r>
        <w:rPr>
          <w:rFonts w:ascii="FangSong" w:eastAsia="FangSong" w:hAnsi="FangSong"/>
          <w:color w:val="000000" w:themeColor="text1"/>
        </w:rPr>
        <w:t>确保监事会的工作效率和科学决策。</w:t>
      </w:r>
    </w:p>
    <w:p w14:paraId="0030BC2E" w14:textId="7227B735" w:rsidR="007C5521" w:rsidRPr="00CF312C" w:rsidRDefault="007C5521"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监事</w:t>
      </w:r>
      <w:r>
        <w:rPr>
          <w:rFonts w:ascii="FangSong" w:eastAsia="FangSong" w:hAnsi="FangSong"/>
          <w:color w:val="000000" w:themeColor="text1"/>
        </w:rPr>
        <w:t>会议事规则应包括按照监事会职责对监事进行的分工及监事会会议召开的条件、</w:t>
      </w:r>
      <w:r>
        <w:rPr>
          <w:rFonts w:ascii="FangSong" w:eastAsia="FangSong" w:hAnsi="FangSong" w:hint="eastAsia"/>
          <w:color w:val="000000" w:themeColor="text1"/>
        </w:rPr>
        <w:t>程序</w:t>
      </w:r>
      <w:r>
        <w:rPr>
          <w:rFonts w:ascii="FangSong" w:eastAsia="FangSong" w:hAnsi="FangSong"/>
          <w:color w:val="000000" w:themeColor="text1"/>
        </w:rPr>
        <w:t>和参加的</w:t>
      </w:r>
      <w:r>
        <w:rPr>
          <w:rFonts w:ascii="FangSong" w:eastAsia="FangSong" w:hAnsi="FangSong" w:hint="eastAsia"/>
          <w:color w:val="000000" w:themeColor="text1"/>
        </w:rPr>
        <w:t>人员</w:t>
      </w:r>
      <w:r>
        <w:rPr>
          <w:rFonts w:ascii="FangSong" w:eastAsia="FangSong" w:hAnsi="FangSong"/>
          <w:color w:val="000000" w:themeColor="text1"/>
        </w:rPr>
        <w:t>等事项。</w:t>
      </w:r>
    </w:p>
    <w:p w14:paraId="08EEF8B1" w14:textId="534AE5AE" w:rsidR="000E28BD" w:rsidRDefault="00A23106" w:rsidP="00A23106">
      <w:pPr>
        <w:pStyle w:val="a3"/>
        <w:numPr>
          <w:ilvl w:val="0"/>
          <w:numId w:val="2"/>
        </w:numPr>
        <w:spacing w:line="360" w:lineRule="auto"/>
        <w:ind w:left="0" w:firstLine="480"/>
        <w:rPr>
          <w:rFonts w:ascii="FangSong" w:eastAsia="FangSong" w:hAnsi="FangSong"/>
          <w:color w:val="000000" w:themeColor="text1"/>
        </w:rPr>
      </w:pPr>
      <w:r w:rsidRPr="00A23106">
        <w:rPr>
          <w:rFonts w:ascii="FangSong" w:eastAsia="FangSong" w:hAnsi="FangSong"/>
          <w:color w:val="000000" w:themeColor="text1"/>
        </w:rPr>
        <w:t>监事会会议通知</w:t>
      </w:r>
      <w:r>
        <w:rPr>
          <w:rFonts w:ascii="FangSong" w:eastAsia="FangSong" w:hAnsi="FangSong"/>
          <w:color w:val="000000" w:themeColor="text1"/>
        </w:rPr>
        <w:t>包括以下内容：</w:t>
      </w:r>
    </w:p>
    <w:p w14:paraId="69F76782" w14:textId="3D58FFBB" w:rsidR="00A23106" w:rsidRDefault="00A23106" w:rsidP="00A23106">
      <w:pPr>
        <w:pStyle w:val="a3"/>
        <w:numPr>
          <w:ilvl w:val="0"/>
          <w:numId w:val="36"/>
        </w:numPr>
        <w:spacing w:line="360" w:lineRule="auto"/>
        <w:ind w:firstLineChars="0"/>
        <w:rPr>
          <w:rFonts w:ascii="FangSong" w:eastAsia="FangSong" w:hAnsi="FangSong"/>
          <w:color w:val="000000" w:themeColor="text1"/>
        </w:rPr>
      </w:pPr>
      <w:r>
        <w:rPr>
          <w:rFonts w:ascii="FangSong" w:eastAsia="FangSong" w:hAnsi="FangSong"/>
          <w:color w:val="000000" w:themeColor="text1"/>
        </w:rPr>
        <w:t>举行会议的日期、</w:t>
      </w:r>
      <w:r>
        <w:rPr>
          <w:rFonts w:ascii="FangSong" w:eastAsia="FangSong" w:hAnsi="FangSong" w:hint="eastAsia"/>
          <w:color w:val="000000" w:themeColor="text1"/>
        </w:rPr>
        <w:t>地点</w:t>
      </w:r>
      <w:r>
        <w:rPr>
          <w:rFonts w:ascii="FangSong" w:eastAsia="FangSong" w:hAnsi="FangSong"/>
          <w:color w:val="000000" w:themeColor="text1"/>
        </w:rPr>
        <w:t>和会议期限；</w:t>
      </w:r>
    </w:p>
    <w:p w14:paraId="1203F84B" w14:textId="01FF8781" w:rsidR="00A23106" w:rsidRDefault="00A23106" w:rsidP="00A23106">
      <w:pPr>
        <w:pStyle w:val="a3"/>
        <w:numPr>
          <w:ilvl w:val="0"/>
          <w:numId w:val="36"/>
        </w:numPr>
        <w:spacing w:line="360" w:lineRule="auto"/>
        <w:ind w:firstLineChars="0"/>
        <w:rPr>
          <w:rFonts w:ascii="FangSong" w:eastAsia="FangSong" w:hAnsi="FangSong"/>
          <w:color w:val="000000" w:themeColor="text1"/>
        </w:rPr>
      </w:pPr>
      <w:r>
        <w:rPr>
          <w:rFonts w:ascii="FangSong" w:eastAsia="FangSong" w:hAnsi="FangSong" w:hint="eastAsia"/>
          <w:color w:val="000000" w:themeColor="text1"/>
        </w:rPr>
        <w:t>事由</w:t>
      </w:r>
      <w:r>
        <w:rPr>
          <w:rFonts w:ascii="FangSong" w:eastAsia="FangSong" w:hAnsi="FangSong"/>
          <w:color w:val="000000" w:themeColor="text1"/>
        </w:rPr>
        <w:t>及议题；</w:t>
      </w:r>
    </w:p>
    <w:p w14:paraId="38C1E874" w14:textId="1BBD5145" w:rsidR="00A23106" w:rsidRDefault="00A23106" w:rsidP="00A23106">
      <w:pPr>
        <w:pStyle w:val="a3"/>
        <w:numPr>
          <w:ilvl w:val="0"/>
          <w:numId w:val="36"/>
        </w:numPr>
        <w:spacing w:line="360" w:lineRule="auto"/>
        <w:ind w:firstLineChars="0"/>
        <w:rPr>
          <w:rFonts w:ascii="FangSong" w:eastAsia="FangSong" w:hAnsi="FangSong"/>
          <w:color w:val="000000" w:themeColor="text1"/>
        </w:rPr>
      </w:pPr>
      <w:r>
        <w:rPr>
          <w:rFonts w:ascii="FangSong" w:eastAsia="FangSong" w:hAnsi="FangSong" w:hint="eastAsia"/>
          <w:color w:val="000000" w:themeColor="text1"/>
        </w:rPr>
        <w:t>发出</w:t>
      </w:r>
      <w:r>
        <w:rPr>
          <w:rFonts w:ascii="FangSong" w:eastAsia="FangSong" w:hAnsi="FangSong"/>
          <w:color w:val="000000" w:themeColor="text1"/>
        </w:rPr>
        <w:t>通知的日期。</w:t>
      </w:r>
    </w:p>
    <w:p w14:paraId="54A6BD69" w14:textId="40CCFF34" w:rsidR="00A23106" w:rsidRPr="00366B2E" w:rsidRDefault="00B052D0" w:rsidP="00A23106">
      <w:pPr>
        <w:pStyle w:val="a3"/>
        <w:numPr>
          <w:ilvl w:val="0"/>
          <w:numId w:val="2"/>
        </w:numPr>
        <w:spacing w:line="360" w:lineRule="auto"/>
        <w:ind w:left="0" w:firstLine="480"/>
        <w:rPr>
          <w:rFonts w:ascii="FangSong" w:eastAsia="FangSong" w:hAnsi="FangSong"/>
          <w:color w:val="000000" w:themeColor="text1"/>
        </w:rPr>
      </w:pPr>
      <w:commentRangeStart w:id="72"/>
      <w:r w:rsidRPr="00366B2E">
        <w:rPr>
          <w:rFonts w:ascii="FangSong" w:eastAsia="FangSong" w:hAnsi="FangSong"/>
          <w:color w:val="000000" w:themeColor="text1"/>
        </w:rPr>
        <w:t>监事连续两次不出席监事会会议或者没有委托代理人出席监事会会议的，</w:t>
      </w:r>
      <w:r w:rsidRPr="00366B2E">
        <w:rPr>
          <w:rFonts w:ascii="FangSong" w:eastAsia="FangSong" w:hAnsi="FangSong" w:hint="eastAsia"/>
          <w:color w:val="000000" w:themeColor="text1"/>
        </w:rPr>
        <w:t>视为</w:t>
      </w:r>
      <w:r w:rsidRPr="00366B2E">
        <w:rPr>
          <w:rFonts w:ascii="FangSong" w:eastAsia="FangSong" w:hAnsi="FangSong"/>
          <w:color w:val="000000" w:themeColor="text1"/>
        </w:rPr>
        <w:t>不能履行职责，</w:t>
      </w:r>
      <w:r w:rsidRPr="00366B2E">
        <w:rPr>
          <w:rFonts w:ascii="FangSong" w:eastAsia="FangSong" w:hAnsi="FangSong" w:hint="eastAsia"/>
          <w:color w:val="000000" w:themeColor="text1"/>
        </w:rPr>
        <w:t>股东会</w:t>
      </w:r>
      <w:r w:rsidRPr="00366B2E">
        <w:rPr>
          <w:rFonts w:ascii="FangSong" w:eastAsia="FangSong" w:hAnsi="FangSong"/>
          <w:color w:val="000000" w:themeColor="text1"/>
        </w:rPr>
        <w:t>或职工大会应当予以撤换。</w:t>
      </w:r>
      <w:commentRangeEnd w:id="72"/>
      <w:r w:rsidR="00366B2E">
        <w:rPr>
          <w:rStyle w:val="a9"/>
          <w:rFonts w:ascii="Times New Roman" w:eastAsia="宋体" w:hAnsi="Times New Roman" w:cs="Times New Roman"/>
        </w:rPr>
        <w:commentReference w:id="72"/>
      </w:r>
    </w:p>
    <w:p w14:paraId="6A1D874D" w14:textId="75A28BAD" w:rsidR="004D01FD" w:rsidRDefault="004D01FD" w:rsidP="00A23106">
      <w:pPr>
        <w:pStyle w:val="a3"/>
        <w:numPr>
          <w:ilvl w:val="0"/>
          <w:numId w:val="2"/>
        </w:numPr>
        <w:spacing w:line="360" w:lineRule="auto"/>
        <w:ind w:left="0" w:firstLine="480"/>
        <w:rPr>
          <w:rFonts w:ascii="FangSong" w:eastAsia="FangSong" w:hAnsi="FangSong"/>
          <w:color w:val="000000" w:themeColor="text1"/>
        </w:rPr>
      </w:pPr>
      <w:r w:rsidRPr="004D01FD">
        <w:rPr>
          <w:rFonts w:ascii="FangSong" w:eastAsia="FangSong" w:hAnsi="FangSong"/>
          <w:color w:val="000000" w:themeColor="text1"/>
        </w:rPr>
        <w:t>监事会会议</w:t>
      </w:r>
      <w:r>
        <w:rPr>
          <w:rFonts w:ascii="FangSong" w:eastAsia="FangSong" w:hAnsi="FangSong"/>
          <w:color w:val="000000" w:themeColor="text1"/>
        </w:rPr>
        <w:t>应当</w:t>
      </w:r>
      <w:r>
        <w:rPr>
          <w:rFonts w:ascii="FangSong" w:eastAsia="FangSong" w:hAnsi="FangSong" w:hint="eastAsia"/>
          <w:color w:val="000000" w:themeColor="text1"/>
        </w:rPr>
        <w:t>有</w:t>
      </w:r>
      <w:r>
        <w:rPr>
          <w:rFonts w:ascii="FangSong" w:eastAsia="FangSong" w:hAnsi="FangSong"/>
          <w:color w:val="000000" w:themeColor="text1"/>
        </w:rPr>
        <w:t>过半数的监事出席方可举行。</w:t>
      </w:r>
    </w:p>
    <w:p w14:paraId="201C3824" w14:textId="6F71B5C5" w:rsidR="004D01FD" w:rsidRDefault="004D01FD" w:rsidP="004D01FD">
      <w:pPr>
        <w:pStyle w:val="a3"/>
        <w:spacing w:line="360" w:lineRule="auto"/>
        <w:ind w:left="480" w:firstLineChars="0" w:firstLine="0"/>
        <w:rPr>
          <w:rFonts w:ascii="FangSong" w:eastAsia="FangSong" w:hAnsi="FangSong"/>
          <w:color w:val="000000" w:themeColor="text1"/>
        </w:rPr>
      </w:pPr>
      <w:r>
        <w:rPr>
          <w:rFonts w:ascii="FangSong" w:eastAsia="FangSong" w:hAnsi="FangSong"/>
          <w:color w:val="000000" w:themeColor="text1"/>
        </w:rPr>
        <w:t>监事会做出决议</w:t>
      </w:r>
      <w:r w:rsidR="00C825C3">
        <w:rPr>
          <w:rFonts w:ascii="FangSong" w:eastAsia="FangSong" w:hAnsi="FangSong"/>
          <w:color w:val="000000" w:themeColor="text1"/>
        </w:rPr>
        <w:t>，</w:t>
      </w:r>
      <w:r w:rsidR="00C825C3">
        <w:rPr>
          <w:rFonts w:ascii="FangSong" w:eastAsia="FangSong" w:hAnsi="FangSong" w:hint="eastAsia"/>
          <w:color w:val="000000" w:themeColor="text1"/>
        </w:rPr>
        <w:t>必须</w:t>
      </w:r>
      <w:r w:rsidR="00C825C3">
        <w:rPr>
          <w:rFonts w:ascii="FangSong" w:eastAsia="FangSong" w:hAnsi="FangSong"/>
          <w:color w:val="000000" w:themeColor="text1"/>
        </w:rPr>
        <w:t>经全体监事的过半数通过。</w:t>
      </w:r>
    </w:p>
    <w:p w14:paraId="5FA24659" w14:textId="733694CA" w:rsidR="00C825C3" w:rsidRPr="004D01FD" w:rsidRDefault="00C825C3" w:rsidP="004D01FD">
      <w:pPr>
        <w:pStyle w:val="a3"/>
        <w:spacing w:line="360" w:lineRule="auto"/>
        <w:ind w:left="480" w:firstLineChars="0" w:firstLine="0"/>
        <w:rPr>
          <w:rFonts w:ascii="FangSong" w:eastAsia="FangSong" w:hAnsi="FangSong"/>
          <w:color w:val="000000" w:themeColor="text1"/>
        </w:rPr>
      </w:pPr>
      <w:r>
        <w:rPr>
          <w:rFonts w:ascii="FangSong" w:eastAsia="FangSong" w:hAnsi="FangSong" w:hint="eastAsia"/>
          <w:color w:val="000000" w:themeColor="text1"/>
        </w:rPr>
        <w:t>任何</w:t>
      </w:r>
      <w:r>
        <w:rPr>
          <w:rFonts w:ascii="FangSong" w:eastAsia="FangSong" w:hAnsi="FangSong"/>
          <w:color w:val="000000" w:themeColor="text1"/>
        </w:rPr>
        <w:t>一位监事所提议案，监事会均应予以审议。</w:t>
      </w:r>
    </w:p>
    <w:p w14:paraId="5A690285" w14:textId="2A5FEDE8" w:rsidR="00682CBF" w:rsidRDefault="00682CBF" w:rsidP="00A23106">
      <w:pPr>
        <w:pStyle w:val="a3"/>
        <w:numPr>
          <w:ilvl w:val="0"/>
          <w:numId w:val="2"/>
        </w:numPr>
        <w:spacing w:line="360" w:lineRule="auto"/>
        <w:ind w:left="0" w:firstLine="480"/>
        <w:rPr>
          <w:rFonts w:ascii="FangSong" w:eastAsia="FangSong" w:hAnsi="FangSong"/>
          <w:color w:val="000000" w:themeColor="text1"/>
        </w:rPr>
      </w:pPr>
      <w:r w:rsidRPr="00682CBF">
        <w:rPr>
          <w:rFonts w:ascii="FangSong" w:eastAsia="FangSong" w:hAnsi="FangSong"/>
          <w:color w:val="000000" w:themeColor="text1"/>
        </w:rPr>
        <w:t>监事会</w:t>
      </w:r>
      <w:r>
        <w:rPr>
          <w:rFonts w:ascii="FangSong" w:eastAsia="FangSong" w:hAnsi="FangSong"/>
          <w:color w:val="000000" w:themeColor="text1"/>
        </w:rPr>
        <w:t>会议应当由监事本人出席，</w:t>
      </w:r>
      <w:r>
        <w:rPr>
          <w:rFonts w:ascii="FangSong" w:eastAsia="FangSong" w:hAnsi="FangSong" w:hint="eastAsia"/>
          <w:color w:val="000000" w:themeColor="text1"/>
        </w:rPr>
        <w:t>监事</w:t>
      </w:r>
      <w:r>
        <w:rPr>
          <w:rFonts w:ascii="FangSong" w:eastAsia="FangSong" w:hAnsi="FangSong"/>
          <w:color w:val="000000" w:themeColor="text1"/>
        </w:rPr>
        <w:t>因故不能出席的，</w:t>
      </w:r>
      <w:r>
        <w:rPr>
          <w:rFonts w:ascii="FangSong" w:eastAsia="FangSong" w:hAnsi="FangSong" w:hint="eastAsia"/>
          <w:color w:val="000000" w:themeColor="text1"/>
        </w:rPr>
        <w:t>可以</w:t>
      </w:r>
      <w:r>
        <w:rPr>
          <w:rFonts w:ascii="FangSong" w:eastAsia="FangSong" w:hAnsi="FangSong"/>
          <w:color w:val="000000" w:themeColor="text1"/>
        </w:rPr>
        <w:t>书面委托其他监事代为出席。</w:t>
      </w:r>
      <w:r>
        <w:rPr>
          <w:rFonts w:ascii="FangSong" w:eastAsia="FangSong" w:hAnsi="FangSong" w:hint="eastAsia"/>
          <w:color w:val="000000" w:themeColor="text1"/>
        </w:rPr>
        <w:t>委托书</w:t>
      </w:r>
      <w:r>
        <w:rPr>
          <w:rFonts w:ascii="FangSong" w:eastAsia="FangSong" w:hAnsi="FangSong"/>
          <w:color w:val="000000" w:themeColor="text1"/>
        </w:rPr>
        <w:t>应当载明代理人的姓名、</w:t>
      </w:r>
      <w:r>
        <w:rPr>
          <w:rFonts w:ascii="FangSong" w:eastAsia="FangSong" w:hAnsi="FangSong" w:hint="eastAsia"/>
          <w:color w:val="000000" w:themeColor="text1"/>
        </w:rPr>
        <w:t>代理事项</w:t>
      </w:r>
      <w:r>
        <w:rPr>
          <w:rFonts w:ascii="FangSong" w:eastAsia="FangSong" w:hAnsi="FangSong"/>
          <w:color w:val="000000" w:themeColor="text1"/>
        </w:rPr>
        <w:t>、</w:t>
      </w:r>
      <w:r>
        <w:rPr>
          <w:rFonts w:ascii="FangSong" w:eastAsia="FangSong" w:hAnsi="FangSong" w:hint="eastAsia"/>
          <w:color w:val="000000" w:themeColor="text1"/>
        </w:rPr>
        <w:t>权限</w:t>
      </w:r>
      <w:r>
        <w:rPr>
          <w:rFonts w:ascii="FangSong" w:eastAsia="FangSong" w:hAnsi="FangSong"/>
          <w:color w:val="000000" w:themeColor="text1"/>
        </w:rPr>
        <w:t>和期限，</w:t>
      </w:r>
      <w:r>
        <w:rPr>
          <w:rFonts w:ascii="FangSong" w:eastAsia="FangSong" w:hAnsi="FangSong" w:hint="eastAsia"/>
          <w:color w:val="000000" w:themeColor="text1"/>
        </w:rPr>
        <w:t>并由</w:t>
      </w:r>
      <w:r>
        <w:rPr>
          <w:rFonts w:ascii="FangSong" w:eastAsia="FangSong" w:hAnsi="FangSong"/>
          <w:color w:val="000000" w:themeColor="text1"/>
        </w:rPr>
        <w:t>委托人签名或盖章。</w:t>
      </w:r>
    </w:p>
    <w:p w14:paraId="783BD4CE" w14:textId="6339396B" w:rsidR="00682CBF" w:rsidRPr="00682CBF" w:rsidRDefault="00682CBF" w:rsidP="00256865">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代为出席</w:t>
      </w:r>
      <w:r w:rsidR="00256865">
        <w:rPr>
          <w:rFonts w:ascii="FangSong" w:eastAsia="FangSong" w:hAnsi="FangSong"/>
          <w:color w:val="000000" w:themeColor="text1"/>
        </w:rPr>
        <w:t>会议的监事应当在授权范围内行使监事的权利。</w:t>
      </w:r>
      <w:r w:rsidR="00256865">
        <w:rPr>
          <w:rFonts w:ascii="FangSong" w:eastAsia="FangSong" w:hAnsi="FangSong" w:hint="eastAsia"/>
          <w:color w:val="000000" w:themeColor="text1"/>
        </w:rPr>
        <w:t>监事</w:t>
      </w:r>
      <w:r w:rsidR="00256865">
        <w:rPr>
          <w:rFonts w:ascii="FangSong" w:eastAsia="FangSong" w:hAnsi="FangSong"/>
          <w:color w:val="000000" w:themeColor="text1"/>
        </w:rPr>
        <w:t>未出席监事会</w:t>
      </w:r>
      <w:r w:rsidR="00256865">
        <w:rPr>
          <w:rFonts w:ascii="FangSong" w:eastAsia="FangSong" w:hAnsi="FangSong" w:hint="eastAsia"/>
          <w:color w:val="000000" w:themeColor="text1"/>
        </w:rPr>
        <w:t>会议</w:t>
      </w:r>
      <w:r w:rsidR="00256865">
        <w:rPr>
          <w:rFonts w:ascii="FangSong" w:eastAsia="FangSong" w:hAnsi="FangSong"/>
          <w:color w:val="000000" w:themeColor="text1"/>
        </w:rPr>
        <w:t>，也未委托</w:t>
      </w:r>
      <w:r w:rsidR="00256865">
        <w:rPr>
          <w:rFonts w:ascii="FangSong" w:eastAsia="FangSong" w:hAnsi="FangSong" w:hint="eastAsia"/>
          <w:color w:val="000000" w:themeColor="text1"/>
        </w:rPr>
        <w:t>代理人</w:t>
      </w:r>
      <w:r w:rsidR="00256865">
        <w:rPr>
          <w:rFonts w:ascii="FangSong" w:eastAsia="FangSong" w:hAnsi="FangSong"/>
          <w:color w:val="000000" w:themeColor="text1"/>
        </w:rPr>
        <w:t>代为出席的，</w:t>
      </w:r>
      <w:r w:rsidR="00256865">
        <w:rPr>
          <w:rFonts w:ascii="FangSong" w:eastAsia="FangSong" w:hAnsi="FangSong" w:hint="eastAsia"/>
          <w:color w:val="000000" w:themeColor="text1"/>
        </w:rPr>
        <w:t>视为</w:t>
      </w:r>
      <w:r w:rsidR="00256865">
        <w:rPr>
          <w:rFonts w:ascii="FangSong" w:eastAsia="FangSong" w:hAnsi="FangSong"/>
          <w:color w:val="000000" w:themeColor="text1"/>
        </w:rPr>
        <w:t>放弃在该次</w:t>
      </w:r>
      <w:r w:rsidR="00256865">
        <w:rPr>
          <w:rFonts w:ascii="FangSong" w:eastAsia="FangSong" w:hAnsi="FangSong" w:hint="eastAsia"/>
          <w:color w:val="000000" w:themeColor="text1"/>
        </w:rPr>
        <w:t>会议上</w:t>
      </w:r>
      <w:r w:rsidR="00256865">
        <w:rPr>
          <w:rFonts w:ascii="FangSong" w:eastAsia="FangSong" w:hAnsi="FangSong"/>
          <w:color w:val="000000" w:themeColor="text1"/>
        </w:rPr>
        <w:t>的投票权。</w:t>
      </w:r>
    </w:p>
    <w:p w14:paraId="40376249" w14:textId="0288C61A" w:rsidR="00256865" w:rsidRDefault="006B71ED" w:rsidP="00A23106">
      <w:pPr>
        <w:pStyle w:val="a3"/>
        <w:numPr>
          <w:ilvl w:val="0"/>
          <w:numId w:val="2"/>
        </w:numPr>
        <w:spacing w:line="360" w:lineRule="auto"/>
        <w:ind w:left="0" w:firstLine="480"/>
        <w:rPr>
          <w:rFonts w:ascii="FangSong" w:eastAsia="FangSong" w:hAnsi="FangSong"/>
          <w:color w:val="000000" w:themeColor="text1"/>
        </w:rPr>
      </w:pPr>
      <w:r w:rsidRPr="006B71ED">
        <w:rPr>
          <w:rFonts w:ascii="FangSong" w:eastAsia="FangSong" w:hAnsi="FangSong"/>
          <w:color w:val="000000" w:themeColor="text1"/>
        </w:rPr>
        <w:t>监事会</w:t>
      </w:r>
      <w:r>
        <w:rPr>
          <w:rFonts w:ascii="FangSong" w:eastAsia="FangSong" w:hAnsi="FangSong" w:hint="eastAsia"/>
          <w:color w:val="000000" w:themeColor="text1"/>
        </w:rPr>
        <w:t>决议</w:t>
      </w:r>
      <w:r>
        <w:rPr>
          <w:rFonts w:ascii="FangSong" w:eastAsia="FangSong" w:hAnsi="FangSong"/>
          <w:color w:val="000000" w:themeColor="text1"/>
        </w:rPr>
        <w:t>的表决方式为记名投票表决，</w:t>
      </w:r>
      <w:r>
        <w:rPr>
          <w:rFonts w:ascii="FangSong" w:eastAsia="FangSong" w:hAnsi="FangSong" w:hint="eastAsia"/>
          <w:color w:val="000000" w:themeColor="text1"/>
        </w:rPr>
        <w:t>每一名</w:t>
      </w:r>
      <w:r>
        <w:rPr>
          <w:rFonts w:ascii="FangSong" w:eastAsia="FangSong" w:hAnsi="FangSong"/>
          <w:color w:val="000000" w:themeColor="text1"/>
        </w:rPr>
        <w:t>监事享有一票表决权。</w:t>
      </w:r>
    </w:p>
    <w:p w14:paraId="7B3A3178" w14:textId="6D2A9152" w:rsidR="006B71ED" w:rsidRDefault="006B71ED"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监事会</w:t>
      </w:r>
      <w:r>
        <w:rPr>
          <w:rFonts w:ascii="FangSong" w:eastAsia="FangSong" w:hAnsi="FangSong"/>
          <w:color w:val="000000" w:themeColor="text1"/>
        </w:rPr>
        <w:t>应当对所议事项的决定作成会议记录，</w:t>
      </w:r>
      <w:r>
        <w:rPr>
          <w:rFonts w:ascii="FangSong" w:eastAsia="FangSong" w:hAnsi="FangSong" w:hint="eastAsia"/>
          <w:color w:val="000000" w:themeColor="text1"/>
        </w:rPr>
        <w:t>出席</w:t>
      </w:r>
      <w:r>
        <w:rPr>
          <w:rFonts w:ascii="FangSong" w:eastAsia="FangSong" w:hAnsi="FangSong"/>
          <w:color w:val="000000" w:themeColor="text1"/>
        </w:rPr>
        <w:t>会议的监事应当在会议记录上</w:t>
      </w:r>
      <w:r>
        <w:rPr>
          <w:rFonts w:ascii="FangSong" w:eastAsia="FangSong" w:hAnsi="FangSong" w:hint="eastAsia"/>
          <w:color w:val="000000" w:themeColor="text1"/>
        </w:rPr>
        <w:t>签名</w:t>
      </w:r>
      <w:r>
        <w:rPr>
          <w:rFonts w:ascii="FangSong" w:eastAsia="FangSong" w:hAnsi="FangSong"/>
          <w:color w:val="000000" w:themeColor="text1"/>
        </w:rPr>
        <w:t>。</w:t>
      </w:r>
      <w:r>
        <w:rPr>
          <w:rFonts w:ascii="FangSong" w:eastAsia="FangSong" w:hAnsi="FangSong" w:hint="eastAsia"/>
          <w:color w:val="000000" w:themeColor="text1"/>
        </w:rPr>
        <w:t>出席</w:t>
      </w:r>
      <w:r>
        <w:rPr>
          <w:rFonts w:ascii="FangSong" w:eastAsia="FangSong" w:hAnsi="FangSong"/>
          <w:color w:val="000000" w:themeColor="text1"/>
        </w:rPr>
        <w:t>会议的监事有权要求在记录上对其发言作出说明性记载。</w:t>
      </w:r>
      <w:r>
        <w:rPr>
          <w:rFonts w:ascii="FangSong" w:eastAsia="FangSong" w:hAnsi="FangSong" w:hint="eastAsia"/>
          <w:color w:val="000000" w:themeColor="text1"/>
        </w:rPr>
        <w:t>监事</w:t>
      </w:r>
      <w:r>
        <w:rPr>
          <w:rFonts w:ascii="FangSong" w:eastAsia="FangSong" w:hAnsi="FangSong"/>
          <w:color w:val="000000" w:themeColor="text1"/>
        </w:rPr>
        <w:t>会会议记录作为公司档案保存。</w:t>
      </w:r>
    </w:p>
    <w:p w14:paraId="444C686A" w14:textId="1AB74CAB" w:rsidR="00AE5B99" w:rsidRPr="00F711B4" w:rsidRDefault="00AE5B99" w:rsidP="005E3361">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hint="eastAsia"/>
          <w:color w:val="000000" w:themeColor="text1"/>
        </w:rPr>
        <w:t>监事</w:t>
      </w:r>
      <w:r w:rsidR="005E3361">
        <w:rPr>
          <w:rFonts w:ascii="FangSong" w:eastAsia="FangSong" w:hAnsi="FangSong"/>
          <w:color w:val="000000" w:themeColor="text1"/>
        </w:rPr>
        <w:t>会</w:t>
      </w:r>
      <w:r w:rsidR="00051B92">
        <w:rPr>
          <w:rFonts w:ascii="FangSong" w:eastAsia="FangSong" w:hAnsi="FangSong" w:hint="eastAsia"/>
          <w:color w:val="000000" w:themeColor="text1"/>
        </w:rPr>
        <w:t>决议及记录</w:t>
      </w:r>
      <w:r w:rsidRPr="00F711B4">
        <w:rPr>
          <w:rFonts w:ascii="FangSong" w:eastAsia="FangSong" w:hAnsi="FangSong" w:hint="eastAsia"/>
          <w:color w:val="000000" w:themeColor="text1"/>
        </w:rPr>
        <w:t>保管期限为十年。</w:t>
      </w:r>
    </w:p>
    <w:p w14:paraId="61583280" w14:textId="1E0918A3" w:rsidR="00AE5B99" w:rsidRPr="00F711B4" w:rsidRDefault="00AE5B9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lastRenderedPageBreak/>
        <w:t>公司内部稽核部门的稽核报告应及时报送监事</w:t>
      </w:r>
      <w:r w:rsidR="0040454B">
        <w:rPr>
          <w:rFonts w:ascii="FangSong" w:eastAsia="FangSong" w:hAnsi="FangSong"/>
          <w:color w:val="000000" w:themeColor="text1"/>
        </w:rPr>
        <w:t>会</w:t>
      </w:r>
      <w:r w:rsidRPr="00F711B4">
        <w:rPr>
          <w:rFonts w:ascii="FangSong" w:eastAsia="FangSong" w:hAnsi="FangSong" w:hint="eastAsia"/>
          <w:color w:val="000000" w:themeColor="text1"/>
        </w:rPr>
        <w:t>，监事</w:t>
      </w:r>
      <w:r w:rsidR="0040454B">
        <w:rPr>
          <w:rFonts w:ascii="FangSong" w:eastAsia="FangSong" w:hAnsi="FangSong"/>
          <w:color w:val="000000" w:themeColor="text1"/>
        </w:rPr>
        <w:t>会</w:t>
      </w:r>
      <w:r w:rsidRPr="00F711B4">
        <w:rPr>
          <w:rFonts w:ascii="FangSong" w:eastAsia="FangSong" w:hAnsi="FangSong" w:hint="eastAsia"/>
          <w:color w:val="000000" w:themeColor="text1"/>
        </w:rPr>
        <w:t>对稽核结果</w:t>
      </w:r>
      <w:r w:rsidR="00825DCC" w:rsidRPr="00F711B4">
        <w:rPr>
          <w:rFonts w:ascii="FangSong" w:eastAsia="FangSong" w:hAnsi="FangSong" w:hint="eastAsia"/>
          <w:color w:val="000000" w:themeColor="text1"/>
        </w:rPr>
        <w:t>有</w:t>
      </w:r>
      <w:r w:rsidR="006022FD" w:rsidRPr="00F711B4">
        <w:rPr>
          <w:rFonts w:ascii="FangSong" w:eastAsia="FangSong" w:hAnsi="FangSong" w:hint="eastAsia"/>
          <w:color w:val="000000" w:themeColor="text1"/>
        </w:rPr>
        <w:t>疑问的，有权要求</w:t>
      </w:r>
      <w:r w:rsidRPr="00F711B4">
        <w:rPr>
          <w:rFonts w:ascii="FangSong" w:eastAsia="FangSong" w:hAnsi="FangSong" w:hint="eastAsia"/>
          <w:color w:val="000000" w:themeColor="text1"/>
        </w:rPr>
        <w:t>董事、高级管理人员和稽核部门解释。</w:t>
      </w:r>
    </w:p>
    <w:p w14:paraId="7707020B" w14:textId="4DDDED61" w:rsidR="00AE5B99" w:rsidRPr="00F711B4" w:rsidRDefault="00AE5B99"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73" w:name="_Toc474700685"/>
      <w:r w:rsidRPr="00F711B4">
        <w:rPr>
          <w:rFonts w:ascii="FangSong" w:eastAsia="FangSong" w:hAnsi="FangSong" w:hint="eastAsia"/>
          <w:b/>
          <w:sz w:val="30"/>
          <w:szCs w:val="30"/>
        </w:rPr>
        <w:t>董事、监事及高级管理人员的资格和义务</w:t>
      </w:r>
      <w:bookmarkEnd w:id="73"/>
    </w:p>
    <w:p w14:paraId="6A28B234" w14:textId="553A226D" w:rsidR="00AE5B9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有下列情形之一的，不得担任公司的</w:t>
      </w:r>
      <w:r w:rsidR="00AE5B99" w:rsidRPr="00F711B4">
        <w:rPr>
          <w:rFonts w:ascii="FangSong" w:eastAsia="FangSong" w:hAnsi="FangSong" w:hint="eastAsia"/>
          <w:color w:val="000000" w:themeColor="text1"/>
        </w:rPr>
        <w:t>董事、监事、高级管理人员：</w:t>
      </w:r>
    </w:p>
    <w:p w14:paraId="6B0D3659" w14:textId="526C1F39"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无民事行为能力或限制民事行为能力；</w:t>
      </w:r>
    </w:p>
    <w:p w14:paraId="0388A537" w14:textId="2617C23D"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因贪污、贿赂、侵占财产、挪用财产</w:t>
      </w:r>
      <w:r w:rsidR="005A5765" w:rsidRPr="00F711B4">
        <w:rPr>
          <w:rFonts w:ascii="FangSong" w:eastAsia="FangSong" w:hAnsi="FangSong"/>
          <w:color w:val="000000" w:themeColor="text1"/>
        </w:rPr>
        <w:t>或破坏社会主义市场经济秩序</w:t>
      </w:r>
      <w:r w:rsidRPr="00F711B4">
        <w:rPr>
          <w:rFonts w:ascii="FangSong" w:eastAsia="FangSong" w:hAnsi="FangSong" w:hint="eastAsia"/>
          <w:color w:val="000000" w:themeColor="text1"/>
        </w:rPr>
        <w:t>，被判处刑罚，执行期满未逾5年；</w:t>
      </w:r>
    </w:p>
    <w:p w14:paraId="5044D5D0" w14:textId="328A7A89"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担任因经营不善破产清算公司（企业）的董事或者厂长、总经理，并对该公司（企</w:t>
      </w:r>
      <w:r w:rsidR="00FC46A2" w:rsidRPr="00F711B4">
        <w:rPr>
          <w:rFonts w:ascii="FangSong" w:eastAsia="FangSong" w:hAnsi="FangSong" w:hint="eastAsia"/>
          <w:color w:val="000000" w:themeColor="text1"/>
        </w:rPr>
        <w:t>业）破产负有个人责任的，自该公司（企业）破产清算完结之日其未逾3</w:t>
      </w:r>
      <w:r w:rsidRPr="00F711B4">
        <w:rPr>
          <w:rFonts w:ascii="FangSong" w:eastAsia="FangSong" w:hAnsi="FangSong" w:hint="eastAsia"/>
          <w:color w:val="000000" w:themeColor="text1"/>
        </w:rPr>
        <w:t>年者；</w:t>
      </w:r>
    </w:p>
    <w:p w14:paraId="6C006A70" w14:textId="2C186816"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担任因违法被吊销营业执照、责令关闭的公司、企业的法定代表人，并负有个人责任的，自该公司、企业被吊销营业执照之日起未逾3年；</w:t>
      </w:r>
    </w:p>
    <w:p w14:paraId="4EABB3AA" w14:textId="59011760"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个人所负数额较大的债务到期未清偿</w:t>
      </w:r>
      <w:r w:rsidR="003909AC" w:rsidRPr="00F711B4">
        <w:rPr>
          <w:rFonts w:ascii="FangSong" w:eastAsia="FangSong" w:hAnsi="FangSong" w:hint="eastAsia"/>
          <w:color w:val="000000" w:themeColor="text1"/>
        </w:rPr>
        <w:t>；</w:t>
      </w:r>
    </w:p>
    <w:p w14:paraId="431A0A11" w14:textId="54CF65CA" w:rsidR="003909AC" w:rsidRPr="00F711B4" w:rsidRDefault="003909AC"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法律、行政法规或部门规章规定的其他内容。</w:t>
      </w:r>
    </w:p>
    <w:p w14:paraId="50973B6B" w14:textId="04311758" w:rsidR="003909AC" w:rsidRPr="00F711B4" w:rsidRDefault="006022FD"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违反本条规定选举、委派董事、监事及总经理的，该选举、委派或者聘任无效。</w:t>
      </w:r>
      <w:r w:rsidR="003909AC" w:rsidRPr="00F711B4">
        <w:rPr>
          <w:rFonts w:ascii="FangSong" w:eastAsia="FangSong" w:hAnsi="FangSong" w:hint="eastAsia"/>
          <w:color w:val="000000" w:themeColor="text1"/>
        </w:rPr>
        <w:t>董事、监事及总经理在任职期间出现本条情形的，公司解除其职务。</w:t>
      </w:r>
    </w:p>
    <w:p w14:paraId="221F2BF8" w14:textId="6A5945DC" w:rsidR="00AE5B99" w:rsidRPr="00F711B4" w:rsidRDefault="00AE5B9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董事、监事、高级管理人员应当遵守法律、行政法规和本章程，对公司负有以下忠实义务：</w:t>
      </w:r>
    </w:p>
    <w:p w14:paraId="38D2642C" w14:textId="140E515C"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不得利用职务收受贿赂或者其他非法收入，不得侵占公司的财产；</w:t>
      </w:r>
    </w:p>
    <w:p w14:paraId="086C0082" w14:textId="0E35007F"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不得挪用公司资金；</w:t>
      </w:r>
    </w:p>
    <w:p w14:paraId="1DEC52E6" w14:textId="7A09E870"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不得将公司资产或者资金以其个人名义或者其他人名义开立账户存储；</w:t>
      </w:r>
    </w:p>
    <w:p w14:paraId="55640B14" w14:textId="392D87E7" w:rsidR="003909AC" w:rsidRPr="00F711B4" w:rsidRDefault="006022FD"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不得违反本章程的规定，未经股东会或</w:t>
      </w:r>
      <w:r w:rsidR="003909AC"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3909AC" w:rsidRPr="00F711B4">
        <w:rPr>
          <w:rFonts w:ascii="FangSong" w:eastAsia="FangSong" w:hAnsi="FangSong" w:hint="eastAsia"/>
          <w:color w:val="000000" w:themeColor="text1"/>
        </w:rPr>
        <w:t>同意，将公司资金借贷给他人或者以公司财产为他人提供担保；</w:t>
      </w:r>
    </w:p>
    <w:p w14:paraId="69D5642D" w14:textId="390DED18"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不得违反本章程的规定或未经股东会同意，与本公司订立合同或者进行交易；</w:t>
      </w:r>
    </w:p>
    <w:p w14:paraId="6041029B" w14:textId="5E40F044"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未经股东会同意，不得利用职务便利，为自己或他人谋取本应属于公司的商业机会，自营或者为他人经营与本公司同类的业务；</w:t>
      </w:r>
    </w:p>
    <w:p w14:paraId="4F3924AD" w14:textId="459362A5"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lastRenderedPageBreak/>
        <w:t>不得接受与公司交易的佣金归为自己所有；</w:t>
      </w:r>
    </w:p>
    <w:p w14:paraId="1498D0EA" w14:textId="0FB4D85F"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保守公司秘密，不得擅自披露公司商业秘密；</w:t>
      </w:r>
    </w:p>
    <w:p w14:paraId="7D8FC63C" w14:textId="797986F7"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不得利用其关联关系损害公司利益；</w:t>
      </w:r>
    </w:p>
    <w:p w14:paraId="056B1E64" w14:textId="102DD7A7"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法律、行政法规、部门规章及本章程规定的其他忠实义务。</w:t>
      </w:r>
    </w:p>
    <w:p w14:paraId="139D2F57" w14:textId="22C3714D" w:rsidR="003909AC" w:rsidRPr="00F711B4" w:rsidRDefault="003909AC"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董事、监事、高级管理人员违反本条规定所得的收入，应当归公司所有；给公司造成损失的，应当承担赔偿责任。</w:t>
      </w:r>
    </w:p>
    <w:p w14:paraId="2C7158DB" w14:textId="1F975A26" w:rsidR="003909AC" w:rsidRPr="00F711B4" w:rsidRDefault="003909AC"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董事、监事、高级管理人员对公司的保密义务</w:t>
      </w:r>
      <w:r w:rsidR="006022FD" w:rsidRPr="00F711B4">
        <w:rPr>
          <w:rFonts w:ascii="FangSong" w:eastAsia="FangSong" w:hAnsi="FangSong" w:hint="eastAsia"/>
          <w:color w:val="000000" w:themeColor="text1"/>
        </w:rPr>
        <w:t>，在其任职结束后并不当然解除，在公司商业秘密解密前仍然有效。</w:t>
      </w:r>
      <w:r w:rsidRPr="00F711B4">
        <w:rPr>
          <w:rFonts w:ascii="FangSong" w:eastAsia="FangSong" w:hAnsi="FangSong" w:hint="eastAsia"/>
          <w:color w:val="000000" w:themeColor="text1"/>
        </w:rPr>
        <w:t>董事、监事、高级管理人员与公司签订的竞业限制协议或保密协议另有规定，从其规定。</w:t>
      </w:r>
    </w:p>
    <w:p w14:paraId="64ABFC22" w14:textId="0C6A182F" w:rsidR="003909AC" w:rsidRPr="00F711B4" w:rsidRDefault="003909AC"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董事、监事、高级管理人员应当遵守法律、行政法规和本章程，对</w:t>
      </w:r>
      <w:r w:rsidR="00537CD9" w:rsidRPr="00F711B4">
        <w:rPr>
          <w:rFonts w:ascii="FangSong" w:eastAsia="FangSong" w:hAnsi="FangSong" w:hint="eastAsia"/>
          <w:color w:val="000000" w:themeColor="text1"/>
        </w:rPr>
        <w:t>公司负有勤勉义务。</w:t>
      </w:r>
    </w:p>
    <w:p w14:paraId="25EA6910" w14:textId="5A55F317"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公司应当定期向股东披露</w:t>
      </w:r>
      <w:r w:rsidR="00537CD9" w:rsidRPr="00F711B4">
        <w:rPr>
          <w:rFonts w:ascii="FangSong" w:eastAsia="FangSong" w:hAnsi="FangSong" w:hint="eastAsia"/>
          <w:color w:val="000000" w:themeColor="text1"/>
        </w:rPr>
        <w:t>董事、监事、高级管理人员从公司获得报酬的情况。</w:t>
      </w:r>
    </w:p>
    <w:p w14:paraId="2470AF1D" w14:textId="527AD021"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股东会要求</w:t>
      </w:r>
      <w:r w:rsidR="00537CD9" w:rsidRPr="00F711B4">
        <w:rPr>
          <w:rFonts w:ascii="FangSong" w:eastAsia="FangSong" w:hAnsi="FangSong" w:hint="eastAsia"/>
          <w:color w:val="000000" w:themeColor="text1"/>
        </w:rPr>
        <w:t>董事、监事、高级管理</w:t>
      </w:r>
      <w:r w:rsidRPr="00F711B4">
        <w:rPr>
          <w:rFonts w:ascii="FangSong" w:eastAsia="FangSong" w:hAnsi="FangSong" w:hint="eastAsia"/>
          <w:color w:val="000000" w:themeColor="text1"/>
        </w:rPr>
        <w:t>人员列席会议的，</w:t>
      </w:r>
      <w:r w:rsidR="00537CD9" w:rsidRPr="00F711B4">
        <w:rPr>
          <w:rFonts w:ascii="FangSong" w:eastAsia="FangSong" w:hAnsi="FangSong" w:hint="eastAsia"/>
          <w:color w:val="000000" w:themeColor="text1"/>
        </w:rPr>
        <w:t>董事、监事、高级管理人员应当列席并接受股东的质询。</w:t>
      </w:r>
    </w:p>
    <w:p w14:paraId="0CB57DC4" w14:textId="4C8F6964"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董事、监事、高级管理人员执行公司职务时违反法律、行政法规、公司章程的规定或股东会决议，给公司造成损失的，应当承担赔偿责任。</w:t>
      </w:r>
    </w:p>
    <w:p w14:paraId="208F317F" w14:textId="34CAEE48"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董事、监事、高级管理人员离职时，须进行离任审计。</w:t>
      </w:r>
    </w:p>
    <w:p w14:paraId="0731FA03" w14:textId="49685B71"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公司的股东、</w:t>
      </w:r>
      <w:r w:rsidR="00537CD9" w:rsidRPr="00F711B4">
        <w:rPr>
          <w:rFonts w:ascii="FangSong" w:eastAsia="FangSong" w:hAnsi="FangSong" w:hint="eastAsia"/>
          <w:color w:val="000000" w:themeColor="text1"/>
        </w:rPr>
        <w:t>董事、监事、总经理、法定代表人应当以身份证或者户口簿记载的真实姓名、营业执照或者其他主体资格证明文件记载的名称由本人在公司向登记机关提交的登记申请材料</w:t>
      </w:r>
      <w:r w:rsidR="00825DCC" w:rsidRPr="00F711B4">
        <w:rPr>
          <w:rFonts w:ascii="FangSong" w:eastAsia="FangSong" w:hAnsi="FangSong" w:hint="eastAsia"/>
          <w:color w:val="000000" w:themeColor="text1"/>
        </w:rPr>
        <w:t>上</w:t>
      </w:r>
      <w:r w:rsidR="00537CD9" w:rsidRPr="00F711B4">
        <w:rPr>
          <w:rFonts w:ascii="FangSong" w:eastAsia="FangSong" w:hAnsi="FangSong" w:hint="eastAsia"/>
          <w:color w:val="000000" w:themeColor="text1"/>
        </w:rPr>
        <w:t>签字（盖章）。</w:t>
      </w:r>
    </w:p>
    <w:p w14:paraId="3165DF92" w14:textId="29275325" w:rsidR="00725C49" w:rsidRPr="00F711B4" w:rsidRDefault="00725C49" w:rsidP="00E80603">
      <w:pPr>
        <w:spacing w:line="360" w:lineRule="auto"/>
        <w:ind w:firstLineChars="200" w:firstLine="480"/>
        <w:rPr>
          <w:rFonts w:ascii="FangSong" w:eastAsia="FangSong" w:hAnsi="FangSong"/>
          <w:color w:val="000000" w:themeColor="text1"/>
        </w:rPr>
      </w:pPr>
      <w:r w:rsidRPr="00F711B4">
        <w:rPr>
          <w:rFonts w:ascii="FangSong" w:eastAsia="FangSong" w:hAnsi="FangSong"/>
          <w:color w:val="000000" w:themeColor="text1"/>
        </w:rPr>
        <w:t>因虚假签字、</w:t>
      </w:r>
      <w:r w:rsidRPr="00F711B4">
        <w:rPr>
          <w:rFonts w:ascii="FangSong" w:eastAsia="FangSong" w:hAnsi="FangSong" w:hint="eastAsia"/>
          <w:color w:val="000000" w:themeColor="text1"/>
        </w:rPr>
        <w:t>盖章</w:t>
      </w:r>
      <w:r w:rsidRPr="00F711B4">
        <w:rPr>
          <w:rFonts w:ascii="FangSong" w:eastAsia="FangSong" w:hAnsi="FangSong"/>
          <w:color w:val="000000" w:themeColor="text1"/>
        </w:rPr>
        <w:t>或其他提交虚假材料的行为导致公司</w:t>
      </w:r>
      <w:r w:rsidRPr="00F711B4">
        <w:rPr>
          <w:rFonts w:ascii="FangSong" w:eastAsia="FangSong" w:hAnsi="FangSong" w:hint="eastAsia"/>
          <w:color w:val="000000" w:themeColor="text1"/>
        </w:rPr>
        <w:t>受到</w:t>
      </w:r>
      <w:r w:rsidRPr="00F711B4">
        <w:rPr>
          <w:rFonts w:ascii="FangSong" w:eastAsia="FangSong" w:hAnsi="FangSong"/>
          <w:color w:val="000000" w:themeColor="text1"/>
        </w:rPr>
        <w:t>登记机关处罚或造成公司其他损失，</w:t>
      </w:r>
      <w:r w:rsidRPr="00F711B4">
        <w:rPr>
          <w:rFonts w:ascii="FangSong" w:eastAsia="FangSong" w:hAnsi="FangSong" w:hint="eastAsia"/>
          <w:color w:val="000000" w:themeColor="text1"/>
        </w:rPr>
        <w:t>作出</w:t>
      </w:r>
      <w:r w:rsidRPr="00F711B4">
        <w:rPr>
          <w:rFonts w:ascii="FangSong" w:eastAsia="FangSong" w:hAnsi="FangSong"/>
          <w:color w:val="000000" w:themeColor="text1"/>
        </w:rPr>
        <w:t>虚假签字、</w:t>
      </w:r>
      <w:r w:rsidRPr="00F711B4">
        <w:rPr>
          <w:rFonts w:ascii="FangSong" w:eastAsia="FangSong" w:hAnsi="FangSong" w:hint="eastAsia"/>
          <w:color w:val="000000" w:themeColor="text1"/>
        </w:rPr>
        <w:t>盖章</w:t>
      </w:r>
      <w:r w:rsidRPr="00F711B4">
        <w:rPr>
          <w:rFonts w:ascii="FangSong" w:eastAsia="FangSong" w:hAnsi="FangSong"/>
          <w:color w:val="000000" w:themeColor="text1"/>
        </w:rPr>
        <w:t>或提交虚假材料的人员应当向公司</w:t>
      </w:r>
      <w:r w:rsidR="00E80603" w:rsidRPr="00F711B4">
        <w:rPr>
          <w:rFonts w:ascii="FangSong" w:eastAsia="FangSong" w:hAnsi="FangSong"/>
          <w:color w:val="000000" w:themeColor="text1"/>
        </w:rPr>
        <w:t>承担赔偿责任。</w:t>
      </w:r>
    </w:p>
    <w:p w14:paraId="2ABBE9FA" w14:textId="5203D916" w:rsidR="00537CD9" w:rsidRPr="00F711B4" w:rsidRDefault="00537CD9"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74" w:name="_Toc474700686"/>
      <w:r w:rsidRPr="00F711B4">
        <w:rPr>
          <w:rFonts w:ascii="FangSong" w:eastAsia="FangSong" w:hAnsi="FangSong" w:hint="eastAsia"/>
          <w:b/>
          <w:sz w:val="30"/>
          <w:szCs w:val="30"/>
        </w:rPr>
        <w:t>财务会计及利润分配</w:t>
      </w:r>
      <w:bookmarkEnd w:id="74"/>
    </w:p>
    <w:p w14:paraId="27D65401" w14:textId="73AE152F" w:rsidR="00537CD9" w:rsidRPr="00F711B4" w:rsidRDefault="00537CD9" w:rsidP="00913D0B">
      <w:pPr>
        <w:pStyle w:val="a6"/>
        <w:spacing w:beforeLines="50" w:before="156" w:afterLines="50" w:after="156" w:line="360" w:lineRule="auto"/>
        <w:ind w:firstLineChars="200" w:firstLine="560"/>
        <w:rPr>
          <w:rFonts w:ascii="FangSong" w:eastAsia="FangSong" w:hAnsi="FangSong"/>
          <w:sz w:val="28"/>
          <w:szCs w:val="28"/>
        </w:rPr>
      </w:pPr>
      <w:bookmarkStart w:id="75" w:name="_Toc474700687"/>
      <w:r w:rsidRPr="00F711B4">
        <w:rPr>
          <w:rFonts w:ascii="FangSong" w:eastAsia="FangSong" w:hAnsi="FangSong" w:hint="eastAsia"/>
          <w:sz w:val="28"/>
          <w:szCs w:val="28"/>
        </w:rPr>
        <w:t>第一节  财务会计</w:t>
      </w:r>
      <w:bookmarkEnd w:id="75"/>
    </w:p>
    <w:p w14:paraId="284B619C" w14:textId="7F84E1C6"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公司依照法律、行政法规和国家有关部门的规定，制定公司的财务会计制度。</w:t>
      </w:r>
    </w:p>
    <w:p w14:paraId="1C4998CB" w14:textId="57898B98"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commentRangeStart w:id="76"/>
      <w:r w:rsidRPr="00F711B4">
        <w:rPr>
          <w:rFonts w:ascii="FangSong" w:eastAsia="FangSong" w:hAnsi="FangSong" w:hint="eastAsia"/>
          <w:color w:val="000000" w:themeColor="text1"/>
        </w:rPr>
        <w:lastRenderedPageBreak/>
        <w:t>公司在每一会计年度前6个月结束后60日内编制公司的中期财务报告；</w:t>
      </w:r>
      <w:r w:rsidR="00825DCC" w:rsidRPr="00F711B4">
        <w:rPr>
          <w:rFonts w:ascii="FangSong" w:eastAsia="FangSong" w:hAnsi="FangSong" w:hint="eastAsia"/>
          <w:color w:val="000000" w:themeColor="text1"/>
        </w:rPr>
        <w:t>在每一</w:t>
      </w:r>
      <w:r w:rsidRPr="00F711B4">
        <w:rPr>
          <w:rFonts w:ascii="FangSong" w:eastAsia="FangSong" w:hAnsi="FangSong" w:hint="eastAsia"/>
          <w:color w:val="000000" w:themeColor="text1"/>
        </w:rPr>
        <w:t>会计年度结束后120日内编制公司年度财务报告。</w:t>
      </w:r>
      <w:commentRangeEnd w:id="76"/>
      <w:r w:rsidR="008E6223">
        <w:rPr>
          <w:rStyle w:val="a9"/>
          <w:rFonts w:ascii="Times New Roman" w:eastAsia="宋体" w:hAnsi="Times New Roman" w:cs="Times New Roman"/>
        </w:rPr>
        <w:commentReference w:id="76"/>
      </w:r>
    </w:p>
    <w:p w14:paraId="6C9D952A" w14:textId="4A1296D1"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公司年度财务报告以及进行中期利润分配的中期财务报告，应包括以下内容：</w:t>
      </w:r>
    </w:p>
    <w:p w14:paraId="0E8EE4CD" w14:textId="3A86B013"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资产负债表</w:t>
      </w:r>
      <w:r w:rsidR="00E80603" w:rsidRPr="00F711B4">
        <w:rPr>
          <w:rFonts w:ascii="FangSong" w:eastAsia="FangSong" w:hAnsi="FangSong"/>
          <w:color w:val="000000" w:themeColor="text1"/>
        </w:rPr>
        <w:t>；</w:t>
      </w:r>
    </w:p>
    <w:p w14:paraId="6102E466" w14:textId="5C1DAB95"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利润表</w:t>
      </w:r>
      <w:r w:rsidR="00E80603" w:rsidRPr="00F711B4">
        <w:rPr>
          <w:rFonts w:ascii="FangSong" w:eastAsia="FangSong" w:hAnsi="FangSong"/>
          <w:color w:val="000000" w:themeColor="text1"/>
        </w:rPr>
        <w:t>；</w:t>
      </w:r>
    </w:p>
    <w:p w14:paraId="5C8BF414" w14:textId="794C556F"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利润分配表</w:t>
      </w:r>
      <w:r w:rsidR="00E80603" w:rsidRPr="00F711B4">
        <w:rPr>
          <w:rFonts w:ascii="FangSong" w:eastAsia="FangSong" w:hAnsi="FangSong"/>
          <w:color w:val="000000" w:themeColor="text1"/>
        </w:rPr>
        <w:t>；</w:t>
      </w:r>
    </w:p>
    <w:p w14:paraId="3379C9C8" w14:textId="6FE08BFD"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财务状况变动表</w:t>
      </w:r>
      <w:r w:rsidR="00E80603" w:rsidRPr="00F711B4">
        <w:rPr>
          <w:rFonts w:ascii="FangSong" w:eastAsia="FangSong" w:hAnsi="FangSong"/>
          <w:color w:val="000000" w:themeColor="text1"/>
        </w:rPr>
        <w:t>（</w:t>
      </w:r>
      <w:r w:rsidR="00E80603" w:rsidRPr="00F711B4">
        <w:rPr>
          <w:rFonts w:ascii="FangSong" w:eastAsia="FangSong" w:hAnsi="FangSong" w:hint="eastAsia"/>
          <w:color w:val="000000" w:themeColor="text1"/>
        </w:rPr>
        <w:t>或</w:t>
      </w:r>
      <w:r w:rsidR="00E80603" w:rsidRPr="00F711B4">
        <w:rPr>
          <w:rFonts w:ascii="FangSong" w:eastAsia="FangSong" w:hAnsi="FangSong"/>
          <w:color w:val="000000" w:themeColor="text1"/>
        </w:rPr>
        <w:t>现金流量表）；</w:t>
      </w:r>
    </w:p>
    <w:p w14:paraId="5A51E028" w14:textId="59ACD150"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会计报表附注</w:t>
      </w:r>
      <w:r w:rsidR="00E80603" w:rsidRPr="00F711B4">
        <w:rPr>
          <w:rFonts w:ascii="FangSong" w:eastAsia="FangSong" w:hAnsi="FangSong"/>
          <w:color w:val="000000" w:themeColor="text1"/>
        </w:rPr>
        <w:t>。</w:t>
      </w:r>
    </w:p>
    <w:p w14:paraId="14675329" w14:textId="74FCC90F" w:rsidR="00E80603" w:rsidRPr="00F711B4" w:rsidRDefault="00E80603" w:rsidP="00E80603">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color w:val="000000" w:themeColor="text1"/>
        </w:rPr>
        <w:t>上述财务会计报告按照有关法律、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法规及部门规章的规定进行编制。</w:t>
      </w:r>
    </w:p>
    <w:p w14:paraId="1B709BB8" w14:textId="2C53E8A7"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公司除法定的会计账簿外，将不另立会计账簿。公司的资产，</w:t>
      </w:r>
      <w:r w:rsidR="00825DCC" w:rsidRPr="00F711B4">
        <w:rPr>
          <w:rFonts w:ascii="FangSong" w:eastAsia="FangSong" w:hAnsi="FangSong" w:hint="eastAsia"/>
          <w:color w:val="000000" w:themeColor="text1"/>
        </w:rPr>
        <w:t>不以</w:t>
      </w:r>
      <w:r w:rsidRPr="00F711B4">
        <w:rPr>
          <w:rFonts w:ascii="FangSong" w:eastAsia="FangSong" w:hAnsi="FangSong" w:hint="eastAsia"/>
          <w:color w:val="000000" w:themeColor="text1"/>
        </w:rPr>
        <w:t>任何个人名义开立账户存储。</w:t>
      </w:r>
    </w:p>
    <w:p w14:paraId="4DF5DC15" w14:textId="4B3F1BE8"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公司聘用会计事务所必须有股东会决定，</w:t>
      </w:r>
      <w:r w:rsidR="00537CD9"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537CD9" w:rsidRPr="00F711B4">
        <w:rPr>
          <w:rFonts w:ascii="FangSong" w:eastAsia="FangSong" w:hAnsi="FangSong" w:hint="eastAsia"/>
          <w:color w:val="000000" w:themeColor="text1"/>
        </w:rPr>
        <w:t>不得在股东会决定前委任会计事务所。</w:t>
      </w:r>
    </w:p>
    <w:p w14:paraId="093F9C05" w14:textId="138FB985" w:rsidR="008E5795" w:rsidRPr="00F711B4" w:rsidRDefault="008E5795" w:rsidP="00913D0B">
      <w:pPr>
        <w:pStyle w:val="a6"/>
        <w:spacing w:beforeLines="50" w:before="156" w:afterLines="50" w:after="156" w:line="360" w:lineRule="auto"/>
        <w:ind w:firstLineChars="200" w:firstLine="560"/>
        <w:rPr>
          <w:rFonts w:ascii="FangSong" w:eastAsia="FangSong" w:hAnsi="FangSong"/>
          <w:sz w:val="28"/>
          <w:szCs w:val="28"/>
        </w:rPr>
      </w:pPr>
      <w:bookmarkStart w:id="77" w:name="_Toc474700688"/>
      <w:r w:rsidRPr="00F711B4">
        <w:rPr>
          <w:rFonts w:ascii="FangSong" w:eastAsia="FangSong" w:hAnsi="FangSong" w:hint="eastAsia"/>
          <w:sz w:val="28"/>
          <w:szCs w:val="28"/>
        </w:rPr>
        <w:t>第二节  利润分配</w:t>
      </w:r>
      <w:bookmarkEnd w:id="77"/>
    </w:p>
    <w:p w14:paraId="12B37296" w14:textId="6BE9974D" w:rsidR="008E5795" w:rsidRPr="00691A8E" w:rsidRDefault="008E5795" w:rsidP="00A23106">
      <w:pPr>
        <w:pStyle w:val="a3"/>
        <w:numPr>
          <w:ilvl w:val="0"/>
          <w:numId w:val="2"/>
        </w:numPr>
        <w:spacing w:line="360" w:lineRule="auto"/>
        <w:ind w:left="0" w:firstLine="480"/>
        <w:rPr>
          <w:rFonts w:ascii="FangSong" w:eastAsia="FangSong" w:hAnsi="FangSong"/>
          <w:color w:val="FF0000"/>
          <w:u w:val="single"/>
        </w:rPr>
      </w:pPr>
      <w:commentRangeStart w:id="78"/>
      <w:r w:rsidRPr="00691A8E">
        <w:rPr>
          <w:rFonts w:ascii="FangSong" w:eastAsia="FangSong" w:hAnsi="FangSong" w:hint="eastAsia"/>
          <w:color w:val="000000" w:themeColor="text1"/>
        </w:rPr>
        <w:t>公司设定盈亏平衡期为：</w:t>
      </w:r>
      <w:r w:rsidR="004A79C4" w:rsidRPr="00691A8E">
        <w:rPr>
          <w:rFonts w:ascii="FangSong" w:eastAsia="FangSong" w:hAnsi="FangSong" w:hint="eastAsia"/>
          <w:color w:val="000000" w:themeColor="text1"/>
        </w:rPr>
        <w:t>6个月</w:t>
      </w:r>
      <w:r w:rsidRPr="00691A8E">
        <w:rPr>
          <w:rFonts w:ascii="FangSong" w:eastAsia="FangSong" w:hAnsi="FangSong" w:hint="eastAsia"/>
          <w:color w:val="000000" w:themeColor="text1"/>
        </w:rPr>
        <w:t>，自公司《企业法人营业执照》签发之日起</w:t>
      </w:r>
      <w:r w:rsidR="004A79C4" w:rsidRPr="00691A8E">
        <w:rPr>
          <w:rFonts w:ascii="FangSong" w:eastAsia="FangSong" w:hAnsi="FangSong" w:hint="eastAsia"/>
          <w:color w:val="000000" w:themeColor="text1"/>
        </w:rPr>
        <w:t>6个月内</w:t>
      </w:r>
      <w:r w:rsidRPr="00691A8E">
        <w:rPr>
          <w:rFonts w:ascii="FangSong" w:eastAsia="FangSong" w:hAnsi="FangSong" w:hint="eastAsia"/>
          <w:color w:val="000000" w:themeColor="text1"/>
        </w:rPr>
        <w:t>。盈亏平衡期公司不分红。</w:t>
      </w:r>
      <w:commentRangeEnd w:id="78"/>
      <w:r w:rsidR="00691A8E">
        <w:rPr>
          <w:rStyle w:val="a9"/>
          <w:rFonts w:ascii="Times New Roman" w:eastAsia="宋体" w:hAnsi="Times New Roman" w:cs="Times New Roman"/>
        </w:rPr>
        <w:commentReference w:id="78"/>
      </w:r>
    </w:p>
    <w:p w14:paraId="64F08B9C" w14:textId="786F9665" w:rsidR="008E5795" w:rsidRPr="00F711B4" w:rsidRDefault="008E5795" w:rsidP="00A23106">
      <w:pPr>
        <w:pStyle w:val="a3"/>
        <w:numPr>
          <w:ilvl w:val="0"/>
          <w:numId w:val="2"/>
        </w:numPr>
        <w:spacing w:line="360" w:lineRule="auto"/>
        <w:ind w:left="0" w:firstLine="480"/>
        <w:rPr>
          <w:rFonts w:ascii="FangSong" w:eastAsia="FangSong" w:hAnsi="FangSong"/>
          <w:color w:val="FF0000"/>
          <w:u w:val="single"/>
        </w:rPr>
      </w:pPr>
      <w:r w:rsidRPr="00F711B4">
        <w:rPr>
          <w:rFonts w:ascii="FangSong" w:eastAsia="FangSong" w:hAnsi="FangSong" w:hint="eastAsia"/>
          <w:color w:val="000000" w:themeColor="text1"/>
        </w:rPr>
        <w:t>盈亏平衡期后，公司分红期为：每一自然年度分一次红。</w:t>
      </w:r>
    </w:p>
    <w:p w14:paraId="1467DC2F" w14:textId="747779C1" w:rsidR="008E5795" w:rsidRPr="00F711B4" w:rsidRDefault="008E579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公司分配当年税后利润时，应当提取利润的10%列入公司法定公积金。公司法定公积金累计额为公司注册资本的50%以上的，可以不再提取。</w:t>
      </w:r>
    </w:p>
    <w:p w14:paraId="3BECBB62" w14:textId="29E615A0"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公司的法定公积金不足以弥补以前年度亏损的，在依照前款规定提取法定公积金之前，应当先用当年利润弥补亏损。</w:t>
      </w:r>
    </w:p>
    <w:p w14:paraId="7982CC57" w14:textId="4559B6A3"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公司从税后利润中提取法定公积金后，经股东会决议，还可以从税后利润中提取任意公积金。</w:t>
      </w:r>
    </w:p>
    <w:p w14:paraId="256596DF" w14:textId="67C2B4AF"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w:t>
      </w:r>
      <w:r w:rsidR="004F0F56" w:rsidRPr="00F711B4">
        <w:rPr>
          <w:rFonts w:ascii="FangSong" w:eastAsia="FangSong" w:hAnsi="FangSong" w:hint="eastAsia"/>
          <w:color w:val="000000" w:themeColor="text1"/>
        </w:rPr>
        <w:t>弥补亏损和提取公积金后所余税后利润，按照股东持有的股权比例分配，但</w:t>
      </w:r>
      <w:r w:rsidR="004F0F56" w:rsidRPr="00F711B4">
        <w:rPr>
          <w:rFonts w:ascii="FangSong" w:eastAsia="FangSong" w:hAnsi="FangSong"/>
          <w:color w:val="000000" w:themeColor="text1"/>
        </w:rPr>
        <w:t>本章程规定不按持股比例分配的除外。</w:t>
      </w:r>
    </w:p>
    <w:p w14:paraId="19FEA7FB" w14:textId="506D27CF"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股东会违反前款规定，在公司弥补亏损和提取法定公积金之前向股东分配利润的，股东必须将违反规定分配的利润退还公司。</w:t>
      </w:r>
    </w:p>
    <w:p w14:paraId="5C980E65" w14:textId="0ACD29CE"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公司持有的本公司股权不参与分配利润。</w:t>
      </w:r>
    </w:p>
    <w:p w14:paraId="0257918D" w14:textId="54116F6E" w:rsidR="008E5795" w:rsidRPr="00F711B4" w:rsidRDefault="008E579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公司的公积金用于弥补公司的亏损、扩大公司生产经营或者转为增加公司资本。但是，资本公积金将不用于弥补公司的亏损。</w:t>
      </w:r>
    </w:p>
    <w:p w14:paraId="789A44C3" w14:textId="633B588D"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法定公积金转为资本时，所留存的该项公积金将不少于转增前公司注册资本的25%。</w:t>
      </w:r>
    </w:p>
    <w:p w14:paraId="7EBA81C5" w14:textId="6FC0E40D" w:rsidR="008E5795" w:rsidRPr="00F711B4" w:rsidRDefault="008E579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公司采取现金分配股利。</w:t>
      </w:r>
    </w:p>
    <w:p w14:paraId="35F57730" w14:textId="6AB47105" w:rsidR="008E5795" w:rsidRPr="00DC706E" w:rsidRDefault="006022FD" w:rsidP="00A23106">
      <w:pPr>
        <w:pStyle w:val="a3"/>
        <w:numPr>
          <w:ilvl w:val="0"/>
          <w:numId w:val="2"/>
        </w:numPr>
        <w:spacing w:line="360" w:lineRule="auto"/>
        <w:ind w:left="0" w:firstLine="480"/>
        <w:rPr>
          <w:rFonts w:ascii="FangSong" w:eastAsia="FangSong" w:hAnsi="FangSong"/>
          <w:color w:val="000000" w:themeColor="text1"/>
        </w:rPr>
      </w:pPr>
      <w:r w:rsidRPr="00DC706E">
        <w:rPr>
          <w:rFonts w:ascii="FangSong" w:eastAsia="FangSong" w:hAnsi="FangSong" w:hint="eastAsia"/>
          <w:color w:val="000000" w:themeColor="text1"/>
        </w:rPr>
        <w:t>公司股东会对利润分配方案作出决议后，公司</w:t>
      </w:r>
      <w:r w:rsidR="008E5795" w:rsidRPr="00DC706E">
        <w:rPr>
          <w:rFonts w:ascii="FangSong" w:eastAsia="FangSong" w:hAnsi="FangSong" w:hint="eastAsia"/>
          <w:color w:val="000000" w:themeColor="text1"/>
        </w:rPr>
        <w:t>董事</w:t>
      </w:r>
      <w:r w:rsidRPr="00DC706E">
        <w:rPr>
          <w:rFonts w:ascii="FangSong" w:eastAsia="FangSong" w:hAnsi="FangSong"/>
          <w:color w:val="000000" w:themeColor="text1"/>
        </w:rPr>
        <w:t>会</w:t>
      </w:r>
      <w:r w:rsidR="007921FE" w:rsidRPr="00DC706E">
        <w:rPr>
          <w:rFonts w:ascii="FangSong" w:eastAsia="FangSong" w:hAnsi="FangSong" w:hint="eastAsia"/>
          <w:color w:val="000000" w:themeColor="text1"/>
        </w:rPr>
        <w:t>须在股东会决议后</w:t>
      </w:r>
      <w:commentRangeStart w:id="79"/>
      <w:r w:rsidR="0023651D" w:rsidRPr="00DC706E">
        <w:rPr>
          <w:rFonts w:ascii="FangSong" w:eastAsia="FangSong" w:hAnsi="FangSong" w:hint="eastAsia"/>
          <w:color w:val="000000" w:themeColor="text1"/>
        </w:rPr>
        <w:t>1</w:t>
      </w:r>
      <w:r w:rsidR="007921FE" w:rsidRPr="00DC706E">
        <w:rPr>
          <w:rFonts w:ascii="FangSong" w:eastAsia="FangSong" w:hAnsi="FangSong" w:hint="eastAsia"/>
          <w:color w:val="000000" w:themeColor="text1"/>
        </w:rPr>
        <w:t>个月</w:t>
      </w:r>
      <w:commentRangeEnd w:id="79"/>
      <w:r w:rsidR="00DC706E">
        <w:rPr>
          <w:rStyle w:val="a9"/>
          <w:rFonts w:ascii="Times New Roman" w:eastAsia="宋体" w:hAnsi="Times New Roman" w:cs="Times New Roman"/>
        </w:rPr>
        <w:commentReference w:id="79"/>
      </w:r>
      <w:r w:rsidR="007921FE" w:rsidRPr="00DC706E">
        <w:rPr>
          <w:rFonts w:ascii="FangSong" w:eastAsia="FangSong" w:hAnsi="FangSong" w:hint="eastAsia"/>
          <w:color w:val="000000" w:themeColor="text1"/>
        </w:rPr>
        <w:t>内完成股利的派发事项。</w:t>
      </w:r>
    </w:p>
    <w:p w14:paraId="0A49D55C" w14:textId="7FF37825" w:rsidR="007921FE" w:rsidRPr="00F711B4" w:rsidRDefault="007921FE"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80" w:name="_Toc474700689"/>
      <w:r w:rsidRPr="00F711B4">
        <w:rPr>
          <w:rFonts w:ascii="FangSong" w:eastAsia="FangSong" w:hAnsi="FangSong" w:hint="eastAsia"/>
          <w:b/>
          <w:sz w:val="30"/>
          <w:szCs w:val="30"/>
        </w:rPr>
        <w:t>公司合并、分立与组织变更</w:t>
      </w:r>
      <w:bookmarkEnd w:id="80"/>
    </w:p>
    <w:p w14:paraId="54DF0183" w14:textId="7F637D97" w:rsidR="007921FE" w:rsidRPr="00F711B4" w:rsidRDefault="007921FE" w:rsidP="00913D0B">
      <w:pPr>
        <w:pStyle w:val="a6"/>
        <w:spacing w:beforeLines="50" w:before="156" w:afterLines="50" w:after="156" w:line="360" w:lineRule="auto"/>
        <w:ind w:firstLineChars="200" w:firstLine="560"/>
        <w:rPr>
          <w:rFonts w:ascii="FangSong" w:eastAsia="FangSong" w:hAnsi="FangSong"/>
          <w:sz w:val="28"/>
          <w:szCs w:val="28"/>
        </w:rPr>
      </w:pPr>
      <w:bookmarkStart w:id="81" w:name="_Toc474700690"/>
      <w:r w:rsidRPr="00F711B4">
        <w:rPr>
          <w:rFonts w:ascii="FangSong" w:eastAsia="FangSong" w:hAnsi="FangSong" w:hint="eastAsia"/>
          <w:sz w:val="28"/>
          <w:szCs w:val="28"/>
        </w:rPr>
        <w:t>第一节  公司合并、分立</w:t>
      </w:r>
      <w:bookmarkEnd w:id="81"/>
    </w:p>
    <w:p w14:paraId="45A9AE01" w14:textId="3BAF7317" w:rsidR="007921FE" w:rsidRPr="00F711B4" w:rsidRDefault="007921FE"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公司合并或者分立，按照下列程序办理：</w:t>
      </w:r>
    </w:p>
    <w:p w14:paraId="72C9B7E5" w14:textId="45980228"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w:t>
      </w:r>
      <w:r w:rsidR="006022FD" w:rsidRPr="00F711B4">
        <w:rPr>
          <w:rFonts w:ascii="FangSong" w:eastAsia="FangSong" w:hAnsi="FangSong"/>
          <w:color w:val="000000" w:themeColor="text1"/>
        </w:rPr>
        <w:t>会</w:t>
      </w:r>
      <w:r w:rsidRPr="00F711B4">
        <w:rPr>
          <w:rFonts w:ascii="FangSong" w:eastAsia="FangSong" w:hAnsi="FangSong" w:hint="eastAsia"/>
          <w:color w:val="000000" w:themeColor="text1"/>
        </w:rPr>
        <w:t>拟订合并或者分立方案；</w:t>
      </w:r>
    </w:p>
    <w:p w14:paraId="75358A01" w14:textId="0F1DABE0"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股东会依照章程的规定作出决议；</w:t>
      </w:r>
    </w:p>
    <w:p w14:paraId="027CF708" w14:textId="4E3B9505"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各方当事人签订合并或者分立合同；</w:t>
      </w:r>
    </w:p>
    <w:p w14:paraId="779C9CE2" w14:textId="2D6E8FFD"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依法办理有关审批手续；</w:t>
      </w:r>
    </w:p>
    <w:p w14:paraId="03ECC5D8" w14:textId="05FDFBBC"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处理债权、债务等各项合并或者分立事宜；</w:t>
      </w:r>
    </w:p>
    <w:p w14:paraId="6C1F4098" w14:textId="08DD0C07"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办理解散登记或者变更登记。</w:t>
      </w:r>
    </w:p>
    <w:p w14:paraId="1CAC92AD" w14:textId="00FBA8D0" w:rsidR="007921FE" w:rsidRPr="00F711B4" w:rsidRDefault="00825DC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公司合并或者分立各方的资产、债权、债务的处理</w:t>
      </w:r>
      <w:r w:rsidR="007921FE" w:rsidRPr="00F711B4">
        <w:rPr>
          <w:rFonts w:ascii="FangSong" w:eastAsia="FangSong" w:hAnsi="FangSong" w:hint="eastAsia"/>
          <w:color w:val="000000" w:themeColor="text1"/>
        </w:rPr>
        <w:t>，通过签订合同加以明确规定。</w:t>
      </w:r>
    </w:p>
    <w:p w14:paraId="23232383" w14:textId="16FEBE55" w:rsidR="007921FE" w:rsidRPr="00F711B4" w:rsidRDefault="006022F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公司合并或者分立时，</w:t>
      </w:r>
      <w:r w:rsidR="002A4550"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2A4550" w:rsidRPr="00F711B4">
        <w:rPr>
          <w:rFonts w:ascii="FangSong" w:eastAsia="FangSong" w:hAnsi="FangSong" w:hint="eastAsia"/>
          <w:color w:val="000000" w:themeColor="text1"/>
        </w:rPr>
        <w:t>应当采取</w:t>
      </w:r>
      <w:r w:rsidR="007921FE" w:rsidRPr="00F711B4">
        <w:rPr>
          <w:rFonts w:ascii="FangSong" w:eastAsia="FangSong" w:hAnsi="FangSong" w:hint="eastAsia"/>
          <w:color w:val="000000" w:themeColor="text1"/>
        </w:rPr>
        <w:t>必要的措施保护反对公司合并或者分立的股东的合法权益。</w:t>
      </w:r>
    </w:p>
    <w:p w14:paraId="4B474CEB" w14:textId="377F204D" w:rsidR="00B963A4" w:rsidRPr="001B2EBE" w:rsidRDefault="007921FE" w:rsidP="001B2EBE">
      <w:pPr>
        <w:pStyle w:val="a3"/>
        <w:numPr>
          <w:ilvl w:val="0"/>
          <w:numId w:val="2"/>
        </w:numPr>
        <w:spacing w:line="360" w:lineRule="auto"/>
        <w:ind w:left="0" w:firstLine="480"/>
        <w:rPr>
          <w:rFonts w:ascii="FangSong" w:eastAsia="FangSong" w:hAnsi="FangSong"/>
          <w:color w:val="000000" w:themeColor="text1"/>
        </w:rPr>
      </w:pPr>
      <w:commentRangeStart w:id="82"/>
      <w:r w:rsidRPr="006E4AB3">
        <w:rPr>
          <w:rFonts w:ascii="FangSong" w:eastAsia="FangSong" w:hAnsi="FangSong" w:hint="eastAsia"/>
          <w:color w:val="000000" w:themeColor="text1"/>
        </w:rPr>
        <w:t>公司合并可以采取吸收合并或者新设合并。</w:t>
      </w:r>
      <w:commentRangeEnd w:id="82"/>
      <w:r w:rsidR="001B2EBE">
        <w:rPr>
          <w:rStyle w:val="a9"/>
          <w:rFonts w:ascii="Times New Roman" w:eastAsia="宋体" w:hAnsi="Times New Roman" w:cs="Times New Roman"/>
        </w:rPr>
        <w:commentReference w:id="82"/>
      </w:r>
    </w:p>
    <w:p w14:paraId="6F6F0841" w14:textId="3E59E613"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应当由合并各方签订合并协议，并编制资产负债表及财产清单。公司应当自作出合并决议之日起10日内通知债权人，并于30日内在符合法律规定的报纸上公告。债权人自接到通知书之日起30日内，未接到通知书的自公告之日起45日内，可以要求公司清偿债务或者提供相应担保。</w:t>
      </w:r>
    </w:p>
    <w:p w14:paraId="2B10CB74" w14:textId="0BDBBA79"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公司合并时，合并各方的债权、债务，由合并后存续的公司或者新设公司继承。</w:t>
      </w:r>
    </w:p>
    <w:p w14:paraId="66454E5A" w14:textId="4F7E0A2A"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公司分立，其财产作相应的分割。</w:t>
      </w:r>
    </w:p>
    <w:p w14:paraId="659C2426" w14:textId="660F32EE" w:rsidR="00610DEA" w:rsidRPr="00F711B4" w:rsidRDefault="00610DEA"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公司分立，应当编制资产负债表及财产清单。公司应当自作出分立决议之日起10日内通知债权人，并于30日内在符合法律规定的报纸上公告</w:t>
      </w:r>
      <w:r w:rsidR="00621641" w:rsidRPr="00F711B4">
        <w:rPr>
          <w:rFonts w:ascii="FangSong" w:eastAsia="FangSong" w:hAnsi="FangSong"/>
          <w:color w:val="000000" w:themeColor="text1"/>
        </w:rPr>
        <w:t>不少于</w:t>
      </w:r>
      <w:r w:rsidRPr="00F711B4">
        <w:rPr>
          <w:rFonts w:ascii="FangSong" w:eastAsia="FangSong" w:hAnsi="FangSong" w:hint="eastAsia"/>
          <w:color w:val="000000" w:themeColor="text1"/>
        </w:rPr>
        <w:t>三次。</w:t>
      </w:r>
    </w:p>
    <w:p w14:paraId="1A29C52D" w14:textId="54914F4D"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公司分立前的债务由分立后的公司承担连带责任。但是，公司在分立前与债权人就债务清偿达成的书面协议另有约定的除外。</w:t>
      </w:r>
    </w:p>
    <w:p w14:paraId="01B2BBA9" w14:textId="00980537"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公司合并或者分立，登记事项发生变更的，应当依法向公司登记机关办理变更登记；公司解散的，应当依法办理公司注销登记；设立新公司的，应当依法办理公司设立登记。</w:t>
      </w:r>
    </w:p>
    <w:p w14:paraId="16CAD1CB" w14:textId="1A40475E" w:rsidR="00CE6ADC" w:rsidRPr="00F711B4" w:rsidRDefault="00CE6ADC" w:rsidP="00913D0B">
      <w:pPr>
        <w:pStyle w:val="a6"/>
        <w:spacing w:beforeLines="50" w:before="156" w:afterLines="50" w:after="156" w:line="360" w:lineRule="auto"/>
        <w:ind w:firstLineChars="200" w:firstLine="560"/>
        <w:rPr>
          <w:rFonts w:ascii="FangSong" w:eastAsia="FangSong" w:hAnsi="FangSong"/>
          <w:sz w:val="28"/>
          <w:szCs w:val="28"/>
        </w:rPr>
      </w:pPr>
      <w:bookmarkStart w:id="83" w:name="_Toc474700691"/>
      <w:r w:rsidRPr="00F711B4">
        <w:rPr>
          <w:rFonts w:ascii="FangSong" w:eastAsia="FangSong" w:hAnsi="FangSong" w:hint="eastAsia"/>
          <w:sz w:val="28"/>
          <w:szCs w:val="28"/>
        </w:rPr>
        <w:t>第二节  组织变更</w:t>
      </w:r>
      <w:bookmarkEnd w:id="83"/>
    </w:p>
    <w:p w14:paraId="57B66968" w14:textId="2EFE9E24"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 xml:space="preserve"> 经股东会决议通过，公司可以变更为</w:t>
      </w:r>
      <w:r w:rsidRPr="00DD64F2">
        <w:rPr>
          <w:rFonts w:ascii="FangSong" w:eastAsia="FangSong" w:hAnsi="FangSong" w:hint="eastAsia"/>
          <w:color w:val="000000" w:themeColor="text1"/>
        </w:rPr>
        <w:t>股份有限公司</w:t>
      </w:r>
      <w:r w:rsidRPr="00F711B4">
        <w:rPr>
          <w:rFonts w:ascii="FangSong" w:eastAsia="FangSong" w:hAnsi="FangSong" w:hint="eastAsia"/>
          <w:color w:val="000000" w:themeColor="text1"/>
        </w:rPr>
        <w:t>，并应依法办理有关变更手续。</w:t>
      </w:r>
    </w:p>
    <w:p w14:paraId="379B2CC1" w14:textId="279D0BBD" w:rsidR="00CE6ADC" w:rsidRPr="00F711B4" w:rsidRDefault="00CE6ADC"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84" w:name="_Toc474700692"/>
      <w:r w:rsidRPr="00F711B4">
        <w:rPr>
          <w:rFonts w:ascii="FangSong" w:eastAsia="FangSong" w:hAnsi="FangSong" w:hint="eastAsia"/>
          <w:b/>
          <w:sz w:val="30"/>
          <w:szCs w:val="30"/>
        </w:rPr>
        <w:t>修改章程</w:t>
      </w:r>
      <w:bookmarkEnd w:id="84"/>
    </w:p>
    <w:p w14:paraId="79059F5F" w14:textId="0014C376"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有下列情形之一的，公司应当修改章程：</w:t>
      </w:r>
    </w:p>
    <w:p w14:paraId="122DB5A1" w14:textId="31D2BFAB" w:rsidR="00CE6ADC" w:rsidRPr="00F711B4" w:rsidRDefault="00CE6ADC" w:rsidP="00A23106">
      <w:pPr>
        <w:pStyle w:val="a3"/>
        <w:numPr>
          <w:ilvl w:val="0"/>
          <w:numId w:val="28"/>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《公司法》或有关法律、行政法规修改后，章程规定的事项与修改后的法律、行政法规的规定相抵触；</w:t>
      </w:r>
    </w:p>
    <w:p w14:paraId="162BCE2D" w14:textId="1C891252" w:rsidR="00CE6ADC" w:rsidRPr="00F711B4" w:rsidRDefault="00CE6ADC" w:rsidP="00A23106">
      <w:pPr>
        <w:pStyle w:val="a3"/>
        <w:numPr>
          <w:ilvl w:val="0"/>
          <w:numId w:val="28"/>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公司的情况发生变化，与章程记载的事项不一致；</w:t>
      </w:r>
    </w:p>
    <w:p w14:paraId="6B8C5316" w14:textId="51908F35" w:rsidR="00CE6ADC" w:rsidRPr="00F711B4" w:rsidRDefault="00CE6ADC" w:rsidP="00A23106">
      <w:pPr>
        <w:pStyle w:val="a3"/>
        <w:numPr>
          <w:ilvl w:val="0"/>
          <w:numId w:val="28"/>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股东会决定修改章程。</w:t>
      </w:r>
    </w:p>
    <w:p w14:paraId="78737321" w14:textId="41AFD93C"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股东会决议通过的章程修改事项依法应经主管机关审批的，须报主管机关审批；涉及公司登记事项的，依法办理变更登记或备案。</w:t>
      </w:r>
    </w:p>
    <w:p w14:paraId="4EC220EF" w14:textId="5EA67A4B" w:rsidR="00CE6ADC" w:rsidRPr="00F711B4" w:rsidRDefault="00CE6ADC"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85" w:name="_Toc474700693"/>
      <w:r w:rsidRPr="00F711B4">
        <w:rPr>
          <w:rFonts w:ascii="FangSong" w:eastAsia="FangSong" w:hAnsi="FangSong" w:hint="eastAsia"/>
          <w:b/>
          <w:sz w:val="30"/>
          <w:szCs w:val="30"/>
        </w:rPr>
        <w:t>公司解散和清算</w:t>
      </w:r>
      <w:bookmarkEnd w:id="85"/>
    </w:p>
    <w:p w14:paraId="4037699B" w14:textId="3003E437"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公司因下列原因解散：</w:t>
      </w:r>
    </w:p>
    <w:p w14:paraId="2056E05C" w14:textId="343AA6AD"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本章程规定的营业期届满或者本章程规定的其他解散事由出现；</w:t>
      </w:r>
    </w:p>
    <w:p w14:paraId="7BF939C8" w14:textId="7DE04C30"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股东会决议解散；</w:t>
      </w:r>
    </w:p>
    <w:p w14:paraId="1C18C8E9" w14:textId="2B3669B8"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因公司合并或者分立需要解散；</w:t>
      </w:r>
    </w:p>
    <w:p w14:paraId="73735951" w14:textId="38EB974B"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依法被吊销营业执照、责令关闭或者被撤销；</w:t>
      </w:r>
    </w:p>
    <w:p w14:paraId="003629BB" w14:textId="328A753C"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人民法院依法判决解散的。</w:t>
      </w:r>
    </w:p>
    <w:p w14:paraId="08765F6C" w14:textId="54A16065"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公司经营管理发生严重困难，继续存续会使股东利益受到重大损失，通过其他途径不能解决的，持有公司全部股东表决权10%以上的股东，可以请求人民法院解散公司。</w:t>
      </w:r>
    </w:p>
    <w:p w14:paraId="5D50066A" w14:textId="6E245345" w:rsidR="007C3F0C" w:rsidRPr="00F711B4" w:rsidRDefault="007C3F0C"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公司存在以下情形之一的，可以认定为公司经营管理发生严重困难：</w:t>
      </w:r>
    </w:p>
    <w:p w14:paraId="53EE0AE2" w14:textId="1A1152F0" w:rsidR="007C3F0C" w:rsidRPr="00F711B4" w:rsidRDefault="007C3F0C" w:rsidP="00A23106">
      <w:pPr>
        <w:pStyle w:val="a3"/>
        <w:numPr>
          <w:ilvl w:val="0"/>
          <w:numId w:val="29"/>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公司持续两年以上无法召开股东会的；</w:t>
      </w:r>
    </w:p>
    <w:p w14:paraId="7B1BAFB6" w14:textId="730EA9E9" w:rsidR="007C3F0C" w:rsidRPr="00F711B4" w:rsidRDefault="007C3F0C" w:rsidP="00A23106">
      <w:pPr>
        <w:pStyle w:val="a3"/>
        <w:numPr>
          <w:ilvl w:val="0"/>
          <w:numId w:val="29"/>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公司股东会持续两年以上无法作出有效决议的；</w:t>
      </w:r>
    </w:p>
    <w:p w14:paraId="245E5366" w14:textId="77777777" w:rsidR="00980E98" w:rsidRPr="00F711B4" w:rsidRDefault="00980E98" w:rsidP="00A23106">
      <w:pPr>
        <w:pStyle w:val="a3"/>
        <w:numPr>
          <w:ilvl w:val="0"/>
          <w:numId w:val="29"/>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公司董事会持续两年以上无法做出有效决议，</w:t>
      </w:r>
      <w:r w:rsidRPr="00F711B4">
        <w:rPr>
          <w:rFonts w:ascii="FangSong" w:eastAsia="FangSong" w:hAnsi="FangSong" w:hint="eastAsia"/>
          <w:color w:val="000000" w:themeColor="text1"/>
        </w:rPr>
        <w:t>且</w:t>
      </w:r>
      <w:r w:rsidRPr="00F711B4">
        <w:rPr>
          <w:rFonts w:ascii="FangSong" w:eastAsia="FangSong" w:hAnsi="FangSong"/>
          <w:color w:val="000000" w:themeColor="text1"/>
        </w:rPr>
        <w:t>不能通过股东会解决董事</w:t>
      </w:r>
      <w:r w:rsidRPr="00F711B4">
        <w:rPr>
          <w:rFonts w:ascii="FangSong" w:eastAsia="FangSong" w:hAnsi="FangSong" w:hint="eastAsia"/>
          <w:color w:val="000000" w:themeColor="text1"/>
        </w:rPr>
        <w:t>会</w:t>
      </w:r>
      <w:r w:rsidRPr="00F711B4">
        <w:rPr>
          <w:rFonts w:ascii="FangSong" w:eastAsia="FangSong" w:hAnsi="FangSong"/>
          <w:color w:val="000000" w:themeColor="text1"/>
        </w:rPr>
        <w:t>长期</w:t>
      </w:r>
      <w:r w:rsidRPr="00F711B4">
        <w:rPr>
          <w:rFonts w:ascii="FangSong" w:eastAsia="FangSong" w:hAnsi="FangSong" w:hint="eastAsia"/>
          <w:color w:val="000000" w:themeColor="text1"/>
        </w:rPr>
        <w:t>冲突</w:t>
      </w:r>
      <w:r w:rsidRPr="00F711B4">
        <w:rPr>
          <w:rFonts w:ascii="FangSong" w:eastAsia="FangSong" w:hAnsi="FangSong"/>
          <w:color w:val="000000" w:themeColor="text1"/>
        </w:rPr>
        <w:t>的；</w:t>
      </w:r>
    </w:p>
    <w:p w14:paraId="65D0DFCE" w14:textId="20D5A9FE" w:rsidR="00980E98" w:rsidRPr="00F711B4" w:rsidRDefault="007C3F0C" w:rsidP="00A23106">
      <w:pPr>
        <w:pStyle w:val="a3"/>
        <w:numPr>
          <w:ilvl w:val="0"/>
          <w:numId w:val="2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公司经营管理发生其他严重困难，继续存续会使股东利益受到重大损失的。</w:t>
      </w:r>
    </w:p>
    <w:p w14:paraId="1F130144" w14:textId="5D0BD214"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公司有本章程第</w:t>
      </w:r>
      <w:r w:rsidR="00073456">
        <w:rPr>
          <w:rFonts w:ascii="FangSong" w:eastAsia="FangSong" w:hAnsi="FangSong" w:hint="eastAsia"/>
          <w:color w:val="000000" w:themeColor="text1"/>
        </w:rPr>
        <w:t>212</w:t>
      </w:r>
      <w:r w:rsidRPr="00F711B4">
        <w:rPr>
          <w:rFonts w:ascii="FangSong" w:eastAsia="FangSong" w:hAnsi="FangSong" w:hint="eastAsia"/>
          <w:color w:val="000000" w:themeColor="text1"/>
        </w:rPr>
        <w:t>条第（一）项情形的，可以通过修改本章程而存续。</w:t>
      </w:r>
    </w:p>
    <w:p w14:paraId="372457A9" w14:textId="1A6A945F" w:rsidR="007C3F0C" w:rsidRPr="00F711B4" w:rsidRDefault="007C3F0C" w:rsidP="00ED119C">
      <w:pPr>
        <w:pStyle w:val="a3"/>
        <w:spacing w:line="360" w:lineRule="auto"/>
        <w:ind w:firstLine="480"/>
        <w:rPr>
          <w:rFonts w:ascii="FangSong" w:eastAsia="FangSong" w:hAnsi="FangSong"/>
          <w:color w:val="000000" w:themeColor="text1"/>
        </w:rPr>
      </w:pPr>
      <w:r w:rsidRPr="000C5465">
        <w:rPr>
          <w:rFonts w:ascii="FangSong" w:eastAsia="FangSong" w:hAnsi="FangSong" w:hint="eastAsia"/>
          <w:color w:val="000000" w:themeColor="text1"/>
        </w:rPr>
        <w:t>依照前款规定修改公司章程，须经</w:t>
      </w:r>
      <w:r w:rsidR="00AA4DC6" w:rsidRPr="000C5465">
        <w:rPr>
          <w:rFonts w:ascii="FangSong" w:eastAsia="FangSong" w:hAnsi="FangSong" w:hint="eastAsia"/>
          <w:color w:val="000000" w:themeColor="text1"/>
        </w:rPr>
        <w:t>2/3</w:t>
      </w:r>
      <w:r w:rsidRPr="000C5465">
        <w:rPr>
          <w:rFonts w:ascii="FangSong" w:eastAsia="FangSong" w:hAnsi="FangSong" w:hint="eastAsia"/>
          <w:color w:val="000000" w:themeColor="text1"/>
        </w:rPr>
        <w:t>表决权的股东通过。</w:t>
      </w:r>
    </w:p>
    <w:p w14:paraId="41D62A66" w14:textId="110BBA09"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公司因本章程第</w:t>
      </w:r>
      <w:r w:rsidR="006938F8">
        <w:rPr>
          <w:rFonts w:ascii="FangSong" w:eastAsia="FangSong" w:hAnsi="FangSong" w:hint="eastAsia"/>
          <w:color w:val="000000" w:themeColor="text1"/>
        </w:rPr>
        <w:t>21</w:t>
      </w:r>
      <w:r w:rsidR="00E46AC9">
        <w:rPr>
          <w:rFonts w:ascii="FangSong" w:eastAsia="FangSong" w:hAnsi="FangSong" w:hint="eastAsia"/>
          <w:color w:val="000000" w:themeColor="text1"/>
        </w:rPr>
        <w:t>2</w:t>
      </w:r>
      <w:r w:rsidRPr="00F711B4">
        <w:rPr>
          <w:rFonts w:ascii="FangSong" w:eastAsia="FangSong" w:hAnsi="FangSong" w:hint="eastAsia"/>
          <w:color w:val="000000" w:themeColor="text1"/>
        </w:rPr>
        <w:t>条第（一）项、第（二）项、第（四）项、第（五）项规定而解散的，应当在解散事由出现之日起15日内成立清算组，开始清算。清算组人员由股东会以普通决议的方式选定。逾期不成立清算组进行清算的，债权人可以申请人民法院指定有关人员组成清算组进行清算。</w:t>
      </w:r>
    </w:p>
    <w:p w14:paraId="40B315E9" w14:textId="73FC8C87" w:rsidR="007C3F0C" w:rsidRPr="00F711B4" w:rsidRDefault="006022F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清算组成立后，</w:t>
      </w:r>
      <w:r w:rsidR="007C3F0C" w:rsidRPr="00F711B4">
        <w:rPr>
          <w:rFonts w:ascii="FangSong" w:eastAsia="FangSong" w:hAnsi="FangSong" w:hint="eastAsia"/>
          <w:color w:val="000000" w:themeColor="text1"/>
        </w:rPr>
        <w:t>董事</w:t>
      </w:r>
      <w:r w:rsidR="00BF1D98" w:rsidRPr="00F711B4">
        <w:rPr>
          <w:rFonts w:ascii="FangSong" w:eastAsia="FangSong" w:hAnsi="FangSong"/>
          <w:color w:val="000000" w:themeColor="text1"/>
        </w:rPr>
        <w:t>会</w:t>
      </w:r>
      <w:r w:rsidR="007C3F0C" w:rsidRPr="00F711B4">
        <w:rPr>
          <w:rFonts w:ascii="FangSong" w:eastAsia="FangSong" w:hAnsi="FangSong" w:hint="eastAsia"/>
          <w:color w:val="000000" w:themeColor="text1"/>
        </w:rPr>
        <w:t>、总经理、监事</w:t>
      </w:r>
      <w:r w:rsidR="000A2176">
        <w:rPr>
          <w:rFonts w:ascii="FangSong" w:eastAsia="FangSong" w:hAnsi="FangSong"/>
          <w:color w:val="000000" w:themeColor="text1"/>
        </w:rPr>
        <w:t>会</w:t>
      </w:r>
      <w:r w:rsidR="007C3F0C" w:rsidRPr="00F711B4">
        <w:rPr>
          <w:rFonts w:ascii="FangSong" w:eastAsia="FangSong" w:hAnsi="FangSong" w:hint="eastAsia"/>
          <w:color w:val="000000" w:themeColor="text1"/>
        </w:rPr>
        <w:t>的职权立即停止，由清算组接管公司。清算期间，公司不得开展新的经营活动。</w:t>
      </w:r>
    </w:p>
    <w:p w14:paraId="10CCD5A2" w14:textId="581CABD5"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commentRangeStart w:id="86"/>
      <w:r w:rsidRPr="00F711B4">
        <w:rPr>
          <w:rFonts w:ascii="FangSong" w:eastAsia="FangSong" w:hAnsi="FangSong" w:hint="eastAsia"/>
          <w:color w:val="000000" w:themeColor="text1"/>
        </w:rPr>
        <w:t>清算组在清算期间行使下列职权：</w:t>
      </w:r>
      <w:commentRangeEnd w:id="86"/>
      <w:r w:rsidR="00D742D6">
        <w:rPr>
          <w:rStyle w:val="a9"/>
          <w:rFonts w:ascii="Times New Roman" w:eastAsia="宋体" w:hAnsi="Times New Roman" w:cs="Times New Roman"/>
        </w:rPr>
        <w:commentReference w:id="86"/>
      </w:r>
    </w:p>
    <w:p w14:paraId="3174E5F5" w14:textId="1AC830C4"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清理公司财产，分别编制资产负债表和财产清单；</w:t>
      </w:r>
    </w:p>
    <w:p w14:paraId="60D76E58" w14:textId="6CD1AF10"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通知、公告债权人；</w:t>
      </w:r>
    </w:p>
    <w:p w14:paraId="30B6B886" w14:textId="66C0E925"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处理与清算有关的公司为了结的业务；</w:t>
      </w:r>
    </w:p>
    <w:p w14:paraId="4E8F33BE" w14:textId="6C2486F4"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清缴所欠税款以及清算过程中产生的税款；</w:t>
      </w:r>
    </w:p>
    <w:p w14:paraId="1EBDA30A" w14:textId="62F9F7D0"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清理债权、债务；</w:t>
      </w:r>
    </w:p>
    <w:p w14:paraId="591DB01C" w14:textId="67952E20"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处理公司清偿</w:t>
      </w:r>
      <w:r w:rsidR="00483F9D" w:rsidRPr="00F711B4">
        <w:rPr>
          <w:rFonts w:ascii="FangSong" w:eastAsia="FangSong" w:hAnsi="FangSong" w:hint="eastAsia"/>
          <w:color w:val="000000" w:themeColor="text1"/>
        </w:rPr>
        <w:t>债务后的剩余财产；</w:t>
      </w:r>
    </w:p>
    <w:p w14:paraId="03E79D96" w14:textId="7FEA82D2" w:rsidR="00483F9D" w:rsidRPr="00F711B4" w:rsidRDefault="00483F9D"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代表公司参与民事诉讼活动。</w:t>
      </w:r>
    </w:p>
    <w:p w14:paraId="4B856912" w14:textId="4AEAFD70"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清算组应当自成立之日起10日内通知债权人，并于60日内在符合法律规定的报纸上公告。债权人应当自接到通知书之日起30日内，未接到通</w:t>
      </w:r>
      <w:r w:rsidRPr="00F711B4">
        <w:rPr>
          <w:rFonts w:ascii="FangSong" w:eastAsia="FangSong" w:hAnsi="FangSong" w:hint="eastAsia"/>
          <w:color w:val="000000" w:themeColor="text1"/>
        </w:rPr>
        <w:lastRenderedPageBreak/>
        <w:t>知书的自公告之日起45日内，向清算组申报其债权。</w:t>
      </w:r>
    </w:p>
    <w:p w14:paraId="6DEA792F" w14:textId="10C3CF47"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债权人申报债权，应当说明债权的有关事项，并提供证明材料。清算组应当对债权进行登记。</w:t>
      </w:r>
    </w:p>
    <w:p w14:paraId="6AD1E179" w14:textId="4D580CCF"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在申报债权期间，清算组不得对债权人进行清偿。</w:t>
      </w:r>
    </w:p>
    <w:p w14:paraId="6DB62627" w14:textId="18046CA9"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w:t>
      </w:r>
      <w:r w:rsidR="00483F9D" w:rsidRPr="00F711B4">
        <w:rPr>
          <w:rFonts w:ascii="FangSong" w:eastAsia="FangSong" w:hAnsi="FangSong" w:hint="eastAsia"/>
          <w:color w:val="000000" w:themeColor="text1"/>
        </w:rPr>
        <w:t>在清理公司财产、编制资产负债表和财产清单后，应当制定清算方案，并报股东会或者人民法院确认。</w:t>
      </w:r>
    </w:p>
    <w:p w14:paraId="535E90EB" w14:textId="59866DEF"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公司财产在分别支付清算费用、职工的工资、社会保险费和法定补偿金，缴纳所欠税款，清偿公司债务后的剩余财产，公司按照股东持有的股权比例分配。</w:t>
      </w:r>
    </w:p>
    <w:p w14:paraId="2A3BF72E" w14:textId="3AC91474"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清算期间，公司存续，但不能开展与清算无关的经营活动。公司财产在未按前款规定清偿前，将不会分配给股东。</w:t>
      </w:r>
    </w:p>
    <w:p w14:paraId="3411555C" w14:textId="768B14FC"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清算组在清理公司财产、编制资产负债表和财产清单后，发现公司财产不足清偿债务的，应当依法向人民法院申请宣告破产。</w:t>
      </w:r>
    </w:p>
    <w:p w14:paraId="31862DE1" w14:textId="26C8492D"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公司经人民法院裁定宣告破产后，清算组应当将清算事务移交给人民法院。</w:t>
      </w:r>
    </w:p>
    <w:p w14:paraId="73614B1A" w14:textId="697892FA"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公司清算结束后，清算组应当制作清算报告，报告股东会或者人民法院确认，并报送公司登记机关，申请注销公司登记，公告公司终止。</w:t>
      </w:r>
    </w:p>
    <w:p w14:paraId="1DDAAF02" w14:textId="3072B0A7"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清算组成员应当忠于职守，依法履行清算义务。</w:t>
      </w:r>
    </w:p>
    <w:p w14:paraId="39F04CC2" w14:textId="375B9A0C"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清算组成员不得利用职权收受贿赂或者其他非法收入，不得侵占公司财产。</w:t>
      </w:r>
    </w:p>
    <w:p w14:paraId="219A4BD3" w14:textId="5A2AAE3F"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清算组成员因故意或者重大过失给公司或者债权人造成损失的，应当承担赔偿责任。</w:t>
      </w:r>
    </w:p>
    <w:p w14:paraId="36B09C8D" w14:textId="021D5270"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公司被依法宣告破产的，依照有关企业破产的法律实施破产清算。</w:t>
      </w:r>
    </w:p>
    <w:p w14:paraId="77617C6A" w14:textId="64A875CC" w:rsidR="00483F9D" w:rsidRPr="00F711B4" w:rsidRDefault="00483F9D"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87" w:name="_Toc474700694"/>
      <w:r w:rsidRPr="00F711B4">
        <w:rPr>
          <w:rFonts w:ascii="FangSong" w:eastAsia="FangSong" w:hAnsi="FangSong" w:hint="eastAsia"/>
          <w:b/>
          <w:sz w:val="30"/>
          <w:szCs w:val="30"/>
        </w:rPr>
        <w:t>公司通知与公告</w:t>
      </w:r>
      <w:bookmarkEnd w:id="87"/>
    </w:p>
    <w:p w14:paraId="6B287CC9" w14:textId="354245B7" w:rsidR="00483F9D" w:rsidRPr="00F711B4" w:rsidRDefault="00483F9D" w:rsidP="00913D0B">
      <w:pPr>
        <w:pStyle w:val="a6"/>
        <w:spacing w:beforeLines="50" w:before="156" w:afterLines="50" w:after="156" w:line="360" w:lineRule="auto"/>
        <w:ind w:firstLineChars="200" w:firstLine="560"/>
        <w:rPr>
          <w:rFonts w:ascii="FangSong" w:eastAsia="FangSong" w:hAnsi="FangSong"/>
          <w:sz w:val="28"/>
          <w:szCs w:val="28"/>
        </w:rPr>
      </w:pPr>
      <w:bookmarkStart w:id="88" w:name="_Toc474700695"/>
      <w:r w:rsidRPr="00F711B4">
        <w:rPr>
          <w:rFonts w:ascii="FangSong" w:eastAsia="FangSong" w:hAnsi="FangSong" w:hint="eastAsia"/>
          <w:sz w:val="28"/>
          <w:szCs w:val="28"/>
        </w:rPr>
        <w:t>第一节 通知</w:t>
      </w:r>
      <w:bookmarkEnd w:id="88"/>
    </w:p>
    <w:p w14:paraId="326B9CFA" w14:textId="34F9B884"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公司的通知以下列形式发出：</w:t>
      </w:r>
    </w:p>
    <w:p w14:paraId="3AF383B5" w14:textId="35DB5E2F"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以专人送达；</w:t>
      </w:r>
    </w:p>
    <w:p w14:paraId="585DFD3B" w14:textId="13CF94DF"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以邮件快递方式发出；</w:t>
      </w:r>
    </w:p>
    <w:p w14:paraId="0EAFB244" w14:textId="0D9C46B3"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以传真方式发出；</w:t>
      </w:r>
    </w:p>
    <w:p w14:paraId="1D8EE2B7" w14:textId="3D8C5E6E"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以电子邮件方式发出；</w:t>
      </w:r>
    </w:p>
    <w:p w14:paraId="033C5B6F" w14:textId="352C29A6"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以公告方式进行；</w:t>
      </w:r>
    </w:p>
    <w:p w14:paraId="79B523D2" w14:textId="3BD474C3"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本章程规定的其他形式</w:t>
      </w:r>
      <w:r w:rsidR="006B1755" w:rsidRPr="00F711B4">
        <w:rPr>
          <w:rFonts w:ascii="FangSong" w:eastAsia="FangSong" w:hAnsi="FangSong" w:hint="eastAsia"/>
          <w:color w:val="000000" w:themeColor="text1"/>
        </w:rPr>
        <w:t>。</w:t>
      </w:r>
    </w:p>
    <w:p w14:paraId="43B2C24A" w14:textId="0CB37A75" w:rsidR="006B1755" w:rsidRPr="00F711B4" w:rsidRDefault="006B1755"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以邮件快递方式、电子邮件或者以传真发出后，公司经办人应通过电话或短信提醒受送达人。</w:t>
      </w:r>
    </w:p>
    <w:p w14:paraId="4A794509" w14:textId="7F3BFA05"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commentRangeStart w:id="89"/>
      <w:r w:rsidRPr="00F711B4">
        <w:rPr>
          <w:rFonts w:ascii="FangSong" w:eastAsia="FangSong" w:hAnsi="FangSong" w:hint="eastAsia"/>
          <w:color w:val="000000" w:themeColor="text1"/>
        </w:rPr>
        <w:t>公司发出的通知，只有以专人、邮件快递、电子邮件及传真方式发出均无法送到且无法电话联系的情况下，才能以公告方式进行。</w:t>
      </w:r>
    </w:p>
    <w:p w14:paraId="3781C15A" w14:textId="421037EC" w:rsidR="006B1755" w:rsidRPr="00F711B4" w:rsidRDefault="006B175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以公告方式进行的，一经公告，视为所有相关人员收到通知。</w:t>
      </w:r>
    </w:p>
    <w:commentRangeEnd w:id="89"/>
    <w:p w14:paraId="5C6D8DFA" w14:textId="487CE2DC" w:rsidR="006B1755" w:rsidRPr="00F711B4" w:rsidRDefault="001968EB" w:rsidP="00A23106">
      <w:pPr>
        <w:pStyle w:val="a3"/>
        <w:numPr>
          <w:ilvl w:val="0"/>
          <w:numId w:val="2"/>
        </w:numPr>
        <w:spacing w:line="360" w:lineRule="auto"/>
        <w:ind w:left="0" w:firstLine="420"/>
        <w:rPr>
          <w:rFonts w:ascii="FangSong" w:eastAsia="FangSong" w:hAnsi="FangSong"/>
          <w:color w:val="000000" w:themeColor="text1"/>
        </w:rPr>
      </w:pPr>
      <w:r>
        <w:rPr>
          <w:rStyle w:val="a9"/>
          <w:rFonts w:ascii="Times New Roman" w:eastAsia="宋体" w:hAnsi="Times New Roman" w:cs="Times New Roman"/>
        </w:rPr>
        <w:commentReference w:id="89"/>
      </w:r>
      <w:r w:rsidR="006B1755" w:rsidRPr="00F711B4">
        <w:rPr>
          <w:rFonts w:ascii="FangSong" w:eastAsia="FangSong" w:hAnsi="FangSong" w:hint="eastAsia"/>
          <w:color w:val="000000" w:themeColor="text1"/>
        </w:rPr>
        <w:t>公司召开股东会</w:t>
      </w:r>
      <w:r w:rsidR="005D5EFC" w:rsidRPr="00F711B4">
        <w:rPr>
          <w:rFonts w:ascii="FangSong" w:eastAsia="FangSong" w:hAnsi="FangSong"/>
          <w:color w:val="000000" w:themeColor="text1"/>
        </w:rPr>
        <w:t>、</w:t>
      </w:r>
      <w:r w:rsidR="005D5EFC" w:rsidRPr="00F711B4">
        <w:rPr>
          <w:rFonts w:ascii="FangSong" w:eastAsia="FangSong" w:hAnsi="FangSong" w:hint="eastAsia"/>
          <w:color w:val="000000" w:themeColor="text1"/>
        </w:rPr>
        <w:t>董事会</w:t>
      </w:r>
      <w:r w:rsidR="006C31E9">
        <w:rPr>
          <w:rFonts w:ascii="FangSong" w:eastAsia="FangSong" w:hAnsi="FangSong"/>
          <w:color w:val="000000" w:themeColor="text1"/>
        </w:rPr>
        <w:t>、</w:t>
      </w:r>
      <w:r w:rsidR="006C31E9">
        <w:rPr>
          <w:rFonts w:ascii="FangSong" w:eastAsia="FangSong" w:hAnsi="FangSong" w:hint="eastAsia"/>
          <w:color w:val="000000" w:themeColor="text1"/>
        </w:rPr>
        <w:t>监事会</w:t>
      </w:r>
      <w:r w:rsidR="006B1755" w:rsidRPr="00F711B4">
        <w:rPr>
          <w:rFonts w:ascii="FangSong" w:eastAsia="FangSong" w:hAnsi="FangSong" w:hint="eastAsia"/>
          <w:color w:val="000000" w:themeColor="text1"/>
        </w:rPr>
        <w:t>的会议通知，应采用书面方式，由会议召集人按公司章程规定决定通知发出形式。</w:t>
      </w:r>
    </w:p>
    <w:p w14:paraId="033E3174" w14:textId="6172212A"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通知以专人送出的，由受送达人在送达回执上签名（或盖章），受送达人签收日期为送达日期；公司通知以邮件快递发出的，自交付邮局之日起第三个工作日为送达日期；公司通知以电子邮件或传真方式发出的，自公司发出之日的次日为送达日期；公司通知以公告方式送达的，第一次公告刊登日为送达日期。</w:t>
      </w:r>
    </w:p>
    <w:p w14:paraId="2F36B95E" w14:textId="44060679"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因意外遗漏未向某有权得到通知的人送出会议通知或者该等人没有收到会议通知，会议及会议作出的决议并不因此无效。可根据实际情况作出</w:t>
      </w:r>
      <w:r w:rsidR="008362A0" w:rsidRPr="00F711B4">
        <w:rPr>
          <w:rFonts w:ascii="FangSong" w:eastAsia="FangSong" w:hAnsi="FangSong" w:hint="eastAsia"/>
          <w:color w:val="000000" w:themeColor="text1"/>
        </w:rPr>
        <w:t>决定</w:t>
      </w:r>
      <w:r w:rsidRPr="00F711B4">
        <w:rPr>
          <w:rFonts w:ascii="FangSong" w:eastAsia="FangSong" w:hAnsi="FangSong" w:hint="eastAsia"/>
          <w:color w:val="000000" w:themeColor="text1"/>
        </w:rPr>
        <w:t>。</w:t>
      </w:r>
    </w:p>
    <w:p w14:paraId="27A8EED2" w14:textId="19F51AB9" w:rsidR="006B1755" w:rsidRPr="00F711B4" w:rsidRDefault="006B1755" w:rsidP="00913D0B">
      <w:pPr>
        <w:pStyle w:val="a6"/>
        <w:spacing w:beforeLines="50" w:before="156" w:afterLines="50" w:after="156" w:line="360" w:lineRule="auto"/>
        <w:ind w:firstLineChars="200" w:firstLine="560"/>
        <w:rPr>
          <w:rFonts w:ascii="FangSong" w:eastAsia="FangSong" w:hAnsi="FangSong"/>
          <w:sz w:val="28"/>
          <w:szCs w:val="28"/>
        </w:rPr>
      </w:pPr>
      <w:bookmarkStart w:id="90" w:name="_Toc474700696"/>
      <w:r w:rsidRPr="00F711B4">
        <w:rPr>
          <w:rFonts w:ascii="FangSong" w:eastAsia="FangSong" w:hAnsi="FangSong" w:hint="eastAsia"/>
          <w:sz w:val="28"/>
          <w:szCs w:val="28"/>
        </w:rPr>
        <w:t>第二节 公告约定</w:t>
      </w:r>
      <w:bookmarkEnd w:id="90"/>
    </w:p>
    <w:p w14:paraId="7D481B06" w14:textId="56DBB231"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公司指定</w:t>
      </w:r>
      <w:commentRangeStart w:id="91"/>
      <w:r w:rsidR="00ED1DAB" w:rsidRPr="00F711B4">
        <w:rPr>
          <w:rFonts w:ascii="FangSong" w:eastAsia="FangSong" w:hAnsi="FangSong"/>
          <w:color w:val="000000" w:themeColor="text1"/>
          <w:u w:val="single"/>
        </w:rPr>
        <w:t xml:space="preserve">       </w:t>
      </w:r>
      <w:commentRangeEnd w:id="91"/>
      <w:r w:rsidR="00A5606B">
        <w:rPr>
          <w:rStyle w:val="a9"/>
          <w:rFonts w:ascii="Times New Roman" w:eastAsia="宋体" w:hAnsi="Times New Roman" w:cs="Times New Roman"/>
        </w:rPr>
        <w:commentReference w:id="91"/>
      </w:r>
      <w:r w:rsidR="00D238EC" w:rsidRPr="00F711B4">
        <w:rPr>
          <w:rFonts w:ascii="FangSong" w:eastAsia="FangSong" w:hAnsi="FangSong" w:hint="eastAsia"/>
          <w:color w:val="000000" w:themeColor="text1"/>
        </w:rPr>
        <w:t>行业有关的</w:t>
      </w:r>
      <w:r w:rsidR="00805C46" w:rsidRPr="00F711B4">
        <w:rPr>
          <w:rFonts w:ascii="FangSong" w:eastAsia="FangSong" w:hAnsi="FangSong" w:hint="eastAsia"/>
          <w:color w:val="000000" w:themeColor="text1"/>
        </w:rPr>
        <w:t>媒介为</w:t>
      </w:r>
      <w:r w:rsidRPr="00F711B4">
        <w:rPr>
          <w:rFonts w:ascii="FangSong" w:eastAsia="FangSong" w:hAnsi="FangSong" w:hint="eastAsia"/>
          <w:color w:val="000000" w:themeColor="text1"/>
        </w:rPr>
        <w:t>刊登公司公告和其他需要披露信息的媒体。</w:t>
      </w:r>
    </w:p>
    <w:p w14:paraId="5241A6B2" w14:textId="0FC91CD7" w:rsidR="006B1755" w:rsidRPr="00F711B4" w:rsidRDefault="006B1755"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92" w:name="_Toc474700697"/>
      <w:r w:rsidRPr="00F711B4">
        <w:rPr>
          <w:rFonts w:ascii="FangSong" w:eastAsia="FangSong" w:hAnsi="FangSong" w:hint="eastAsia"/>
          <w:b/>
          <w:sz w:val="30"/>
          <w:szCs w:val="30"/>
        </w:rPr>
        <w:t>附则</w:t>
      </w:r>
      <w:bookmarkEnd w:id="92"/>
    </w:p>
    <w:p w14:paraId="3ADD2885" w14:textId="2A19B1A8"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释义</w:t>
      </w:r>
    </w:p>
    <w:p w14:paraId="0242439A" w14:textId="3FBB9816" w:rsidR="00094661" w:rsidRPr="00F711B4" w:rsidRDefault="00094661"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控股股东，是指其持有的股权占公司股本总额50%以上的股东；持有股权的比例虽然不足50%，但依其持有的股权所享有的表决权已足以对股东会的决议产生重大影响的股东。</w:t>
      </w:r>
    </w:p>
    <w:p w14:paraId="4F85BB8F" w14:textId="043A710D" w:rsidR="00094661" w:rsidRPr="00F711B4" w:rsidRDefault="007B207B"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实际控制人，是指虽然不是公司的股东，或者是公司的显名股东，但</w:t>
      </w:r>
      <w:r w:rsidR="00094661" w:rsidRPr="00F711B4">
        <w:rPr>
          <w:rFonts w:ascii="FangSong" w:eastAsia="FangSong" w:hAnsi="FangSong" w:hint="eastAsia"/>
          <w:color w:val="000000" w:themeColor="text1"/>
        </w:rPr>
        <w:t>通过投资关系、股权代持协议或者其他安排，能够实现支配公司行为的人。</w:t>
      </w:r>
    </w:p>
    <w:p w14:paraId="1841FD35" w14:textId="03311D91" w:rsidR="00094661" w:rsidRPr="00F711B4" w:rsidRDefault="006022FD"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关联关系，是指公司控股股东、实际控制人、</w:t>
      </w:r>
      <w:r w:rsidR="00146199" w:rsidRPr="00F711B4">
        <w:rPr>
          <w:rFonts w:ascii="FangSong" w:eastAsia="FangSong" w:hAnsi="FangSong" w:hint="eastAsia"/>
          <w:color w:val="000000" w:themeColor="text1"/>
        </w:rPr>
        <w:t>董事、监事、高级管理</w:t>
      </w:r>
      <w:r w:rsidR="00146199" w:rsidRPr="00F711B4">
        <w:rPr>
          <w:rFonts w:ascii="FangSong" w:eastAsia="FangSong" w:hAnsi="FangSong" w:hint="eastAsia"/>
          <w:color w:val="000000" w:themeColor="text1"/>
        </w:rPr>
        <w:lastRenderedPageBreak/>
        <w:t>人员与其直接或者间接控制的企业之间</w:t>
      </w:r>
      <w:r w:rsidR="00094661" w:rsidRPr="00F711B4">
        <w:rPr>
          <w:rFonts w:ascii="FangSong" w:eastAsia="FangSong" w:hAnsi="FangSong" w:hint="eastAsia"/>
          <w:color w:val="000000" w:themeColor="text1"/>
        </w:rPr>
        <w:t>的关系，以及可能导致公司利益转移的其他关系。</w:t>
      </w:r>
    </w:p>
    <w:p w14:paraId="69FA0D4A" w14:textId="3EDCA8AA" w:rsidR="00094661" w:rsidRPr="00F711B4" w:rsidRDefault="00094661"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本章程所称“以上”、</w:t>
      </w:r>
      <w:r w:rsidR="00146199" w:rsidRPr="00F711B4">
        <w:rPr>
          <w:rFonts w:ascii="FangSong" w:eastAsia="FangSong" w:hAnsi="FangSong"/>
          <w:color w:val="000000" w:themeColor="text1"/>
        </w:rPr>
        <w:t>“</w:t>
      </w:r>
      <w:r w:rsidR="00146199" w:rsidRPr="00F711B4">
        <w:rPr>
          <w:rFonts w:ascii="FangSong" w:eastAsia="FangSong" w:hAnsi="FangSong" w:hint="eastAsia"/>
          <w:color w:val="000000" w:themeColor="text1"/>
        </w:rPr>
        <w:t>以内</w:t>
      </w:r>
      <w:r w:rsidR="00146199" w:rsidRPr="00F711B4">
        <w:rPr>
          <w:rFonts w:ascii="FangSong" w:eastAsia="FangSong" w:hAnsi="FangSong"/>
          <w:color w:val="000000" w:themeColor="text1"/>
        </w:rPr>
        <w:t>”、</w:t>
      </w:r>
      <w:r w:rsidRPr="00F711B4">
        <w:rPr>
          <w:rFonts w:ascii="FangSong" w:eastAsia="FangSong" w:hAnsi="FangSong" w:hint="eastAsia"/>
          <w:color w:val="000000" w:themeColor="text1"/>
        </w:rPr>
        <w:t>“以下”，都包含本数；“不满”、“以外”、“低于”、“多于”不含本数。</w:t>
      </w:r>
    </w:p>
    <w:p w14:paraId="0B3F1B97" w14:textId="7BE2FAAD"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commentRangeStart w:id="93"/>
      <w:r w:rsidRPr="00F711B4">
        <w:rPr>
          <w:rFonts w:ascii="FangSong" w:eastAsia="FangSong" w:hAnsi="FangSong" w:hint="eastAsia"/>
          <w:color w:val="000000" w:themeColor="text1"/>
        </w:rPr>
        <w:t>因本章程产生的或与本章程有关的争议，选择下列第</w:t>
      </w:r>
      <w:r w:rsidR="00DF2AB3" w:rsidRPr="00F711B4">
        <w:rPr>
          <w:rFonts w:ascii="FangSong" w:eastAsia="FangSong" w:hAnsi="FangSong" w:hint="eastAsia"/>
          <w:color w:val="000000" w:themeColor="text1"/>
          <w:u w:val="single"/>
        </w:rPr>
        <w:t>（</w:t>
      </w:r>
      <w:r w:rsidR="00F61B84" w:rsidRPr="00F711B4">
        <w:rPr>
          <w:rFonts w:ascii="FangSong" w:eastAsia="FangSong" w:hAnsi="FangSong" w:hint="eastAsia"/>
          <w:color w:val="000000" w:themeColor="text1"/>
          <w:u w:val="single"/>
        </w:rPr>
        <w:t>二</w:t>
      </w:r>
      <w:r w:rsidR="00DF2AB3" w:rsidRPr="00F711B4">
        <w:rPr>
          <w:rFonts w:ascii="FangSong" w:eastAsia="FangSong" w:hAnsi="FangSong" w:hint="eastAsia"/>
          <w:color w:val="000000" w:themeColor="text1"/>
          <w:u w:val="single"/>
        </w:rPr>
        <w:t>）</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种方式解决。</w:t>
      </w:r>
      <w:commentRangeEnd w:id="93"/>
      <w:r w:rsidR="0000024E">
        <w:rPr>
          <w:rStyle w:val="a9"/>
          <w:rFonts w:ascii="Times New Roman" w:eastAsia="宋体" w:hAnsi="Times New Roman" w:cs="Times New Roman"/>
        </w:rPr>
        <w:commentReference w:id="93"/>
      </w:r>
    </w:p>
    <w:p w14:paraId="77B7DAAF" w14:textId="77777777" w:rsidR="00094661" w:rsidRPr="00F711B4" w:rsidRDefault="00094661"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 xml:space="preserve">（一）提交 </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仲裁委员会仲裁；</w:t>
      </w:r>
    </w:p>
    <w:p w14:paraId="554FF6B1" w14:textId="3EF5302F" w:rsidR="00094661" w:rsidRPr="00F711B4" w:rsidRDefault="00094661" w:rsidP="0092113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（二）依法向</w:t>
      </w:r>
      <w:r w:rsidRPr="00F711B4">
        <w:rPr>
          <w:rFonts w:ascii="FangSong" w:eastAsia="FangSong" w:hAnsi="FangSong" w:hint="eastAsia"/>
          <w:color w:val="000000" w:themeColor="text1"/>
          <w:u w:val="single"/>
        </w:rPr>
        <w:t xml:space="preserve"> </w:t>
      </w:r>
      <w:r w:rsidR="00F25B95" w:rsidRPr="00F711B4">
        <w:rPr>
          <w:rFonts w:ascii="FangSong" w:eastAsia="FangSong" w:hAnsi="FangSong" w:hint="eastAsia"/>
          <w:color w:val="000000" w:themeColor="text1"/>
          <w:u w:val="single"/>
        </w:rPr>
        <w:t>公司注册地</w:t>
      </w:r>
      <w:r w:rsidR="00100DD9"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人民法院起诉。</w:t>
      </w:r>
    </w:p>
    <w:p w14:paraId="16740D43" w14:textId="4BE87CB8" w:rsidR="00094661" w:rsidRPr="00F711B4" w:rsidRDefault="00094661"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w:t>
      </w:r>
      <w:r w:rsidR="00745DE8" w:rsidRPr="00F711B4">
        <w:rPr>
          <w:rFonts w:ascii="FangSong" w:eastAsia="FangSong" w:hAnsi="FangSong" w:hint="eastAsia"/>
          <w:color w:val="000000" w:themeColor="text1"/>
        </w:rPr>
        <w:t>附件</w:t>
      </w:r>
      <w:r w:rsidRPr="00F711B4">
        <w:rPr>
          <w:rFonts w:ascii="FangSong" w:eastAsia="FangSong" w:hAnsi="FangSong" w:hint="eastAsia"/>
          <w:color w:val="000000" w:themeColor="text1"/>
        </w:rPr>
        <w:t>包括股东会议事规则</w:t>
      </w:r>
      <w:r w:rsidR="00DB0C30">
        <w:rPr>
          <w:rFonts w:ascii="FangSong" w:eastAsia="FangSong" w:hAnsi="FangSong" w:hint="eastAsia"/>
          <w:color w:val="000000" w:themeColor="text1"/>
        </w:rPr>
        <w:t>、</w:t>
      </w:r>
      <w:r w:rsidRPr="00F711B4">
        <w:rPr>
          <w:rFonts w:ascii="FangSong" w:eastAsia="FangSong" w:hAnsi="FangSong" w:hint="eastAsia"/>
          <w:color w:val="000000" w:themeColor="text1"/>
        </w:rPr>
        <w:t>董事</w:t>
      </w:r>
      <w:r w:rsidR="006022FD" w:rsidRPr="00F711B4">
        <w:rPr>
          <w:rFonts w:ascii="FangSong" w:eastAsia="FangSong" w:hAnsi="FangSong"/>
          <w:color w:val="000000" w:themeColor="text1"/>
        </w:rPr>
        <w:t>会</w:t>
      </w:r>
      <w:r w:rsidRPr="00F711B4">
        <w:rPr>
          <w:rFonts w:ascii="FangSong" w:eastAsia="FangSong" w:hAnsi="FangSong" w:hint="eastAsia"/>
          <w:color w:val="000000" w:themeColor="text1"/>
        </w:rPr>
        <w:t>议事规则</w:t>
      </w:r>
      <w:r w:rsidR="00DB0C30">
        <w:rPr>
          <w:rFonts w:ascii="FangSong" w:eastAsia="FangSong" w:hAnsi="FangSong"/>
          <w:color w:val="000000" w:themeColor="text1"/>
        </w:rPr>
        <w:t>和监事会议事规则</w:t>
      </w:r>
      <w:r w:rsidR="00146199" w:rsidRPr="00F711B4">
        <w:rPr>
          <w:rFonts w:ascii="FangSong" w:eastAsia="FangSong" w:hAnsi="FangSong"/>
          <w:color w:val="000000" w:themeColor="text1"/>
        </w:rPr>
        <w:t>。</w:t>
      </w:r>
    </w:p>
    <w:p w14:paraId="4312C3B4" w14:textId="1E6B3060" w:rsidR="00094661" w:rsidRPr="00F711B4" w:rsidRDefault="00094661"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本章程从公司的《企业法人营业执照》签发之日起生效。</w:t>
      </w:r>
    </w:p>
    <w:p w14:paraId="2C21038F" w14:textId="4A1A13E5" w:rsidR="00094661" w:rsidRPr="00F711B4" w:rsidRDefault="006022F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本章程由公司</w:t>
      </w:r>
      <w:r w:rsidR="00094661"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Pr="00F711B4">
        <w:rPr>
          <w:rFonts w:ascii="FangSong" w:eastAsia="FangSong" w:hAnsi="FangSong" w:hint="eastAsia"/>
          <w:color w:val="000000" w:themeColor="text1"/>
        </w:rPr>
        <w:t>负责解释。股东或监事对</w:t>
      </w:r>
      <w:r w:rsidR="00094661" w:rsidRPr="00F711B4">
        <w:rPr>
          <w:rFonts w:ascii="FangSong" w:eastAsia="FangSong" w:hAnsi="FangSong" w:hint="eastAsia"/>
          <w:color w:val="000000" w:themeColor="text1"/>
        </w:rPr>
        <w:t>董事</w:t>
      </w:r>
      <w:r w:rsidRPr="00F711B4">
        <w:rPr>
          <w:rFonts w:ascii="FangSong" w:eastAsia="FangSong" w:hAnsi="FangSong"/>
          <w:color w:val="000000" w:themeColor="text1"/>
        </w:rPr>
        <w:t>会</w:t>
      </w:r>
      <w:r w:rsidR="00094661" w:rsidRPr="00F711B4">
        <w:rPr>
          <w:rFonts w:ascii="FangSong" w:eastAsia="FangSong" w:hAnsi="FangSong" w:hint="eastAsia"/>
          <w:color w:val="000000" w:themeColor="text1"/>
        </w:rPr>
        <w:t>解释有异议的，可以按照公司章程规定的提案程序向股东会提案，由股东会通过决议对争议条款及事项明确解释。</w:t>
      </w:r>
    </w:p>
    <w:p w14:paraId="4DB7CAAA" w14:textId="0B778B57" w:rsidR="00F61B84" w:rsidRPr="00F711B4" w:rsidRDefault="00F61B8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公司章程经股东签字或加盖公章后生效。</w:t>
      </w:r>
    </w:p>
    <w:p w14:paraId="36D0300A" w14:textId="7111844A" w:rsidR="00F61B84" w:rsidRPr="00F711B4" w:rsidRDefault="00F61B8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本章程一式叁份，并报公司登记机关备案一份。</w:t>
      </w:r>
    </w:p>
    <w:p w14:paraId="272BE348" w14:textId="77777777" w:rsidR="00B83B86" w:rsidRDefault="00B83B86" w:rsidP="00B83B86">
      <w:pPr>
        <w:spacing w:line="360" w:lineRule="auto"/>
        <w:ind w:firstLineChars="200" w:firstLine="480"/>
        <w:rPr>
          <w:rFonts w:ascii="FangSong" w:eastAsia="FangSong" w:hAnsi="FangSong"/>
          <w:b/>
          <w:color w:val="000000" w:themeColor="text1"/>
        </w:rPr>
      </w:pPr>
    </w:p>
    <w:p w14:paraId="7A868DE6" w14:textId="77777777" w:rsidR="00B83B86" w:rsidRDefault="00B83B86" w:rsidP="00B83B86">
      <w:pPr>
        <w:spacing w:line="360" w:lineRule="auto"/>
        <w:ind w:firstLineChars="200" w:firstLine="480"/>
        <w:rPr>
          <w:rFonts w:ascii="仿宋" w:eastAsia="仿宋" w:hAnsi="仿宋" w:cs="仿宋"/>
          <w:szCs w:val="21"/>
        </w:rPr>
      </w:pPr>
      <w:r>
        <w:rPr>
          <w:rFonts w:ascii="仿宋" w:eastAsia="仿宋" w:hAnsi="仿宋" w:cs="仿宋"/>
          <w:b/>
          <w:bCs/>
          <w:szCs w:val="21"/>
        </w:rPr>
        <w:t>（</w:t>
      </w:r>
      <w:r>
        <w:rPr>
          <w:rFonts w:ascii="仿宋" w:eastAsia="仿宋" w:hAnsi="仿宋" w:cs="仿宋" w:hint="eastAsia"/>
          <w:b/>
          <w:bCs/>
          <w:szCs w:val="21"/>
        </w:rPr>
        <w:t>本页以下无正文，为公司章程签署页）</w:t>
      </w:r>
    </w:p>
    <w:p w14:paraId="16FEA047" w14:textId="77777777" w:rsidR="00B83B86" w:rsidRDefault="00B83B86" w:rsidP="00B83B86">
      <w:pPr>
        <w:spacing w:line="360" w:lineRule="auto"/>
        <w:ind w:firstLineChars="200" w:firstLine="480"/>
        <w:rPr>
          <w:rFonts w:ascii="仿宋" w:eastAsia="仿宋" w:hAnsi="仿宋" w:cs="仿宋"/>
          <w:szCs w:val="21"/>
        </w:rPr>
      </w:pPr>
    </w:p>
    <w:p w14:paraId="415770AD" w14:textId="77777777" w:rsidR="00B83B86" w:rsidRDefault="00B83B86" w:rsidP="00B83B86">
      <w:pPr>
        <w:spacing w:line="360" w:lineRule="auto"/>
        <w:ind w:firstLineChars="200" w:firstLine="480"/>
        <w:rPr>
          <w:rFonts w:ascii="仿宋" w:eastAsia="仿宋" w:hAnsi="仿宋" w:cs="仿宋"/>
          <w:szCs w:val="21"/>
        </w:rPr>
      </w:pPr>
      <w:r>
        <w:rPr>
          <w:rFonts w:ascii="仿宋" w:eastAsia="仿宋" w:hAnsi="仿宋" w:cs="仿宋" w:hint="eastAsia"/>
          <w:szCs w:val="21"/>
        </w:rPr>
        <w:t>全体股东签字（盖章）：</w:t>
      </w:r>
    </w:p>
    <w:p w14:paraId="41FCB064" w14:textId="77777777" w:rsidR="00B83B86" w:rsidRDefault="00B83B86" w:rsidP="00B83B86">
      <w:pPr>
        <w:spacing w:line="360" w:lineRule="auto"/>
        <w:ind w:firstLineChars="200" w:firstLine="480"/>
        <w:rPr>
          <w:rFonts w:ascii="仿宋" w:eastAsia="仿宋" w:hAnsi="仿宋" w:cs="仿宋"/>
          <w:szCs w:val="21"/>
        </w:rPr>
      </w:pPr>
    </w:p>
    <w:p w14:paraId="59BAF934" w14:textId="77777777" w:rsidR="00B83B86" w:rsidRDefault="00B83B86" w:rsidP="00B83B86">
      <w:pPr>
        <w:spacing w:line="360" w:lineRule="auto"/>
        <w:ind w:firstLineChars="200" w:firstLine="480"/>
        <w:rPr>
          <w:rFonts w:ascii="仿宋" w:eastAsia="仿宋" w:hAnsi="仿宋" w:cs="仿宋"/>
          <w:szCs w:val="21"/>
        </w:rPr>
      </w:pPr>
    </w:p>
    <w:p w14:paraId="74F714A2" w14:textId="77777777" w:rsidR="00B83B86" w:rsidRDefault="00B83B86" w:rsidP="00B83B86">
      <w:pPr>
        <w:spacing w:line="360" w:lineRule="auto"/>
        <w:ind w:firstLineChars="200" w:firstLine="480"/>
        <w:rPr>
          <w:rFonts w:ascii="仿宋" w:eastAsia="仿宋" w:hAnsi="仿宋" w:cs="仿宋"/>
          <w:szCs w:val="21"/>
        </w:rPr>
      </w:pPr>
    </w:p>
    <w:p w14:paraId="45DF7566" w14:textId="77777777" w:rsidR="00B83B86" w:rsidRDefault="00B83B86" w:rsidP="00B83B86">
      <w:pPr>
        <w:spacing w:line="360" w:lineRule="auto"/>
        <w:ind w:firstLineChars="200" w:firstLine="480"/>
        <w:rPr>
          <w:rFonts w:ascii="仿宋" w:eastAsia="仿宋" w:hAnsi="仿宋" w:cs="仿宋"/>
          <w:szCs w:val="21"/>
        </w:rPr>
      </w:pPr>
    </w:p>
    <w:p w14:paraId="1607CFD6" w14:textId="77777777" w:rsidR="00B83B86" w:rsidRDefault="00B83B86" w:rsidP="00B83B86">
      <w:pPr>
        <w:spacing w:line="360" w:lineRule="auto"/>
        <w:ind w:firstLineChars="200" w:firstLine="480"/>
        <w:rPr>
          <w:rFonts w:ascii="仿宋" w:eastAsia="仿宋" w:hAnsi="仿宋" w:cs="仿宋"/>
          <w:szCs w:val="21"/>
        </w:rPr>
      </w:pPr>
      <w:r>
        <w:rPr>
          <w:rFonts w:ascii="仿宋" w:eastAsia="仿宋" w:hAnsi="仿宋" w:cs="仿宋" w:hint="eastAsia"/>
          <w:szCs w:val="21"/>
        </w:rPr>
        <w:t>签署日期：[    ]年[    ]月[    ]日</w:t>
      </w:r>
    </w:p>
    <w:p w14:paraId="0FD7B5BF" w14:textId="77777777" w:rsidR="00B83B86" w:rsidRDefault="00B83B86" w:rsidP="00B83B86">
      <w:pPr>
        <w:spacing w:line="360" w:lineRule="auto"/>
        <w:ind w:firstLineChars="200" w:firstLine="480"/>
        <w:rPr>
          <w:rFonts w:ascii="仿宋" w:eastAsia="仿宋" w:hAnsi="仿宋" w:cs="仿宋"/>
          <w:szCs w:val="21"/>
        </w:rPr>
      </w:pPr>
    </w:p>
    <w:p w14:paraId="50037E41" w14:textId="28A7AF49" w:rsidR="00650FB6" w:rsidRPr="00B83B86" w:rsidRDefault="00B83B86" w:rsidP="00B83B86">
      <w:pPr>
        <w:spacing w:line="360" w:lineRule="auto"/>
        <w:ind w:firstLineChars="200" w:firstLine="480"/>
        <w:rPr>
          <w:rFonts w:ascii="仿宋" w:eastAsia="仿宋" w:hAnsi="仿宋" w:cs="仿宋"/>
          <w:b/>
          <w:bCs/>
          <w:szCs w:val="21"/>
        </w:rPr>
      </w:pPr>
      <w:r>
        <w:rPr>
          <w:rFonts w:ascii="仿宋" w:eastAsia="仿宋" w:hAnsi="仿宋" w:cs="仿宋" w:hint="eastAsia"/>
          <w:b/>
          <w:bCs/>
          <w:szCs w:val="21"/>
        </w:rPr>
        <w:t>（本文本仅供参考、学习，概不承担任何风险）</w:t>
      </w:r>
    </w:p>
    <w:sectPr w:rsidR="00650FB6" w:rsidRPr="00B83B86" w:rsidSect="00DC67A8">
      <w:headerReference w:type="default" r:id="rId13"/>
      <w:footerReference w:type="even" r:id="rId14"/>
      <w:footerReference w:type="default" r:id="rId15"/>
      <w:pgSz w:w="11900" w:h="16840"/>
      <w:pgMar w:top="1440" w:right="1800" w:bottom="1440" w:left="1800" w:header="851" w:footer="992" w:gutter="0"/>
      <w:pgNumType w:fmt="numberInDash"/>
      <w:cols w:space="425"/>
      <w:docGrid w:type="lines" w:linePitch="31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GXS" w:date="2017-02-12T23:20:00Z" w:initials="GXS">
    <w:p w14:paraId="54B2FDED" w14:textId="736D043F" w:rsidR="00502FCF" w:rsidRDefault="00502FCF">
      <w:pPr>
        <w:pStyle w:val="aa"/>
      </w:pPr>
      <w:r>
        <w:rPr>
          <w:rStyle w:val="a9"/>
        </w:rPr>
        <w:annotationRef/>
      </w:r>
      <w:r>
        <w:t>此处</w:t>
      </w:r>
      <w:r>
        <w:rPr>
          <w:noProof/>
        </w:rPr>
        <w:t>为注册资本</w:t>
      </w:r>
      <w:r>
        <w:rPr>
          <w:rFonts w:hint="eastAsia"/>
          <w:noProof/>
        </w:rPr>
        <w:t>数额</w:t>
      </w:r>
      <w:r>
        <w:rPr>
          <w:noProof/>
        </w:rPr>
        <w:t>，</w:t>
      </w:r>
      <w:r>
        <w:rPr>
          <w:rFonts w:hint="eastAsia"/>
          <w:noProof/>
        </w:rPr>
        <w:t>与</w:t>
      </w:r>
      <w:r>
        <w:rPr>
          <w:noProof/>
        </w:rPr>
        <w:t>营业执照保持一致</w:t>
      </w:r>
    </w:p>
  </w:comment>
  <w:comment w:id="8" w:author="GXS" w:date="2017-02-12T23:21:00Z" w:initials="GXS">
    <w:p w14:paraId="74CC8597" w14:textId="565524B4" w:rsidR="00502FCF" w:rsidRDefault="00502FCF">
      <w:pPr>
        <w:pStyle w:val="aa"/>
      </w:pPr>
      <w:r>
        <w:rPr>
          <w:rStyle w:val="a9"/>
        </w:rPr>
        <w:annotationRef/>
      </w:r>
      <w:r>
        <w:rPr>
          <w:noProof/>
        </w:rPr>
        <w:t>此处填写营业期限，与营业执照保持一致</w:t>
      </w:r>
    </w:p>
  </w:comment>
  <w:comment w:id="9" w:author="GXS" w:date="2017-02-12T23:23:00Z" w:initials="GXS">
    <w:p w14:paraId="507532E1" w14:textId="0F344932" w:rsidR="00502FCF" w:rsidRDefault="00502FCF">
      <w:pPr>
        <w:pStyle w:val="aa"/>
      </w:pPr>
      <w:r>
        <w:rPr>
          <w:rStyle w:val="a9"/>
        </w:rPr>
        <w:annotationRef/>
      </w:r>
      <w:r>
        <w:t>此处约定</w:t>
      </w:r>
      <w:r>
        <w:rPr>
          <w:rFonts w:hint="eastAsia"/>
        </w:rPr>
        <w:t>是为了保护</w:t>
      </w:r>
      <w:r>
        <w:t>各个股东的知情权，</w:t>
      </w:r>
      <w:r>
        <w:rPr>
          <w:rFonts w:hint="eastAsia"/>
          <w:noProof/>
        </w:rPr>
        <w:t>股东</w:t>
      </w:r>
      <w:r>
        <w:rPr>
          <w:noProof/>
        </w:rPr>
        <w:t>可约定适用</w:t>
      </w:r>
    </w:p>
  </w:comment>
  <w:comment w:id="10" w:author="GXS" w:date="2017-02-12T23:26:00Z" w:initials="GXS">
    <w:p w14:paraId="4150B197" w14:textId="24D7EA73" w:rsidR="00502FCF" w:rsidRDefault="00502FCF">
      <w:pPr>
        <w:pStyle w:val="aa"/>
      </w:pPr>
      <w:r>
        <w:rPr>
          <w:rStyle w:val="a9"/>
        </w:rPr>
        <w:annotationRef/>
      </w:r>
      <w:r>
        <w:t>此处填写公司的战略，</w:t>
      </w:r>
      <w:r>
        <w:rPr>
          <w:rFonts w:hint="eastAsia"/>
        </w:rPr>
        <w:t>将</w:t>
      </w:r>
      <w:r>
        <w:t>公司战略</w:t>
      </w:r>
      <w:r>
        <w:rPr>
          <w:rFonts w:hint="eastAsia"/>
        </w:rPr>
        <w:t>以</w:t>
      </w:r>
      <w:r>
        <w:t>章程的形式固定下来</w:t>
      </w:r>
    </w:p>
  </w:comment>
  <w:comment w:id="11" w:author="GXS" w:date="2017-02-12T23:27:00Z" w:initials="GXS">
    <w:p w14:paraId="6A60E339" w14:textId="2203DB37" w:rsidR="00502FCF" w:rsidRDefault="00502FCF">
      <w:pPr>
        <w:pStyle w:val="aa"/>
      </w:pPr>
      <w:r>
        <w:rPr>
          <w:rStyle w:val="a9"/>
        </w:rPr>
        <w:annotationRef/>
      </w:r>
      <w:r>
        <w:t>此处填写</w:t>
      </w:r>
      <w:r>
        <w:rPr>
          <w:noProof/>
        </w:rPr>
        <w:t>完成</w:t>
      </w:r>
      <w:r>
        <w:rPr>
          <w:rFonts w:hint="eastAsia"/>
        </w:rPr>
        <w:t>此</w:t>
      </w:r>
      <w:r>
        <w:t>战略所需要的时间</w:t>
      </w:r>
    </w:p>
  </w:comment>
  <w:comment w:id="13" w:author="GXS" w:date="2017-02-12T23:29:00Z" w:initials="GXS">
    <w:p w14:paraId="764EE201" w14:textId="2BC99E13" w:rsidR="00502FCF" w:rsidRDefault="00502FCF">
      <w:pPr>
        <w:pStyle w:val="aa"/>
      </w:pPr>
      <w:r>
        <w:rPr>
          <w:rStyle w:val="a9"/>
        </w:rPr>
        <w:annotationRef/>
      </w:r>
      <w:r>
        <w:t>此处填写公司名称，</w:t>
      </w:r>
      <w:r>
        <w:rPr>
          <w:rFonts w:hint="eastAsia"/>
        </w:rPr>
        <w:t>与</w:t>
      </w:r>
      <w:r>
        <w:t>营业执照保持一致</w:t>
      </w:r>
    </w:p>
  </w:comment>
  <w:comment w:id="14" w:author="GXS" w:date="2017-02-12T23:29:00Z" w:initials="GXS">
    <w:p w14:paraId="28249FA6" w14:textId="241A51EE" w:rsidR="00502FCF" w:rsidRDefault="00502FCF">
      <w:pPr>
        <w:pStyle w:val="aa"/>
      </w:pPr>
      <w:r>
        <w:rPr>
          <w:rStyle w:val="a9"/>
        </w:rPr>
        <w:annotationRef/>
      </w:r>
      <w:r>
        <w:t>此处填写公司</w:t>
      </w:r>
      <w:r>
        <w:rPr>
          <w:rFonts w:hint="eastAsia"/>
          <w:noProof/>
        </w:rPr>
        <w:t>住所</w:t>
      </w:r>
      <w:r>
        <w:rPr>
          <w:noProof/>
        </w:rPr>
        <w:t>，</w:t>
      </w:r>
      <w:r>
        <w:rPr>
          <w:rFonts w:hint="eastAsia"/>
          <w:noProof/>
        </w:rPr>
        <w:t>与</w:t>
      </w:r>
      <w:r>
        <w:rPr>
          <w:noProof/>
        </w:rPr>
        <w:t>营业执照保持一致</w:t>
      </w:r>
    </w:p>
  </w:comment>
  <w:comment w:id="16" w:author="GXS" w:date="2017-02-12T23:30:00Z" w:initials="GXS">
    <w:p w14:paraId="3705A814" w14:textId="36021F11" w:rsidR="00502FCF" w:rsidRDefault="00502FCF">
      <w:pPr>
        <w:pStyle w:val="aa"/>
      </w:pPr>
      <w:r>
        <w:rPr>
          <w:rStyle w:val="a9"/>
        </w:rPr>
        <w:annotationRef/>
      </w:r>
      <w:r>
        <w:rPr>
          <w:rFonts w:hint="eastAsia"/>
        </w:rPr>
        <w:t>此处</w:t>
      </w:r>
      <w:r>
        <w:t>填写公司的经营范围，</w:t>
      </w:r>
      <w:r>
        <w:rPr>
          <w:rFonts w:hint="eastAsia"/>
        </w:rPr>
        <w:t>与</w:t>
      </w:r>
      <w:r>
        <w:t>营业执照保持一致</w:t>
      </w:r>
    </w:p>
  </w:comment>
  <w:comment w:id="19" w:author="GXS" w:date="2017-02-12T23:31:00Z" w:initials="GXS">
    <w:p w14:paraId="34FAACC1" w14:textId="3666886B" w:rsidR="00502FCF" w:rsidRDefault="00502FCF">
      <w:pPr>
        <w:pStyle w:val="aa"/>
      </w:pPr>
      <w:r>
        <w:rPr>
          <w:rStyle w:val="a9"/>
        </w:rPr>
        <w:annotationRef/>
      </w:r>
      <w:r>
        <w:rPr>
          <w:rFonts w:hint="eastAsia"/>
        </w:rPr>
        <w:t>下列表格</w:t>
      </w:r>
      <w:r>
        <w:t>填写认缴出资股东的姓名、</w:t>
      </w:r>
      <w:r>
        <w:rPr>
          <w:rFonts w:hint="eastAsia"/>
        </w:rPr>
        <w:t>证件号码</w:t>
      </w:r>
      <w:r>
        <w:t>（</w:t>
      </w:r>
      <w:r>
        <w:rPr>
          <w:rFonts w:hint="eastAsia"/>
        </w:rPr>
        <w:t>身份证</w:t>
      </w:r>
      <w:r>
        <w:t>）、</w:t>
      </w:r>
      <w:r>
        <w:rPr>
          <w:rFonts w:hint="eastAsia"/>
        </w:rPr>
        <w:t>与证件一致</w:t>
      </w:r>
      <w:r>
        <w:t>的住址、</w:t>
      </w:r>
      <w:r>
        <w:rPr>
          <w:rFonts w:hint="eastAsia"/>
        </w:rPr>
        <w:t>认缴</w:t>
      </w:r>
      <w:r>
        <w:t>注册资本金额、</w:t>
      </w:r>
      <w:r>
        <w:rPr>
          <w:rFonts w:hint="eastAsia"/>
        </w:rPr>
        <w:t>股份</w:t>
      </w:r>
      <w:r>
        <w:t>比例</w:t>
      </w:r>
    </w:p>
  </w:comment>
  <w:comment w:id="20" w:author="GXS" w:date="2017-02-12T23:33:00Z" w:initials="GXS">
    <w:p w14:paraId="39C8FDD8" w14:textId="738C649B" w:rsidR="00502FCF" w:rsidRDefault="00502FCF">
      <w:pPr>
        <w:pStyle w:val="aa"/>
      </w:pPr>
      <w:r>
        <w:rPr>
          <w:rStyle w:val="a9"/>
        </w:rPr>
        <w:annotationRef/>
      </w:r>
      <w:r>
        <w:t>此处填写认缴出资的股东，</w:t>
      </w:r>
      <w:r>
        <w:rPr>
          <w:rFonts w:hint="eastAsia"/>
        </w:rPr>
        <w:t>分</w:t>
      </w:r>
      <w:r>
        <w:t>几</w:t>
      </w:r>
      <w:r>
        <w:rPr>
          <w:rFonts w:hint="eastAsia"/>
        </w:rPr>
        <w:t>期</w:t>
      </w:r>
      <w:r>
        <w:t>缴纳出资</w:t>
      </w:r>
    </w:p>
  </w:comment>
  <w:comment w:id="21" w:author="GXS" w:date="2017-02-12T23:33:00Z" w:initials="GXS">
    <w:p w14:paraId="6BFC92B4" w14:textId="7BA1CA99" w:rsidR="00502FCF" w:rsidRDefault="00502FCF">
      <w:pPr>
        <w:pStyle w:val="aa"/>
      </w:pPr>
      <w:r>
        <w:rPr>
          <w:rStyle w:val="a9"/>
        </w:rPr>
        <w:annotationRef/>
      </w:r>
      <w:r>
        <w:rPr>
          <w:rFonts w:hint="eastAsia"/>
        </w:rPr>
        <w:t>下列</w:t>
      </w:r>
      <w:r>
        <w:t>表格分期缴纳的填写股东姓名、</w:t>
      </w:r>
      <w:r>
        <w:rPr>
          <w:rFonts w:hint="eastAsia"/>
        </w:rPr>
        <w:t>出资</w:t>
      </w:r>
      <w:r>
        <w:t>金额、</w:t>
      </w:r>
      <w:r>
        <w:rPr>
          <w:rFonts w:hint="eastAsia"/>
        </w:rPr>
        <w:t>出资方式</w:t>
      </w:r>
      <w:r>
        <w:t>（</w:t>
      </w:r>
      <w:r>
        <w:rPr>
          <w:rFonts w:hint="eastAsia"/>
        </w:rPr>
        <w:t>现金</w:t>
      </w:r>
      <w:r>
        <w:t>）、</w:t>
      </w:r>
      <w:r>
        <w:rPr>
          <w:rFonts w:hint="eastAsia"/>
        </w:rPr>
        <w:t>出资</w:t>
      </w:r>
      <w:r>
        <w:t>到位时间</w:t>
      </w:r>
    </w:p>
  </w:comment>
  <w:comment w:id="22" w:author="GXS" w:date="2017-02-12T23:35:00Z" w:initials="GXS">
    <w:p w14:paraId="1A967976" w14:textId="56B6AE30" w:rsidR="00502FCF" w:rsidRDefault="00502FCF">
      <w:pPr>
        <w:pStyle w:val="aa"/>
      </w:pPr>
      <w:r>
        <w:rPr>
          <w:rStyle w:val="a9"/>
        </w:rPr>
        <w:annotationRef/>
      </w:r>
      <w:r>
        <w:t>此处是对</w:t>
      </w:r>
      <w:r>
        <w:rPr>
          <w:rFonts w:hint="eastAsia"/>
        </w:rPr>
        <w:t>未</w:t>
      </w:r>
      <w:r>
        <w:t>按期足额缴纳出资或抽逃出资</w:t>
      </w:r>
      <w:r>
        <w:rPr>
          <w:rFonts w:hint="eastAsia"/>
        </w:rPr>
        <w:t>者</w:t>
      </w:r>
      <w:r>
        <w:t>违约行为的约定</w:t>
      </w:r>
    </w:p>
  </w:comment>
  <w:comment w:id="23" w:author="GXS" w:date="2017-02-12T23:37:00Z" w:initials="GXS">
    <w:p w14:paraId="39453F54" w14:textId="3C7246E0" w:rsidR="00502FCF" w:rsidRDefault="00502FCF">
      <w:pPr>
        <w:pStyle w:val="aa"/>
      </w:pPr>
      <w:r>
        <w:rPr>
          <w:rStyle w:val="a9"/>
        </w:rPr>
        <w:annotationRef/>
      </w:r>
      <w:r>
        <w:t>此处是对</w:t>
      </w:r>
      <w:r>
        <w:rPr>
          <w:rFonts w:hint="eastAsia"/>
        </w:rPr>
        <w:t>出资</w:t>
      </w:r>
      <w:r>
        <w:t>瑕疵</w:t>
      </w:r>
      <w:r>
        <w:rPr>
          <w:rFonts w:hint="eastAsia"/>
        </w:rPr>
        <w:t>违约责任</w:t>
      </w:r>
      <w:r>
        <w:t>的约定</w:t>
      </w:r>
    </w:p>
  </w:comment>
  <w:comment w:id="25" w:author="GXS" w:date="2017-02-12T23:51:00Z" w:initials="GXS">
    <w:p w14:paraId="377CE43B" w14:textId="130329C3" w:rsidR="00502FCF" w:rsidRDefault="00502FCF">
      <w:pPr>
        <w:pStyle w:val="aa"/>
      </w:pPr>
      <w:r>
        <w:rPr>
          <w:rStyle w:val="a9"/>
        </w:rPr>
        <w:annotationRef/>
      </w:r>
      <w:r>
        <w:t>此处对公司增资形式进行约定</w:t>
      </w:r>
    </w:p>
  </w:comment>
  <w:comment w:id="26" w:author="GXS" w:date="2017-02-12T23:51:00Z" w:initials="GXS">
    <w:p w14:paraId="19550CE7" w14:textId="70A299F8" w:rsidR="00502FCF" w:rsidRDefault="00502FCF">
      <w:pPr>
        <w:pStyle w:val="aa"/>
      </w:pPr>
      <w:r>
        <w:rPr>
          <w:rStyle w:val="a9"/>
        </w:rPr>
        <w:annotationRef/>
      </w:r>
      <w:r>
        <w:t>此处对公司减资程序进行约定，</w:t>
      </w:r>
      <w:r>
        <w:rPr>
          <w:rFonts w:hint="eastAsia"/>
        </w:rPr>
        <w:t>为</w:t>
      </w:r>
      <w:r>
        <w:t>法定条款不得删减</w:t>
      </w:r>
    </w:p>
  </w:comment>
  <w:comment w:id="28" w:author="GXS" w:date="2017-02-12T23:52:00Z" w:initials="GXS">
    <w:p w14:paraId="55AC5E26" w14:textId="20BFD16B" w:rsidR="00502FCF" w:rsidRDefault="00502FCF">
      <w:pPr>
        <w:pStyle w:val="aa"/>
      </w:pPr>
      <w:r>
        <w:rPr>
          <w:rStyle w:val="a9"/>
        </w:rPr>
        <w:annotationRef/>
      </w:r>
      <w:r>
        <w:t>此处对股东的股权进行限定，</w:t>
      </w:r>
      <w:r>
        <w:rPr>
          <w:rFonts w:hint="eastAsia"/>
        </w:rPr>
        <w:t>有</w:t>
      </w:r>
      <w:r>
        <w:t>利于公司稳定发展，</w:t>
      </w:r>
      <w:r>
        <w:rPr>
          <w:rFonts w:hint="eastAsia"/>
        </w:rPr>
        <w:t>股东</w:t>
      </w:r>
      <w:r>
        <w:t>也可约定适用</w:t>
      </w:r>
    </w:p>
  </w:comment>
  <w:comment w:id="29" w:author="GXS" w:date="2017-02-12T23:53:00Z" w:initials="GXS">
    <w:p w14:paraId="02EC555A" w14:textId="1B471B60" w:rsidR="00502FCF" w:rsidRDefault="00502FCF">
      <w:pPr>
        <w:pStyle w:val="aa"/>
      </w:pPr>
      <w:r>
        <w:rPr>
          <w:rStyle w:val="a9"/>
        </w:rPr>
        <w:annotationRef/>
      </w:r>
      <w:r>
        <w:t>此处</w:t>
      </w:r>
      <w:r>
        <w:rPr>
          <w:rFonts w:hint="eastAsia"/>
        </w:rPr>
        <w:t>为</w:t>
      </w:r>
      <w:r>
        <w:t>股权对内转让进行约定</w:t>
      </w:r>
    </w:p>
  </w:comment>
  <w:comment w:id="30" w:author="GXS" w:date="2017-02-13T00:02:00Z" w:initials="GXS">
    <w:p w14:paraId="1F42A554" w14:textId="044E22BE" w:rsidR="00502FCF" w:rsidRDefault="00502FCF">
      <w:pPr>
        <w:pStyle w:val="aa"/>
      </w:pPr>
      <w:r>
        <w:rPr>
          <w:rStyle w:val="a9"/>
        </w:rPr>
        <w:annotationRef/>
      </w:r>
      <w:r>
        <w:t>此处为股权对外转让进行约定，</w:t>
      </w:r>
      <w:r>
        <w:rPr>
          <w:rFonts w:hint="eastAsia"/>
        </w:rPr>
        <w:t>充分</w:t>
      </w:r>
      <w:r>
        <w:t>体现了有限公司的人合性和资合性</w:t>
      </w:r>
    </w:p>
  </w:comment>
  <w:comment w:id="31" w:author="GXS" w:date="2017-02-13T00:03:00Z" w:initials="GXS">
    <w:p w14:paraId="58D60A3C" w14:textId="58EBBED0" w:rsidR="00502FCF" w:rsidRDefault="00502FCF">
      <w:pPr>
        <w:pStyle w:val="aa"/>
      </w:pPr>
      <w:r>
        <w:rPr>
          <w:rStyle w:val="a9"/>
        </w:rPr>
        <w:annotationRef/>
      </w:r>
      <w:r>
        <w:t>此处对股东优先购买权进行约定</w:t>
      </w:r>
    </w:p>
  </w:comment>
  <w:comment w:id="32" w:author="GXS" w:date="2017-02-13T00:03:00Z" w:initials="GXS">
    <w:p w14:paraId="670418A9" w14:textId="145D5928" w:rsidR="00502FCF" w:rsidRDefault="00502FCF">
      <w:pPr>
        <w:pStyle w:val="aa"/>
      </w:pPr>
      <w:r>
        <w:rPr>
          <w:rStyle w:val="a9"/>
        </w:rPr>
        <w:annotationRef/>
      </w:r>
      <w:r>
        <w:t>此处填写内容，</w:t>
      </w:r>
      <w:r>
        <w:rPr>
          <w:rFonts w:hint="eastAsia"/>
        </w:rPr>
        <w:t>需要</w:t>
      </w:r>
      <w:r>
        <w:t>股权根据企业情况进行约定合理的时间</w:t>
      </w:r>
    </w:p>
  </w:comment>
  <w:comment w:id="33" w:author="GXS" w:date="2017-02-13T00:05:00Z" w:initials="GXS">
    <w:p w14:paraId="1A562225" w14:textId="3C2F4F00" w:rsidR="00502FCF" w:rsidRDefault="00502FCF">
      <w:pPr>
        <w:pStyle w:val="aa"/>
      </w:pPr>
      <w:r>
        <w:rPr>
          <w:rStyle w:val="a9"/>
        </w:rPr>
        <w:annotationRef/>
      </w:r>
      <w:r>
        <w:t>此处对</w:t>
      </w:r>
      <w:r>
        <w:rPr>
          <w:noProof/>
        </w:rPr>
        <w:t>股权的继承做相关约定，以防意外</w:t>
      </w:r>
      <w:r>
        <w:rPr>
          <w:rFonts w:hint="eastAsia"/>
          <w:noProof/>
        </w:rPr>
        <w:t>事件</w:t>
      </w:r>
      <w:r>
        <w:rPr>
          <w:noProof/>
        </w:rPr>
        <w:t>的发生影响企业发展</w:t>
      </w:r>
    </w:p>
  </w:comment>
  <w:comment w:id="37" w:author="GXS" w:date="2017-02-13T00:07:00Z" w:initials="GXS">
    <w:p w14:paraId="074261CF" w14:textId="7EA7AF00" w:rsidR="00502FCF" w:rsidRDefault="00502FCF">
      <w:pPr>
        <w:pStyle w:val="aa"/>
      </w:pPr>
      <w:r>
        <w:rPr>
          <w:rStyle w:val="a9"/>
        </w:rPr>
        <w:annotationRef/>
      </w:r>
      <w:r>
        <w:t>此处股东可协商确定合理的时间</w:t>
      </w:r>
    </w:p>
  </w:comment>
  <w:comment w:id="39" w:author="GXS" w:date="2017-02-13T00:08:00Z" w:initials="GXS">
    <w:p w14:paraId="3073BDB0" w14:textId="773E0B69" w:rsidR="00502FCF" w:rsidRDefault="00502FCF">
      <w:pPr>
        <w:pStyle w:val="aa"/>
      </w:pPr>
      <w:r>
        <w:rPr>
          <w:rStyle w:val="a9"/>
        </w:rPr>
        <w:annotationRef/>
      </w:r>
      <w:r>
        <w:t>此处列举股东享有的权利，股东可以以此维护自己的合法权益</w:t>
      </w:r>
    </w:p>
  </w:comment>
  <w:comment w:id="40" w:author="GXS" w:date="2017-02-13T00:09:00Z" w:initials="GXS">
    <w:p w14:paraId="3FFD785E" w14:textId="7F45F2C9" w:rsidR="00502FCF" w:rsidRDefault="00502FCF">
      <w:pPr>
        <w:pStyle w:val="aa"/>
      </w:pPr>
      <w:r>
        <w:rPr>
          <w:rStyle w:val="a9"/>
        </w:rPr>
        <w:annotationRef/>
      </w:r>
      <w:r>
        <w:t>此处填写股东分红方式，</w:t>
      </w:r>
      <w:r>
        <w:rPr>
          <w:rFonts w:hint="eastAsia"/>
        </w:rPr>
        <w:t>股东</w:t>
      </w:r>
      <w:r>
        <w:t>可协商确定</w:t>
      </w:r>
    </w:p>
  </w:comment>
  <w:comment w:id="41" w:author="GXS" w:date="2017-02-13T00:10:00Z" w:initials="GXS">
    <w:p w14:paraId="57D24DAE" w14:textId="70AA70FE" w:rsidR="00502FCF" w:rsidRDefault="00502FCF">
      <w:pPr>
        <w:pStyle w:val="aa"/>
      </w:pPr>
      <w:r>
        <w:rPr>
          <w:rStyle w:val="a9"/>
        </w:rPr>
        <w:annotationRef/>
      </w:r>
      <w:r>
        <w:t>此处对股东查账</w:t>
      </w:r>
      <w:r>
        <w:rPr>
          <w:rFonts w:hint="eastAsia"/>
        </w:rPr>
        <w:t>权</w:t>
      </w:r>
      <w:r>
        <w:t>在时间、</w:t>
      </w:r>
      <w:r>
        <w:rPr>
          <w:rFonts w:hint="eastAsia"/>
        </w:rPr>
        <w:t>地点</w:t>
      </w:r>
      <w:r>
        <w:t>、</w:t>
      </w:r>
      <w:r>
        <w:rPr>
          <w:rFonts w:hint="eastAsia"/>
        </w:rPr>
        <w:t>费用</w:t>
      </w:r>
      <w:r>
        <w:t>上进行约定，</w:t>
      </w:r>
      <w:r>
        <w:rPr>
          <w:rFonts w:hint="eastAsia"/>
        </w:rPr>
        <w:t>以维护</w:t>
      </w:r>
      <w:r>
        <w:t>公司的财务账簿以及会计凭证等安全问题</w:t>
      </w:r>
    </w:p>
  </w:comment>
  <w:comment w:id="42" w:author="GXS" w:date="2017-02-13T00:12:00Z" w:initials="GXS">
    <w:p w14:paraId="1535FA1A" w14:textId="0BF9B54C" w:rsidR="00502FCF" w:rsidRDefault="00502FCF">
      <w:pPr>
        <w:pStyle w:val="aa"/>
      </w:pPr>
      <w:r>
        <w:rPr>
          <w:rStyle w:val="a9"/>
        </w:rPr>
        <w:annotationRef/>
      </w:r>
      <w:r>
        <w:t>此处对公司增资时</w:t>
      </w:r>
      <w:r>
        <w:rPr>
          <w:rFonts w:hint="eastAsia"/>
        </w:rPr>
        <w:t>认缴</w:t>
      </w:r>
      <w:r>
        <w:t>比例确定的方式进行约定，</w:t>
      </w:r>
      <w:r>
        <w:rPr>
          <w:rFonts w:hint="eastAsia"/>
        </w:rPr>
        <w:t>股东</w:t>
      </w:r>
      <w:r>
        <w:t>可协商确定</w:t>
      </w:r>
    </w:p>
  </w:comment>
  <w:comment w:id="45" w:author="GXS" w:date="2017-02-13T00:15:00Z" w:initials="GXS">
    <w:p w14:paraId="1B7F8869" w14:textId="2CC44A1B" w:rsidR="00502FCF" w:rsidRDefault="00502FCF">
      <w:pPr>
        <w:pStyle w:val="aa"/>
      </w:pPr>
      <w:r>
        <w:rPr>
          <w:rStyle w:val="a9"/>
        </w:rPr>
        <w:annotationRef/>
      </w:r>
      <w:r>
        <w:t>此处对股东缺席做出约定</w:t>
      </w:r>
    </w:p>
  </w:comment>
  <w:comment w:id="46" w:author="GXS" w:date="2017-02-13T00:15:00Z" w:initials="GXS">
    <w:p w14:paraId="698367F0" w14:textId="2CBAF27A" w:rsidR="00502FCF" w:rsidRDefault="00502FCF">
      <w:pPr>
        <w:pStyle w:val="aa"/>
      </w:pPr>
      <w:r>
        <w:rPr>
          <w:rStyle w:val="a9"/>
        </w:rPr>
        <w:annotationRef/>
      </w:r>
      <w:r>
        <w:t>此处股东可根据企业状况进行约定</w:t>
      </w:r>
    </w:p>
  </w:comment>
  <w:comment w:id="49" w:author="GXS" w:date="2017-02-13T00:17:00Z" w:initials="GXS">
    <w:p w14:paraId="37F60E2D" w14:textId="4EC57466" w:rsidR="00502FCF" w:rsidRDefault="00502FCF">
      <w:pPr>
        <w:pStyle w:val="aa"/>
      </w:pPr>
      <w:r>
        <w:rPr>
          <w:rStyle w:val="a9"/>
        </w:rPr>
        <w:annotationRef/>
      </w:r>
      <w:r>
        <w:rPr>
          <w:rFonts w:hint="eastAsia"/>
          <w:noProof/>
        </w:rPr>
        <w:t>此处</w:t>
      </w:r>
      <w:r>
        <w:rPr>
          <w:noProof/>
        </w:rPr>
        <w:t>对股东会和临时股东会通知时间进行约定</w:t>
      </w:r>
    </w:p>
  </w:comment>
  <w:comment w:id="51" w:author="GXS" w:date="2017-02-13T00:19:00Z" w:initials="GXS">
    <w:p w14:paraId="54F40E5D" w14:textId="36CAA5AD" w:rsidR="00502FCF" w:rsidRDefault="00502FCF">
      <w:pPr>
        <w:pStyle w:val="aa"/>
      </w:pPr>
      <w:r>
        <w:rPr>
          <w:rStyle w:val="a9"/>
        </w:rPr>
        <w:annotationRef/>
      </w:r>
      <w:r>
        <w:t>此处对</w:t>
      </w:r>
      <w:r>
        <w:rPr>
          <w:rFonts w:hint="eastAsia"/>
        </w:rPr>
        <w:t>授权委托书</w:t>
      </w:r>
      <w:r>
        <w:t>内容做相应的规定</w:t>
      </w:r>
    </w:p>
  </w:comment>
  <w:comment w:id="52" w:author="GXS" w:date="2017-02-13T00:21:00Z" w:initials="GXS">
    <w:p w14:paraId="5BE47C99" w14:textId="5E829D19" w:rsidR="00502FCF" w:rsidRDefault="00502FCF">
      <w:pPr>
        <w:pStyle w:val="aa"/>
      </w:pPr>
      <w:r>
        <w:rPr>
          <w:rStyle w:val="a9"/>
        </w:rPr>
        <w:annotationRef/>
      </w:r>
      <w:r>
        <w:t>此处规定股东可协商</w:t>
      </w:r>
      <w:r>
        <w:rPr>
          <w:rFonts w:hint="eastAsia"/>
        </w:rPr>
        <w:t>约定</w:t>
      </w:r>
      <w:r>
        <w:t>，</w:t>
      </w:r>
      <w:r>
        <w:rPr>
          <w:rFonts w:hint="eastAsia"/>
        </w:rPr>
        <w:t>保护</w:t>
      </w:r>
      <w:r>
        <w:t>股东</w:t>
      </w:r>
      <w:r>
        <w:rPr>
          <w:rFonts w:hint="eastAsia"/>
        </w:rPr>
        <w:t>知情权</w:t>
      </w:r>
    </w:p>
  </w:comment>
  <w:comment w:id="54" w:author="GXS" w:date="2017-02-13T00:22:00Z" w:initials="GXS">
    <w:p w14:paraId="26DA1C47" w14:textId="2EF09564" w:rsidR="00502FCF" w:rsidRDefault="00502FCF">
      <w:pPr>
        <w:pStyle w:val="aa"/>
      </w:pPr>
      <w:r>
        <w:rPr>
          <w:rStyle w:val="a9"/>
        </w:rPr>
        <w:annotationRef/>
      </w:r>
      <w:r>
        <w:t>此处可填写</w:t>
      </w:r>
      <w:r>
        <w:rPr>
          <w:rFonts w:hint="eastAsia"/>
        </w:rPr>
        <w:t>除</w:t>
      </w:r>
      <w:r>
        <w:t>了列举出来的特别</w:t>
      </w:r>
      <w:r>
        <w:rPr>
          <w:rFonts w:hint="eastAsia"/>
        </w:rPr>
        <w:t>事项</w:t>
      </w:r>
      <w:r>
        <w:t>，</w:t>
      </w:r>
      <w:r>
        <w:rPr>
          <w:rFonts w:hint="eastAsia"/>
        </w:rPr>
        <w:t>认为</w:t>
      </w:r>
      <w:r>
        <w:t>有其他对公司影响比较大的事项可</w:t>
      </w:r>
      <w:r>
        <w:rPr>
          <w:noProof/>
        </w:rPr>
        <w:t>加入特别决议</w:t>
      </w:r>
    </w:p>
  </w:comment>
  <w:comment w:id="55" w:author="GXS" w:date="2017-02-13T08:51:00Z" w:initials="GXS">
    <w:p w14:paraId="0B17D274" w14:textId="3641242F" w:rsidR="00502FCF" w:rsidRDefault="00502FCF">
      <w:pPr>
        <w:pStyle w:val="aa"/>
      </w:pPr>
      <w:r>
        <w:rPr>
          <w:rStyle w:val="a9"/>
        </w:rPr>
        <w:annotationRef/>
      </w:r>
      <w:r>
        <w:t>此处应注意</w:t>
      </w:r>
      <w:r>
        <w:rPr>
          <w:rFonts w:hint="eastAsia"/>
        </w:rPr>
        <w:t>累积投票制</w:t>
      </w:r>
      <w:r>
        <w:t>，</w:t>
      </w:r>
      <w:r>
        <w:rPr>
          <w:rFonts w:hint="eastAsia"/>
        </w:rPr>
        <w:t>运用</w:t>
      </w:r>
      <w:r>
        <w:t>的</w:t>
      </w:r>
      <w:r>
        <w:rPr>
          <w:rFonts w:hint="eastAsia"/>
        </w:rPr>
        <w:t>好</w:t>
      </w:r>
      <w:r>
        <w:t>可以</w:t>
      </w:r>
      <w:r>
        <w:rPr>
          <w:rFonts w:hint="eastAsia"/>
        </w:rPr>
        <w:t>保证</w:t>
      </w:r>
      <w:r>
        <w:t>小股东的</w:t>
      </w:r>
      <w:r>
        <w:rPr>
          <w:rFonts w:hint="eastAsia"/>
        </w:rPr>
        <w:t>在</w:t>
      </w:r>
      <w:r>
        <w:t>董事会的席位</w:t>
      </w:r>
    </w:p>
  </w:comment>
  <w:comment w:id="56" w:author="GXS" w:date="2017-02-13T00:26:00Z" w:initials="GXS">
    <w:p w14:paraId="053AFE28" w14:textId="4E814BC8" w:rsidR="00502FCF" w:rsidRDefault="00502FCF">
      <w:pPr>
        <w:pStyle w:val="aa"/>
      </w:pPr>
      <w:r>
        <w:rPr>
          <w:rStyle w:val="a9"/>
        </w:rPr>
        <w:annotationRef/>
      </w:r>
      <w:r>
        <w:t>此处对相同</w:t>
      </w:r>
      <w:r>
        <w:rPr>
          <w:rFonts w:hint="eastAsia"/>
        </w:rPr>
        <w:t>事项</w:t>
      </w:r>
      <w:r>
        <w:t>不同</w:t>
      </w:r>
      <w:r>
        <w:rPr>
          <w:rFonts w:hint="eastAsia"/>
        </w:rPr>
        <w:t>提案</w:t>
      </w:r>
      <w:r>
        <w:t>的表决方式做约定</w:t>
      </w:r>
    </w:p>
  </w:comment>
  <w:comment w:id="59" w:author="GXS" w:date="2017-02-13T00:28:00Z" w:initials="GXS">
    <w:p w14:paraId="14FD537B" w14:textId="76F190FC" w:rsidR="00502FCF" w:rsidRDefault="00502FCF">
      <w:pPr>
        <w:pStyle w:val="aa"/>
      </w:pPr>
      <w:r>
        <w:rPr>
          <w:rStyle w:val="a9"/>
        </w:rPr>
        <w:annotationRef/>
      </w:r>
      <w:r>
        <w:t>此处对董事连续两次不出席董事会的违约情况，</w:t>
      </w:r>
      <w:r>
        <w:rPr>
          <w:rFonts w:hint="eastAsia"/>
        </w:rPr>
        <w:t>做出</w:t>
      </w:r>
      <w:r>
        <w:t>约定</w:t>
      </w:r>
    </w:p>
  </w:comment>
  <w:comment w:id="61" w:author="GXS" w:date="2017-02-13T00:29:00Z" w:initials="GXS">
    <w:p w14:paraId="20083303" w14:textId="133A876D" w:rsidR="00502FCF" w:rsidRDefault="00502FCF">
      <w:pPr>
        <w:pStyle w:val="aa"/>
      </w:pPr>
      <w:r>
        <w:rPr>
          <w:rStyle w:val="a9"/>
        </w:rPr>
        <w:annotationRef/>
      </w:r>
      <w:r>
        <w:t>此处有限公司董事会人数为</w:t>
      </w:r>
      <w:r>
        <w:t>3-13</w:t>
      </w:r>
      <w:r>
        <w:rPr>
          <w:rFonts w:hint="eastAsia"/>
        </w:rPr>
        <w:t>人</w:t>
      </w:r>
      <w:r>
        <w:t>单数，可根据</w:t>
      </w:r>
      <w:r>
        <w:rPr>
          <w:rFonts w:hint="eastAsia"/>
          <w:noProof/>
        </w:rPr>
        <w:t>公司</w:t>
      </w:r>
      <w:r>
        <w:rPr>
          <w:noProof/>
        </w:rPr>
        <w:t>具体经营情况进行设置</w:t>
      </w:r>
    </w:p>
  </w:comment>
  <w:comment w:id="62" w:author="GXS" w:date="2017-02-13T00:31:00Z" w:initials="GXS">
    <w:p w14:paraId="1F482FFF" w14:textId="2F78446D" w:rsidR="00502FCF" w:rsidRDefault="00502FCF">
      <w:pPr>
        <w:pStyle w:val="aa"/>
      </w:pPr>
      <w:r>
        <w:rPr>
          <w:rStyle w:val="a9"/>
        </w:rPr>
        <w:annotationRef/>
      </w:r>
      <w:r>
        <w:t>此处对董事会表决方式进行约定</w:t>
      </w:r>
    </w:p>
  </w:comment>
  <w:comment w:id="63" w:author="GXS" w:date="2017-02-13T00:32:00Z" w:initials="GXS">
    <w:p w14:paraId="211D78F8" w14:textId="597EF95C" w:rsidR="00502FCF" w:rsidRDefault="00502FCF">
      <w:pPr>
        <w:pStyle w:val="aa"/>
      </w:pPr>
      <w:r>
        <w:rPr>
          <w:rStyle w:val="a9"/>
        </w:rPr>
        <w:annotationRef/>
      </w:r>
      <w:r>
        <w:t>此处约定董事对董事会决议持异议并有记录的可免除责任的约定</w:t>
      </w:r>
    </w:p>
  </w:comment>
  <w:comment w:id="65" w:author="GXS" w:date="2017-02-13T00:33:00Z" w:initials="GXS">
    <w:p w14:paraId="0B8918E2" w14:textId="32D111C8" w:rsidR="00502FCF" w:rsidRDefault="00502FCF">
      <w:pPr>
        <w:pStyle w:val="aa"/>
      </w:pPr>
      <w:r>
        <w:rPr>
          <w:rStyle w:val="a9"/>
        </w:rPr>
        <w:annotationRef/>
      </w:r>
      <w:r>
        <w:t>此处</w:t>
      </w:r>
      <w:r>
        <w:rPr>
          <w:rFonts w:hint="eastAsia"/>
        </w:rPr>
        <w:t>可根据</w:t>
      </w:r>
      <w:r>
        <w:t>公司经营需要设置，</w:t>
      </w:r>
      <w:r>
        <w:rPr>
          <w:rFonts w:hint="eastAsia"/>
        </w:rPr>
        <w:t>比如</w:t>
      </w:r>
      <w:r>
        <w:t>：</w:t>
      </w:r>
      <w:r>
        <w:rPr>
          <w:rFonts w:hint="eastAsia"/>
        </w:rPr>
        <w:t>副总经理</w:t>
      </w:r>
      <w:r>
        <w:t>设置人数</w:t>
      </w:r>
    </w:p>
  </w:comment>
  <w:comment w:id="67" w:author="GXS" w:date="2017-02-13T00:35:00Z" w:initials="GXS">
    <w:p w14:paraId="73F7D89E" w14:textId="5E588241" w:rsidR="00502FCF" w:rsidRDefault="00502FCF">
      <w:pPr>
        <w:pStyle w:val="aa"/>
      </w:pPr>
      <w:r>
        <w:rPr>
          <w:rStyle w:val="a9"/>
        </w:rPr>
        <w:annotationRef/>
      </w:r>
      <w:r>
        <w:t>此处可为总经理也可由股东会决定人选，</w:t>
      </w:r>
      <w:r>
        <w:rPr>
          <w:rFonts w:hint="eastAsia"/>
        </w:rPr>
        <w:t>选择性条款</w:t>
      </w:r>
      <w:r>
        <w:t>注意前后条款的一致性</w:t>
      </w:r>
    </w:p>
  </w:comment>
  <w:comment w:id="71" w:author="GXS" w:date="2017-02-13T00:37:00Z" w:initials="GXS">
    <w:p w14:paraId="3D186ADE" w14:textId="74EAAB05" w:rsidR="00502FCF" w:rsidRDefault="00502FCF">
      <w:pPr>
        <w:pStyle w:val="aa"/>
      </w:pPr>
      <w:r>
        <w:rPr>
          <w:rStyle w:val="a9"/>
        </w:rPr>
        <w:annotationRef/>
      </w:r>
      <w:r>
        <w:t>此处监事会成员最少不能少于三个，</w:t>
      </w:r>
      <w:r>
        <w:rPr>
          <w:rFonts w:hint="eastAsia"/>
        </w:rPr>
        <w:t>职工监事不能</w:t>
      </w:r>
      <w:r>
        <w:t>少于</w:t>
      </w:r>
      <w:r>
        <w:t>1/3</w:t>
      </w:r>
    </w:p>
  </w:comment>
  <w:comment w:id="72" w:author="GXS" w:date="2017-02-13T00:38:00Z" w:initials="GXS">
    <w:p w14:paraId="7B508A36" w14:textId="14B14B97" w:rsidR="00502FCF" w:rsidRDefault="00502FCF">
      <w:pPr>
        <w:pStyle w:val="aa"/>
      </w:pPr>
      <w:r>
        <w:rPr>
          <w:rStyle w:val="a9"/>
        </w:rPr>
        <w:annotationRef/>
      </w:r>
      <w:r>
        <w:t>此处对监事参会情况作出约定</w:t>
      </w:r>
    </w:p>
  </w:comment>
  <w:comment w:id="76" w:author="GXS" w:date="2017-02-13T00:39:00Z" w:initials="GXS">
    <w:p w14:paraId="1A6F7DEB" w14:textId="4D6502EB" w:rsidR="00502FCF" w:rsidRDefault="00502FCF">
      <w:pPr>
        <w:pStyle w:val="aa"/>
      </w:pPr>
      <w:r>
        <w:rPr>
          <w:rStyle w:val="a9"/>
        </w:rPr>
        <w:annotationRef/>
      </w:r>
      <w:r w:rsidR="00292B60">
        <w:t>此处对公司财务</w:t>
      </w:r>
      <w:r>
        <w:rPr>
          <w:rFonts w:hint="eastAsia"/>
        </w:rPr>
        <w:t>报告</w:t>
      </w:r>
      <w:r>
        <w:t>作出约定</w:t>
      </w:r>
    </w:p>
  </w:comment>
  <w:comment w:id="78" w:author="GXS" w:date="2017-02-13T00:40:00Z" w:initials="GXS">
    <w:p w14:paraId="6159AE57" w14:textId="5865A7C2" w:rsidR="00502FCF" w:rsidRDefault="00502FCF">
      <w:pPr>
        <w:pStyle w:val="aa"/>
      </w:pPr>
      <w:r>
        <w:rPr>
          <w:rStyle w:val="a9"/>
        </w:rPr>
        <w:annotationRef/>
      </w:r>
      <w:r>
        <w:t>此处考虑公司刚</w:t>
      </w:r>
      <w:r>
        <w:rPr>
          <w:rFonts w:hint="eastAsia"/>
        </w:rPr>
        <w:t>成立</w:t>
      </w:r>
      <w:r>
        <w:t>，</w:t>
      </w:r>
      <w:r>
        <w:rPr>
          <w:rFonts w:hint="eastAsia"/>
        </w:rPr>
        <w:t>设定个</w:t>
      </w:r>
      <w:r>
        <w:t>盈亏</w:t>
      </w:r>
      <w:r>
        <w:rPr>
          <w:rFonts w:hint="eastAsia"/>
        </w:rPr>
        <w:t>平衡期</w:t>
      </w:r>
      <w:r>
        <w:t>为企业能够稳定发展，</w:t>
      </w:r>
      <w:r>
        <w:rPr>
          <w:rFonts w:hint="eastAsia"/>
        </w:rPr>
        <w:t>时间</w:t>
      </w:r>
      <w:r>
        <w:t>可有股东协商确定</w:t>
      </w:r>
    </w:p>
  </w:comment>
  <w:comment w:id="79" w:author="GXS" w:date="2017-02-13T00:42:00Z" w:initials="GXS">
    <w:p w14:paraId="3F533864" w14:textId="0A3B98F6" w:rsidR="00502FCF" w:rsidRDefault="00502FCF">
      <w:pPr>
        <w:pStyle w:val="aa"/>
      </w:pPr>
      <w:r>
        <w:rPr>
          <w:rStyle w:val="a9"/>
        </w:rPr>
        <w:annotationRef/>
      </w:r>
      <w:r>
        <w:t>此处对股利派发时间作出</w:t>
      </w:r>
      <w:r>
        <w:rPr>
          <w:noProof/>
        </w:rPr>
        <w:t>约定，</w:t>
      </w:r>
      <w:r>
        <w:rPr>
          <w:rFonts w:hint="eastAsia"/>
          <w:noProof/>
        </w:rPr>
        <w:t>可有</w:t>
      </w:r>
      <w:r>
        <w:rPr>
          <w:noProof/>
        </w:rPr>
        <w:t>股东根据具体情况协商确定</w:t>
      </w:r>
    </w:p>
  </w:comment>
  <w:comment w:id="82" w:author="GXS" w:date="2017-02-13T00:44:00Z" w:initials="GXS">
    <w:p w14:paraId="783761E2" w14:textId="0B019D83" w:rsidR="00502FCF" w:rsidRDefault="00502FCF">
      <w:pPr>
        <w:pStyle w:val="aa"/>
      </w:pPr>
      <w:r>
        <w:rPr>
          <w:rStyle w:val="a9"/>
        </w:rPr>
        <w:annotationRef/>
      </w:r>
      <w:r>
        <w:t>吸收合并和</w:t>
      </w:r>
      <w:r>
        <w:rPr>
          <w:rFonts w:hint="eastAsia"/>
        </w:rPr>
        <w:t>新设</w:t>
      </w:r>
      <w:r>
        <w:t>合并的</w:t>
      </w:r>
      <w:r>
        <w:rPr>
          <w:rFonts w:hint="eastAsia"/>
        </w:rPr>
        <w:t>概念</w:t>
      </w:r>
      <w:r>
        <w:t>：</w:t>
      </w:r>
      <w:r w:rsidRPr="001B2EBE">
        <w:t>一个公司吸收其他公司为吸收</w:t>
      </w:r>
      <w:r w:rsidRPr="001B2EBE">
        <w:rPr>
          <w:rFonts w:hint="eastAsia"/>
        </w:rPr>
        <w:t>合并</w:t>
      </w:r>
      <w:r w:rsidRPr="001B2EBE">
        <w:t>，</w:t>
      </w:r>
      <w:r w:rsidRPr="001B2EBE">
        <w:rPr>
          <w:rFonts w:hint="eastAsia"/>
        </w:rPr>
        <w:t>被吸收</w:t>
      </w:r>
      <w:r w:rsidRPr="001B2EBE">
        <w:t>的公司解散。</w:t>
      </w:r>
      <w:r w:rsidRPr="001B2EBE">
        <w:rPr>
          <w:rFonts w:hint="eastAsia"/>
        </w:rPr>
        <w:t>两个以上</w:t>
      </w:r>
      <w:r w:rsidRPr="001B2EBE">
        <w:t>公司合并设立一个新的公司为新设合并，</w:t>
      </w:r>
      <w:r w:rsidRPr="001B2EBE">
        <w:rPr>
          <w:rFonts w:hint="eastAsia"/>
        </w:rPr>
        <w:t>合并各方</w:t>
      </w:r>
      <w:r w:rsidRPr="001B2EBE">
        <w:t>解散。</w:t>
      </w:r>
    </w:p>
  </w:comment>
  <w:comment w:id="86" w:author="GXS" w:date="2017-02-13T00:46:00Z" w:initials="GXS">
    <w:p w14:paraId="3DC1B9E3" w14:textId="5A8E41C4" w:rsidR="00502FCF" w:rsidRDefault="00502FCF">
      <w:pPr>
        <w:pStyle w:val="aa"/>
      </w:pPr>
      <w:r>
        <w:rPr>
          <w:rStyle w:val="a9"/>
        </w:rPr>
        <w:annotationRef/>
      </w:r>
      <w:r>
        <w:t>此处为清算组的职责</w:t>
      </w:r>
    </w:p>
  </w:comment>
  <w:comment w:id="89" w:author="GXS" w:date="2017-02-13T00:46:00Z" w:initials="GXS">
    <w:p w14:paraId="2AB44431" w14:textId="66FA3638" w:rsidR="00502FCF" w:rsidRDefault="00502FCF">
      <w:pPr>
        <w:pStyle w:val="aa"/>
      </w:pPr>
      <w:r>
        <w:rPr>
          <w:rStyle w:val="a9"/>
        </w:rPr>
        <w:annotationRef/>
      </w:r>
      <w:r>
        <w:t>此处约定</w:t>
      </w:r>
      <w:r>
        <w:rPr>
          <w:rFonts w:hint="eastAsia"/>
        </w:rPr>
        <w:t>穷尽列举</w:t>
      </w:r>
      <w:r>
        <w:t>的送达方式都不能送达的情况下才能公告送达</w:t>
      </w:r>
    </w:p>
  </w:comment>
  <w:comment w:id="91" w:author="GXS" w:date="2017-02-13T00:48:00Z" w:initials="GXS">
    <w:p w14:paraId="3E7AC97A" w14:textId="1B484995" w:rsidR="00502FCF" w:rsidRDefault="00502FCF">
      <w:pPr>
        <w:pStyle w:val="aa"/>
      </w:pPr>
      <w:r>
        <w:rPr>
          <w:rStyle w:val="a9"/>
        </w:rPr>
        <w:annotationRef/>
      </w:r>
      <w:r>
        <w:t>此处要根据</w:t>
      </w:r>
      <w:r>
        <w:rPr>
          <w:rFonts w:hint="eastAsia"/>
        </w:rPr>
        <w:t>相关</w:t>
      </w:r>
      <w:r>
        <w:t>行业的媒体填写</w:t>
      </w:r>
    </w:p>
  </w:comment>
  <w:comment w:id="93" w:author="GXS" w:date="2017-02-13T00:49:00Z" w:initials="GXS">
    <w:p w14:paraId="562820E4" w14:textId="53F4791D" w:rsidR="00502FCF" w:rsidRDefault="00502FCF">
      <w:pPr>
        <w:pStyle w:val="aa"/>
      </w:pPr>
      <w:r>
        <w:rPr>
          <w:rStyle w:val="a9"/>
        </w:rPr>
        <w:annotationRef/>
      </w:r>
      <w:r>
        <w:t>此处为争议解决方式，</w:t>
      </w:r>
      <w:r>
        <w:rPr>
          <w:rFonts w:hint="eastAsia"/>
        </w:rPr>
        <w:t>股东</w:t>
      </w:r>
      <w:r>
        <w:t>可协商确定</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B2FDED" w15:done="0"/>
  <w15:commentEx w15:paraId="74CC8597" w15:done="0"/>
  <w15:commentEx w15:paraId="507532E1" w15:done="0"/>
  <w15:commentEx w15:paraId="4150B197" w15:done="0"/>
  <w15:commentEx w15:paraId="6A60E339" w15:done="0"/>
  <w15:commentEx w15:paraId="764EE201" w15:done="0"/>
  <w15:commentEx w15:paraId="28249FA6" w15:done="0"/>
  <w15:commentEx w15:paraId="3705A814" w15:done="0"/>
  <w15:commentEx w15:paraId="34FAACC1" w15:done="0"/>
  <w15:commentEx w15:paraId="39C8FDD8" w15:done="0"/>
  <w15:commentEx w15:paraId="6BFC92B4" w15:done="0"/>
  <w15:commentEx w15:paraId="1A967976" w15:done="0"/>
  <w15:commentEx w15:paraId="39453F54" w15:done="0"/>
  <w15:commentEx w15:paraId="377CE43B" w15:done="0"/>
  <w15:commentEx w15:paraId="19550CE7" w15:done="0"/>
  <w15:commentEx w15:paraId="55AC5E26" w15:done="0"/>
  <w15:commentEx w15:paraId="02EC555A" w15:done="0"/>
  <w15:commentEx w15:paraId="1F42A554" w15:done="0"/>
  <w15:commentEx w15:paraId="58D60A3C" w15:done="0"/>
  <w15:commentEx w15:paraId="670418A9" w15:done="0"/>
  <w15:commentEx w15:paraId="1A562225" w15:done="0"/>
  <w15:commentEx w15:paraId="074261CF" w15:done="0"/>
  <w15:commentEx w15:paraId="3073BDB0" w15:done="0"/>
  <w15:commentEx w15:paraId="3FFD785E" w15:done="0"/>
  <w15:commentEx w15:paraId="57D24DAE" w15:done="0"/>
  <w15:commentEx w15:paraId="1535FA1A" w15:done="0"/>
  <w15:commentEx w15:paraId="1B7F8869" w15:done="0"/>
  <w15:commentEx w15:paraId="698367F0" w15:done="0"/>
  <w15:commentEx w15:paraId="37F60E2D" w15:done="0"/>
  <w15:commentEx w15:paraId="54F40E5D" w15:done="0"/>
  <w15:commentEx w15:paraId="5BE47C99" w15:done="0"/>
  <w15:commentEx w15:paraId="26DA1C47" w15:done="0"/>
  <w15:commentEx w15:paraId="0B17D274" w15:done="0"/>
  <w15:commentEx w15:paraId="053AFE28" w15:done="0"/>
  <w15:commentEx w15:paraId="14FD537B" w15:done="0"/>
  <w15:commentEx w15:paraId="20083303" w15:done="0"/>
  <w15:commentEx w15:paraId="1F482FFF" w15:done="0"/>
  <w15:commentEx w15:paraId="211D78F8" w15:done="0"/>
  <w15:commentEx w15:paraId="0B8918E2" w15:done="0"/>
  <w15:commentEx w15:paraId="73F7D89E" w15:done="0"/>
  <w15:commentEx w15:paraId="3D186ADE" w15:done="0"/>
  <w15:commentEx w15:paraId="7B508A36" w15:done="0"/>
  <w15:commentEx w15:paraId="1A6F7DEB" w15:done="0"/>
  <w15:commentEx w15:paraId="6159AE57" w15:done="0"/>
  <w15:commentEx w15:paraId="3F533864" w15:done="0"/>
  <w15:commentEx w15:paraId="783761E2" w15:done="0"/>
  <w15:commentEx w15:paraId="3DC1B9E3" w15:done="0"/>
  <w15:commentEx w15:paraId="2AB44431" w15:done="0"/>
  <w15:commentEx w15:paraId="3E7AC97A" w15:done="0"/>
  <w15:commentEx w15:paraId="562820E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D64A8C" w14:textId="77777777" w:rsidR="008220C3" w:rsidRDefault="008220C3" w:rsidP="00DC67A8">
      <w:r>
        <w:separator/>
      </w:r>
    </w:p>
  </w:endnote>
  <w:endnote w:type="continuationSeparator" w:id="0">
    <w:p w14:paraId="4CF1A38C" w14:textId="77777777" w:rsidR="008220C3" w:rsidRDefault="008220C3" w:rsidP="00DC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DengXian">
    <w:panose1 w:val="02010600030101010101"/>
    <w:charset w:val="88"/>
    <w:family w:val="auto"/>
    <w:pitch w:val="variable"/>
    <w:sig w:usb0="A10102FF" w:usb1="38CF7CFA" w:usb2="00010016" w:usb3="00000000" w:csb0="0014000F" w:csb1="00000000"/>
  </w:font>
  <w:font w:name="DengXian Light">
    <w:panose1 w:val="02010600030101010101"/>
    <w:charset w:val="88"/>
    <w:family w:val="auto"/>
    <w:pitch w:val="variable"/>
    <w:sig w:usb0="A10102FF" w:usb1="38CF7CFA" w:usb2="00010016" w:usb3="00000000" w:csb0="0014000F" w:csb1="00000000"/>
  </w:font>
  <w:font w:name="宋体">
    <w:charset w:val="86"/>
    <w:family w:val="auto"/>
    <w:pitch w:val="variable"/>
    <w:sig w:usb0="00000003" w:usb1="288F0000" w:usb2="00000016" w:usb3="00000000" w:csb0="00040001" w:csb1="00000000"/>
  </w:font>
  <w:font w:name="FangSong">
    <w:panose1 w:val="02010609060101010101"/>
    <w:charset w:val="86"/>
    <w:family w:val="auto"/>
    <w:pitch w:val="variable"/>
    <w:sig w:usb0="800002BF" w:usb1="38CF7CFA" w:usb2="00000016" w:usb3="00000000" w:csb0="00040001" w:csb1="00000000"/>
  </w:font>
  <w:font w:name="微软雅黑">
    <w:charset w:val="88"/>
    <w:family w:val="auto"/>
    <w:pitch w:val="variable"/>
    <w:sig w:usb0="80000287" w:usb1="28CF3C52" w:usb2="00000016" w:usb3="00000000" w:csb0="0014001F" w:csb1="00000000"/>
  </w:font>
  <w:font w:name="方正兰亭纤黑_GBK">
    <w:altName w:val="Microsoft YaHei"/>
    <w:charset w:val="86"/>
    <w:family w:val="auto"/>
    <w:pitch w:val="default"/>
    <w:sig w:usb0="00000001" w:usb1="08000000" w:usb2="00000000" w:usb3="00000000" w:csb0="00040000" w:csb1="00000000"/>
  </w:font>
  <w:font w:name="仿宋">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DA9E8" w14:textId="77777777" w:rsidR="00502FCF" w:rsidRDefault="00502FCF" w:rsidP="00AB3CC1">
    <w:pPr>
      <w:pStyle w:val="af2"/>
      <w:framePr w:wrap="none"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659BA3EC" w14:textId="77777777" w:rsidR="00502FCF" w:rsidRDefault="00502FCF">
    <w:pPr>
      <w:pStyle w:val="af2"/>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C23A4" w14:textId="77777777" w:rsidR="00502FCF" w:rsidRDefault="00502FCF" w:rsidP="00AB3CC1">
    <w:pPr>
      <w:pStyle w:val="af2"/>
      <w:framePr w:wrap="none"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CA34DF">
      <w:rPr>
        <w:rStyle w:val="af4"/>
        <w:noProof/>
      </w:rPr>
      <w:t>- 1 -</w:t>
    </w:r>
    <w:r>
      <w:rPr>
        <w:rStyle w:val="af4"/>
      </w:rPr>
      <w:fldChar w:fldCharType="end"/>
    </w:r>
  </w:p>
  <w:p w14:paraId="74A1D24A" w14:textId="77777777" w:rsidR="00502FCF" w:rsidRDefault="00502FCF">
    <w:pPr>
      <w:pStyle w:val="af2"/>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8EB19" w14:textId="77777777" w:rsidR="008220C3" w:rsidRDefault="008220C3" w:rsidP="00DC67A8">
      <w:r>
        <w:separator/>
      </w:r>
    </w:p>
  </w:footnote>
  <w:footnote w:type="continuationSeparator" w:id="0">
    <w:p w14:paraId="68A58192" w14:textId="77777777" w:rsidR="008220C3" w:rsidRDefault="008220C3" w:rsidP="00DC67A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93091" w14:textId="77777777" w:rsidR="00502FCF" w:rsidRDefault="00502FCF" w:rsidP="00FA2099">
    <w:pPr>
      <w:pStyle w:val="af0"/>
      <w:pBdr>
        <w:bottom w:val="none" w:sz="0" w:space="0" w:color="auto"/>
      </w:pBdr>
      <w:jc w:val="both"/>
    </w:pPr>
    <w:r>
      <w:rPr>
        <w:rFonts w:hint="eastAsia"/>
      </w:rPr>
      <w:t xml:space="preserve">                                              </w:t>
    </w:r>
  </w:p>
  <w:p w14:paraId="5AB36C3A" w14:textId="2939E0A3" w:rsidR="00502FCF" w:rsidRPr="00FA2099" w:rsidRDefault="00502FCF" w:rsidP="00D660EA">
    <w:pPr>
      <w:pStyle w:val="af0"/>
      <w:pBdr>
        <w:bottom w:val="none" w:sz="0" w:space="0" w:color="auto"/>
      </w:pBdr>
      <w:rPr>
        <w:rFonts w:ascii="方正兰亭纤黑_GBK" w:eastAsia="方正兰亭纤黑_GBK" w:hAnsi="方正兰亭纤黑_GBK" w:cs="方正兰亭纤黑_GBK"/>
      </w:rPr>
    </w:pPr>
    <w:r>
      <w:rPr>
        <w:rFonts w:ascii="方正兰亭纤黑_GBK" w:eastAsia="方正兰亭纤黑_GBK" w:hAnsi="方正兰亭纤黑_GBK" w:cs="方正兰亭纤黑_GBK"/>
      </w:rPr>
      <w:t>小武合伙股权</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32543"/>
    <w:multiLevelType w:val="hybridMultilevel"/>
    <w:tmpl w:val="D890CB5C"/>
    <w:lvl w:ilvl="0" w:tplc="38265464">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
    <w:nsid w:val="046F4B68"/>
    <w:multiLevelType w:val="hybridMultilevel"/>
    <w:tmpl w:val="A01E3202"/>
    <w:lvl w:ilvl="0" w:tplc="8AE4BC3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
    <w:nsid w:val="0C2631AE"/>
    <w:multiLevelType w:val="hybridMultilevel"/>
    <w:tmpl w:val="092C1828"/>
    <w:lvl w:ilvl="0" w:tplc="2F147DD8">
      <w:start w:val="1"/>
      <w:numFmt w:val="decimal"/>
      <w:lvlText w:val="第%1条"/>
      <w:lvlJc w:val="left"/>
      <w:pPr>
        <w:ind w:left="1428" w:hanging="860"/>
      </w:pPr>
      <w:rPr>
        <w:rFonts w:hint="eastAsia"/>
        <w:b/>
        <w:color w:val="000000" w:themeColor="text1"/>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0E422C62"/>
    <w:multiLevelType w:val="hybridMultilevel"/>
    <w:tmpl w:val="E86E5CB8"/>
    <w:lvl w:ilvl="0" w:tplc="4AEA4B58">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4">
    <w:nsid w:val="111A41CA"/>
    <w:multiLevelType w:val="hybridMultilevel"/>
    <w:tmpl w:val="5D88B4B6"/>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5">
    <w:nsid w:val="1207591C"/>
    <w:multiLevelType w:val="hybridMultilevel"/>
    <w:tmpl w:val="941A4B20"/>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6">
    <w:nsid w:val="18F64CE4"/>
    <w:multiLevelType w:val="hybridMultilevel"/>
    <w:tmpl w:val="BBA096EA"/>
    <w:lvl w:ilvl="0" w:tplc="B630C37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7">
    <w:nsid w:val="19DD69E4"/>
    <w:multiLevelType w:val="hybridMultilevel"/>
    <w:tmpl w:val="4A6A1C90"/>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8">
    <w:nsid w:val="1A8C2F9F"/>
    <w:multiLevelType w:val="hybridMultilevel"/>
    <w:tmpl w:val="3104C3A6"/>
    <w:lvl w:ilvl="0" w:tplc="F358214E">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9">
    <w:nsid w:val="1AC6469C"/>
    <w:multiLevelType w:val="hybridMultilevel"/>
    <w:tmpl w:val="58064CAC"/>
    <w:lvl w:ilvl="0" w:tplc="DA8CE100">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0">
    <w:nsid w:val="1B6706B0"/>
    <w:multiLevelType w:val="hybridMultilevel"/>
    <w:tmpl w:val="34727AFA"/>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1">
    <w:nsid w:val="243F3F59"/>
    <w:multiLevelType w:val="hybridMultilevel"/>
    <w:tmpl w:val="E09C73AE"/>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2">
    <w:nsid w:val="28EB7A89"/>
    <w:multiLevelType w:val="hybridMultilevel"/>
    <w:tmpl w:val="D37CD25A"/>
    <w:lvl w:ilvl="0" w:tplc="3BCEC2C0">
      <w:start w:val="1"/>
      <w:numFmt w:val="japaneseCounting"/>
      <w:lvlText w:val="第%1章"/>
      <w:lvlJc w:val="left"/>
      <w:pPr>
        <w:ind w:left="840" w:hanging="84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2BAB6FD9"/>
    <w:multiLevelType w:val="hybridMultilevel"/>
    <w:tmpl w:val="A99AF7BC"/>
    <w:lvl w:ilvl="0" w:tplc="27C86D62">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4">
    <w:nsid w:val="321D4F19"/>
    <w:multiLevelType w:val="hybridMultilevel"/>
    <w:tmpl w:val="E3641616"/>
    <w:lvl w:ilvl="0" w:tplc="8FFAE33A">
      <w:start w:val="1"/>
      <w:numFmt w:val="japaneseCounting"/>
      <w:lvlText w:val="（%1）"/>
      <w:lvlJc w:val="left"/>
      <w:pPr>
        <w:ind w:left="1146" w:hanging="720"/>
      </w:pPr>
      <w:rPr>
        <w:rFonts w:hint="eastAsia"/>
      </w:rPr>
    </w:lvl>
    <w:lvl w:ilvl="1" w:tplc="04090019" w:tentative="1">
      <w:start w:val="1"/>
      <w:numFmt w:val="lowerLetter"/>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lowerLetter"/>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lowerLetter"/>
      <w:lvlText w:val="%8)"/>
      <w:lvlJc w:val="left"/>
      <w:pPr>
        <w:ind w:left="4266" w:hanging="480"/>
      </w:pPr>
    </w:lvl>
    <w:lvl w:ilvl="8" w:tplc="0409001B" w:tentative="1">
      <w:start w:val="1"/>
      <w:numFmt w:val="lowerRoman"/>
      <w:lvlText w:val="%9."/>
      <w:lvlJc w:val="right"/>
      <w:pPr>
        <w:ind w:left="4746" w:hanging="480"/>
      </w:pPr>
    </w:lvl>
  </w:abstractNum>
  <w:abstractNum w:abstractNumId="15">
    <w:nsid w:val="3662018C"/>
    <w:multiLevelType w:val="hybridMultilevel"/>
    <w:tmpl w:val="FFC858D2"/>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6">
    <w:nsid w:val="39CB6773"/>
    <w:multiLevelType w:val="hybridMultilevel"/>
    <w:tmpl w:val="E9C022C4"/>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7">
    <w:nsid w:val="3BB844CC"/>
    <w:multiLevelType w:val="hybridMultilevel"/>
    <w:tmpl w:val="4962BE88"/>
    <w:lvl w:ilvl="0" w:tplc="C6043B10">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8">
    <w:nsid w:val="40595B1D"/>
    <w:multiLevelType w:val="hybridMultilevel"/>
    <w:tmpl w:val="59DCB022"/>
    <w:lvl w:ilvl="0" w:tplc="4DF659D2">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9">
    <w:nsid w:val="423121B0"/>
    <w:multiLevelType w:val="hybridMultilevel"/>
    <w:tmpl w:val="A5DC657A"/>
    <w:lvl w:ilvl="0" w:tplc="27C8704C">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0">
    <w:nsid w:val="445E7A1C"/>
    <w:multiLevelType w:val="hybridMultilevel"/>
    <w:tmpl w:val="4CB8A66A"/>
    <w:lvl w:ilvl="0" w:tplc="6F581A68">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1">
    <w:nsid w:val="44D842EC"/>
    <w:multiLevelType w:val="hybridMultilevel"/>
    <w:tmpl w:val="F0C2F57E"/>
    <w:lvl w:ilvl="0" w:tplc="268881AA">
      <w:start w:val="1"/>
      <w:numFmt w:val="japaneseCounting"/>
      <w:lvlText w:val="（%1）"/>
      <w:lvlJc w:val="left"/>
      <w:pPr>
        <w:ind w:left="1580" w:hanging="720"/>
      </w:pPr>
      <w:rPr>
        <w:rFonts w:hint="eastAsia"/>
      </w:rPr>
    </w:lvl>
    <w:lvl w:ilvl="1" w:tplc="04090019" w:tentative="1">
      <w:start w:val="1"/>
      <w:numFmt w:val="lowerLetter"/>
      <w:lvlText w:val="%2)"/>
      <w:lvlJc w:val="left"/>
      <w:pPr>
        <w:ind w:left="1820" w:hanging="480"/>
      </w:pPr>
    </w:lvl>
    <w:lvl w:ilvl="2" w:tplc="0409001B" w:tentative="1">
      <w:start w:val="1"/>
      <w:numFmt w:val="lowerRoman"/>
      <w:lvlText w:val="%3."/>
      <w:lvlJc w:val="right"/>
      <w:pPr>
        <w:ind w:left="2300" w:hanging="480"/>
      </w:pPr>
    </w:lvl>
    <w:lvl w:ilvl="3" w:tplc="0409000F" w:tentative="1">
      <w:start w:val="1"/>
      <w:numFmt w:val="decimal"/>
      <w:lvlText w:val="%4."/>
      <w:lvlJc w:val="left"/>
      <w:pPr>
        <w:ind w:left="2780" w:hanging="480"/>
      </w:pPr>
    </w:lvl>
    <w:lvl w:ilvl="4" w:tplc="04090019" w:tentative="1">
      <w:start w:val="1"/>
      <w:numFmt w:val="lowerLetter"/>
      <w:lvlText w:val="%5)"/>
      <w:lvlJc w:val="left"/>
      <w:pPr>
        <w:ind w:left="3260" w:hanging="480"/>
      </w:pPr>
    </w:lvl>
    <w:lvl w:ilvl="5" w:tplc="0409001B" w:tentative="1">
      <w:start w:val="1"/>
      <w:numFmt w:val="lowerRoman"/>
      <w:lvlText w:val="%6."/>
      <w:lvlJc w:val="right"/>
      <w:pPr>
        <w:ind w:left="3740" w:hanging="480"/>
      </w:pPr>
    </w:lvl>
    <w:lvl w:ilvl="6" w:tplc="0409000F" w:tentative="1">
      <w:start w:val="1"/>
      <w:numFmt w:val="decimal"/>
      <w:lvlText w:val="%7."/>
      <w:lvlJc w:val="left"/>
      <w:pPr>
        <w:ind w:left="4220" w:hanging="480"/>
      </w:pPr>
    </w:lvl>
    <w:lvl w:ilvl="7" w:tplc="04090019" w:tentative="1">
      <w:start w:val="1"/>
      <w:numFmt w:val="lowerLetter"/>
      <w:lvlText w:val="%8)"/>
      <w:lvlJc w:val="left"/>
      <w:pPr>
        <w:ind w:left="4700" w:hanging="480"/>
      </w:pPr>
    </w:lvl>
    <w:lvl w:ilvl="8" w:tplc="0409001B" w:tentative="1">
      <w:start w:val="1"/>
      <w:numFmt w:val="lowerRoman"/>
      <w:lvlText w:val="%9."/>
      <w:lvlJc w:val="right"/>
      <w:pPr>
        <w:ind w:left="5180" w:hanging="480"/>
      </w:pPr>
    </w:lvl>
  </w:abstractNum>
  <w:abstractNum w:abstractNumId="22">
    <w:nsid w:val="4807774F"/>
    <w:multiLevelType w:val="hybridMultilevel"/>
    <w:tmpl w:val="D1BA4306"/>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3">
    <w:nsid w:val="491861FE"/>
    <w:multiLevelType w:val="hybridMultilevel"/>
    <w:tmpl w:val="2DA2EC2E"/>
    <w:lvl w:ilvl="0" w:tplc="8FDC8802">
      <w:start w:val="1"/>
      <w:numFmt w:val="japaneseCounting"/>
      <w:lvlText w:val="（%1）"/>
      <w:lvlJc w:val="left"/>
      <w:pPr>
        <w:ind w:left="1602" w:hanging="74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4">
    <w:nsid w:val="558222EA"/>
    <w:multiLevelType w:val="hybridMultilevel"/>
    <w:tmpl w:val="06FADE22"/>
    <w:lvl w:ilvl="0" w:tplc="EE44347C">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5">
    <w:nsid w:val="59F55A99"/>
    <w:multiLevelType w:val="hybridMultilevel"/>
    <w:tmpl w:val="A15CEBE6"/>
    <w:lvl w:ilvl="0" w:tplc="8E4EDB0A">
      <w:start w:val="1"/>
      <w:numFmt w:val="japaneseCounting"/>
      <w:lvlText w:val="（%1）"/>
      <w:lvlJc w:val="left"/>
      <w:pPr>
        <w:ind w:left="1602" w:hanging="74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6">
    <w:nsid w:val="59F8485F"/>
    <w:multiLevelType w:val="hybridMultilevel"/>
    <w:tmpl w:val="D14873B6"/>
    <w:lvl w:ilvl="0" w:tplc="A8B49AB0">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7">
    <w:nsid w:val="5A4F459E"/>
    <w:multiLevelType w:val="hybridMultilevel"/>
    <w:tmpl w:val="24DA4576"/>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8">
    <w:nsid w:val="5D572B09"/>
    <w:multiLevelType w:val="hybridMultilevel"/>
    <w:tmpl w:val="2654B2FE"/>
    <w:lvl w:ilvl="0" w:tplc="9A5E7746">
      <w:start w:val="1"/>
      <w:numFmt w:val="japaneseCounting"/>
      <w:lvlText w:val="（%1）"/>
      <w:lvlJc w:val="left"/>
      <w:pPr>
        <w:ind w:left="1571"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9">
    <w:nsid w:val="5E605FD9"/>
    <w:multiLevelType w:val="hybridMultilevel"/>
    <w:tmpl w:val="86107BA4"/>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0">
    <w:nsid w:val="5EC87A07"/>
    <w:multiLevelType w:val="hybridMultilevel"/>
    <w:tmpl w:val="A1A26F5C"/>
    <w:lvl w:ilvl="0" w:tplc="80A836F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31">
    <w:nsid w:val="6ACF5691"/>
    <w:multiLevelType w:val="hybridMultilevel"/>
    <w:tmpl w:val="F53EFEE2"/>
    <w:lvl w:ilvl="0" w:tplc="EA3A505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32">
    <w:nsid w:val="6CF7128D"/>
    <w:multiLevelType w:val="hybridMultilevel"/>
    <w:tmpl w:val="2FC01F1E"/>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3">
    <w:nsid w:val="75D24220"/>
    <w:multiLevelType w:val="hybridMultilevel"/>
    <w:tmpl w:val="31F27BE2"/>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4">
    <w:nsid w:val="7674188D"/>
    <w:multiLevelType w:val="hybridMultilevel"/>
    <w:tmpl w:val="0E0E6A42"/>
    <w:lvl w:ilvl="0" w:tplc="80469F76">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35">
    <w:nsid w:val="7B5D6CB5"/>
    <w:multiLevelType w:val="hybridMultilevel"/>
    <w:tmpl w:val="30A0C42A"/>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num w:numId="1">
    <w:abstractNumId w:val="12"/>
  </w:num>
  <w:num w:numId="2">
    <w:abstractNumId w:val="2"/>
  </w:num>
  <w:num w:numId="3">
    <w:abstractNumId w:val="21"/>
  </w:num>
  <w:num w:numId="4">
    <w:abstractNumId w:val="14"/>
  </w:num>
  <w:num w:numId="5">
    <w:abstractNumId w:val="31"/>
  </w:num>
  <w:num w:numId="6">
    <w:abstractNumId w:val="28"/>
  </w:num>
  <w:num w:numId="7">
    <w:abstractNumId w:val="34"/>
  </w:num>
  <w:num w:numId="8">
    <w:abstractNumId w:val="30"/>
  </w:num>
  <w:num w:numId="9">
    <w:abstractNumId w:val="13"/>
  </w:num>
  <w:num w:numId="10">
    <w:abstractNumId w:val="20"/>
  </w:num>
  <w:num w:numId="11">
    <w:abstractNumId w:val="24"/>
  </w:num>
  <w:num w:numId="12">
    <w:abstractNumId w:val="26"/>
  </w:num>
  <w:num w:numId="13">
    <w:abstractNumId w:val="8"/>
  </w:num>
  <w:num w:numId="14">
    <w:abstractNumId w:val="19"/>
  </w:num>
  <w:num w:numId="15">
    <w:abstractNumId w:val="25"/>
  </w:num>
  <w:num w:numId="16">
    <w:abstractNumId w:val="6"/>
  </w:num>
  <w:num w:numId="17">
    <w:abstractNumId w:val="0"/>
  </w:num>
  <w:num w:numId="18">
    <w:abstractNumId w:val="3"/>
  </w:num>
  <w:num w:numId="19">
    <w:abstractNumId w:val="1"/>
  </w:num>
  <w:num w:numId="20">
    <w:abstractNumId w:val="23"/>
  </w:num>
  <w:num w:numId="21">
    <w:abstractNumId w:val="18"/>
  </w:num>
  <w:num w:numId="22">
    <w:abstractNumId w:val="17"/>
  </w:num>
  <w:num w:numId="23">
    <w:abstractNumId w:val="9"/>
  </w:num>
  <w:num w:numId="24">
    <w:abstractNumId w:val="22"/>
  </w:num>
  <w:num w:numId="25">
    <w:abstractNumId w:val="10"/>
  </w:num>
  <w:num w:numId="26">
    <w:abstractNumId w:val="32"/>
  </w:num>
  <w:num w:numId="27">
    <w:abstractNumId w:val="11"/>
  </w:num>
  <w:num w:numId="28">
    <w:abstractNumId w:val="35"/>
  </w:num>
  <w:num w:numId="29">
    <w:abstractNumId w:val="27"/>
  </w:num>
  <w:num w:numId="30">
    <w:abstractNumId w:val="33"/>
  </w:num>
  <w:num w:numId="31">
    <w:abstractNumId w:val="16"/>
  </w:num>
  <w:num w:numId="32">
    <w:abstractNumId w:val="7"/>
  </w:num>
  <w:num w:numId="33">
    <w:abstractNumId w:val="5"/>
  </w:num>
  <w:num w:numId="34">
    <w:abstractNumId w:val="4"/>
  </w:num>
  <w:num w:numId="35">
    <w:abstractNumId w:val="29"/>
  </w:num>
  <w:num w:numId="36">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isplayBackgroundShap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C0E"/>
    <w:rsid w:val="0000024E"/>
    <w:rsid w:val="0000094E"/>
    <w:rsid w:val="000012B4"/>
    <w:rsid w:val="0000742E"/>
    <w:rsid w:val="000136B9"/>
    <w:rsid w:val="000236D5"/>
    <w:rsid w:val="000237EE"/>
    <w:rsid w:val="00025935"/>
    <w:rsid w:val="0002673E"/>
    <w:rsid w:val="00027DAB"/>
    <w:rsid w:val="00033837"/>
    <w:rsid w:val="000401B7"/>
    <w:rsid w:val="00044A8B"/>
    <w:rsid w:val="00044FA5"/>
    <w:rsid w:val="000507F7"/>
    <w:rsid w:val="00051B92"/>
    <w:rsid w:val="000524F0"/>
    <w:rsid w:val="00053F66"/>
    <w:rsid w:val="00054163"/>
    <w:rsid w:val="00065D9E"/>
    <w:rsid w:val="00070AC4"/>
    <w:rsid w:val="000710B4"/>
    <w:rsid w:val="00073456"/>
    <w:rsid w:val="00075086"/>
    <w:rsid w:val="000809BD"/>
    <w:rsid w:val="00080C89"/>
    <w:rsid w:val="00081602"/>
    <w:rsid w:val="00093AF8"/>
    <w:rsid w:val="00094661"/>
    <w:rsid w:val="000A17DF"/>
    <w:rsid w:val="000A2176"/>
    <w:rsid w:val="000A2E05"/>
    <w:rsid w:val="000B2E3B"/>
    <w:rsid w:val="000B2E4E"/>
    <w:rsid w:val="000B34F7"/>
    <w:rsid w:val="000B3DED"/>
    <w:rsid w:val="000B6274"/>
    <w:rsid w:val="000B6CA4"/>
    <w:rsid w:val="000C1DEB"/>
    <w:rsid w:val="000C329A"/>
    <w:rsid w:val="000C4640"/>
    <w:rsid w:val="000C5465"/>
    <w:rsid w:val="000C5CD7"/>
    <w:rsid w:val="000C68B9"/>
    <w:rsid w:val="000C7C64"/>
    <w:rsid w:val="000D4123"/>
    <w:rsid w:val="000D6258"/>
    <w:rsid w:val="000D7D66"/>
    <w:rsid w:val="000E28BD"/>
    <w:rsid w:val="000E31EA"/>
    <w:rsid w:val="000F0EA7"/>
    <w:rsid w:val="000F19EE"/>
    <w:rsid w:val="00100DD9"/>
    <w:rsid w:val="0010289C"/>
    <w:rsid w:val="00102F52"/>
    <w:rsid w:val="00121063"/>
    <w:rsid w:val="0012158F"/>
    <w:rsid w:val="00127F1F"/>
    <w:rsid w:val="001361E8"/>
    <w:rsid w:val="00143487"/>
    <w:rsid w:val="00143CA3"/>
    <w:rsid w:val="00146199"/>
    <w:rsid w:val="00151DA1"/>
    <w:rsid w:val="00152238"/>
    <w:rsid w:val="00154171"/>
    <w:rsid w:val="001552D2"/>
    <w:rsid w:val="00155428"/>
    <w:rsid w:val="0015729D"/>
    <w:rsid w:val="00163D8C"/>
    <w:rsid w:val="00164C61"/>
    <w:rsid w:val="00175D56"/>
    <w:rsid w:val="00176845"/>
    <w:rsid w:val="001800DA"/>
    <w:rsid w:val="00180DA1"/>
    <w:rsid w:val="00181B8E"/>
    <w:rsid w:val="0018266F"/>
    <w:rsid w:val="001826D1"/>
    <w:rsid w:val="00182CF6"/>
    <w:rsid w:val="001845FF"/>
    <w:rsid w:val="00193249"/>
    <w:rsid w:val="001968EB"/>
    <w:rsid w:val="00197761"/>
    <w:rsid w:val="001A03B6"/>
    <w:rsid w:val="001A24DC"/>
    <w:rsid w:val="001B2EBE"/>
    <w:rsid w:val="001B40F0"/>
    <w:rsid w:val="001B41AF"/>
    <w:rsid w:val="001B4751"/>
    <w:rsid w:val="001B489E"/>
    <w:rsid w:val="001B4F4C"/>
    <w:rsid w:val="001B5D0B"/>
    <w:rsid w:val="001B717C"/>
    <w:rsid w:val="001C397C"/>
    <w:rsid w:val="001C4631"/>
    <w:rsid w:val="001C6E3F"/>
    <w:rsid w:val="001D2355"/>
    <w:rsid w:val="001D4173"/>
    <w:rsid w:val="001E4C4F"/>
    <w:rsid w:val="001E5420"/>
    <w:rsid w:val="001E6C78"/>
    <w:rsid w:val="0020243B"/>
    <w:rsid w:val="0021028A"/>
    <w:rsid w:val="00213398"/>
    <w:rsid w:val="002135A0"/>
    <w:rsid w:val="00213F36"/>
    <w:rsid w:val="0021662F"/>
    <w:rsid w:val="0022479B"/>
    <w:rsid w:val="0023651D"/>
    <w:rsid w:val="00240560"/>
    <w:rsid w:val="00241029"/>
    <w:rsid w:val="002423A4"/>
    <w:rsid w:val="00250BF9"/>
    <w:rsid w:val="00256865"/>
    <w:rsid w:val="002706D0"/>
    <w:rsid w:val="00270B15"/>
    <w:rsid w:val="002724F7"/>
    <w:rsid w:val="00277E01"/>
    <w:rsid w:val="00286420"/>
    <w:rsid w:val="00291A32"/>
    <w:rsid w:val="00291B54"/>
    <w:rsid w:val="00292961"/>
    <w:rsid w:val="00292B60"/>
    <w:rsid w:val="002A122A"/>
    <w:rsid w:val="002A4550"/>
    <w:rsid w:val="002A4B3A"/>
    <w:rsid w:val="002B1CEF"/>
    <w:rsid w:val="002B6EA5"/>
    <w:rsid w:val="002C2597"/>
    <w:rsid w:val="002C344D"/>
    <w:rsid w:val="002D2340"/>
    <w:rsid w:val="002D4FA6"/>
    <w:rsid w:val="002E4131"/>
    <w:rsid w:val="002E7E62"/>
    <w:rsid w:val="002F0419"/>
    <w:rsid w:val="002F0C1F"/>
    <w:rsid w:val="002F532D"/>
    <w:rsid w:val="003003E8"/>
    <w:rsid w:val="00306B2E"/>
    <w:rsid w:val="00331979"/>
    <w:rsid w:val="003319C5"/>
    <w:rsid w:val="00341D3D"/>
    <w:rsid w:val="00345860"/>
    <w:rsid w:val="00345F17"/>
    <w:rsid w:val="00346956"/>
    <w:rsid w:val="00347A53"/>
    <w:rsid w:val="0036393C"/>
    <w:rsid w:val="003650F8"/>
    <w:rsid w:val="00366B2E"/>
    <w:rsid w:val="00367A16"/>
    <w:rsid w:val="00383AEA"/>
    <w:rsid w:val="003865CD"/>
    <w:rsid w:val="003909AC"/>
    <w:rsid w:val="0039666D"/>
    <w:rsid w:val="003A21C1"/>
    <w:rsid w:val="003A4FEA"/>
    <w:rsid w:val="003A5754"/>
    <w:rsid w:val="003C0519"/>
    <w:rsid w:val="003C4096"/>
    <w:rsid w:val="003C4574"/>
    <w:rsid w:val="003C4857"/>
    <w:rsid w:val="003D79B4"/>
    <w:rsid w:val="003E1796"/>
    <w:rsid w:val="003E5FD3"/>
    <w:rsid w:val="003F2755"/>
    <w:rsid w:val="003F7100"/>
    <w:rsid w:val="0040454B"/>
    <w:rsid w:val="0040476F"/>
    <w:rsid w:val="00411918"/>
    <w:rsid w:val="00414FAD"/>
    <w:rsid w:val="00416830"/>
    <w:rsid w:val="00416C5E"/>
    <w:rsid w:val="00420F36"/>
    <w:rsid w:val="00422981"/>
    <w:rsid w:val="00424C5D"/>
    <w:rsid w:val="004262E4"/>
    <w:rsid w:val="004266D4"/>
    <w:rsid w:val="00430780"/>
    <w:rsid w:val="004454F0"/>
    <w:rsid w:val="00446033"/>
    <w:rsid w:val="004473F5"/>
    <w:rsid w:val="00457408"/>
    <w:rsid w:val="00471042"/>
    <w:rsid w:val="00483F9D"/>
    <w:rsid w:val="00485651"/>
    <w:rsid w:val="004862B2"/>
    <w:rsid w:val="004878C5"/>
    <w:rsid w:val="00490992"/>
    <w:rsid w:val="004922CF"/>
    <w:rsid w:val="004945C1"/>
    <w:rsid w:val="004977AE"/>
    <w:rsid w:val="004A50F1"/>
    <w:rsid w:val="004A79C4"/>
    <w:rsid w:val="004B2BC4"/>
    <w:rsid w:val="004C22FD"/>
    <w:rsid w:val="004C3C39"/>
    <w:rsid w:val="004C40DA"/>
    <w:rsid w:val="004D01FD"/>
    <w:rsid w:val="004D177D"/>
    <w:rsid w:val="004D25D8"/>
    <w:rsid w:val="004D4073"/>
    <w:rsid w:val="004E511F"/>
    <w:rsid w:val="004E5903"/>
    <w:rsid w:val="004E7A6A"/>
    <w:rsid w:val="004F0F56"/>
    <w:rsid w:val="004F7DCC"/>
    <w:rsid w:val="00502FCF"/>
    <w:rsid w:val="00504513"/>
    <w:rsid w:val="00507728"/>
    <w:rsid w:val="005079BD"/>
    <w:rsid w:val="0051551B"/>
    <w:rsid w:val="00516C22"/>
    <w:rsid w:val="00521F1F"/>
    <w:rsid w:val="0052258A"/>
    <w:rsid w:val="00526DC9"/>
    <w:rsid w:val="0052748D"/>
    <w:rsid w:val="0053005C"/>
    <w:rsid w:val="00530647"/>
    <w:rsid w:val="00531B30"/>
    <w:rsid w:val="005335DC"/>
    <w:rsid w:val="00535191"/>
    <w:rsid w:val="00537CD9"/>
    <w:rsid w:val="00543CAB"/>
    <w:rsid w:val="00545A18"/>
    <w:rsid w:val="00547C10"/>
    <w:rsid w:val="00555D01"/>
    <w:rsid w:val="00561281"/>
    <w:rsid w:val="005622B9"/>
    <w:rsid w:val="00562738"/>
    <w:rsid w:val="00563B56"/>
    <w:rsid w:val="00564B94"/>
    <w:rsid w:val="00564EAB"/>
    <w:rsid w:val="005706B7"/>
    <w:rsid w:val="00570D88"/>
    <w:rsid w:val="005723FD"/>
    <w:rsid w:val="00572770"/>
    <w:rsid w:val="00572D1F"/>
    <w:rsid w:val="0057496F"/>
    <w:rsid w:val="00576EC1"/>
    <w:rsid w:val="00577B60"/>
    <w:rsid w:val="00582951"/>
    <w:rsid w:val="00585E28"/>
    <w:rsid w:val="005862EB"/>
    <w:rsid w:val="00586491"/>
    <w:rsid w:val="005916F7"/>
    <w:rsid w:val="00594DDE"/>
    <w:rsid w:val="005A126D"/>
    <w:rsid w:val="005A27CA"/>
    <w:rsid w:val="005A33CA"/>
    <w:rsid w:val="005A5765"/>
    <w:rsid w:val="005A6157"/>
    <w:rsid w:val="005A636C"/>
    <w:rsid w:val="005B088E"/>
    <w:rsid w:val="005B61D5"/>
    <w:rsid w:val="005B78BA"/>
    <w:rsid w:val="005B7E11"/>
    <w:rsid w:val="005C2430"/>
    <w:rsid w:val="005C5C24"/>
    <w:rsid w:val="005C6E34"/>
    <w:rsid w:val="005D0161"/>
    <w:rsid w:val="005D3F26"/>
    <w:rsid w:val="005D5266"/>
    <w:rsid w:val="005D5EFC"/>
    <w:rsid w:val="005D661C"/>
    <w:rsid w:val="005E0D44"/>
    <w:rsid w:val="005E18C1"/>
    <w:rsid w:val="005E28E4"/>
    <w:rsid w:val="005E3361"/>
    <w:rsid w:val="005E5B82"/>
    <w:rsid w:val="005E6977"/>
    <w:rsid w:val="005F0182"/>
    <w:rsid w:val="005F6BDE"/>
    <w:rsid w:val="006022FD"/>
    <w:rsid w:val="00602C8A"/>
    <w:rsid w:val="00610DEA"/>
    <w:rsid w:val="00611858"/>
    <w:rsid w:val="006122B5"/>
    <w:rsid w:val="00614396"/>
    <w:rsid w:val="0061576C"/>
    <w:rsid w:val="00621641"/>
    <w:rsid w:val="006217A1"/>
    <w:rsid w:val="00631EED"/>
    <w:rsid w:val="0063608C"/>
    <w:rsid w:val="006378F0"/>
    <w:rsid w:val="00640719"/>
    <w:rsid w:val="00650FB6"/>
    <w:rsid w:val="0065621A"/>
    <w:rsid w:val="00657BD1"/>
    <w:rsid w:val="006603A0"/>
    <w:rsid w:val="00662278"/>
    <w:rsid w:val="00664D26"/>
    <w:rsid w:val="006732D5"/>
    <w:rsid w:val="00673CFE"/>
    <w:rsid w:val="00673E11"/>
    <w:rsid w:val="00673FBE"/>
    <w:rsid w:val="00674DC8"/>
    <w:rsid w:val="00675A15"/>
    <w:rsid w:val="006764CD"/>
    <w:rsid w:val="00681AB2"/>
    <w:rsid w:val="00682CBF"/>
    <w:rsid w:val="00683899"/>
    <w:rsid w:val="0069164E"/>
    <w:rsid w:val="00691A8E"/>
    <w:rsid w:val="00691EBD"/>
    <w:rsid w:val="006923A5"/>
    <w:rsid w:val="00692D3B"/>
    <w:rsid w:val="006938F8"/>
    <w:rsid w:val="00694A4F"/>
    <w:rsid w:val="006A066D"/>
    <w:rsid w:val="006B1755"/>
    <w:rsid w:val="006B1D14"/>
    <w:rsid w:val="006B25D7"/>
    <w:rsid w:val="006B2C29"/>
    <w:rsid w:val="006B71ED"/>
    <w:rsid w:val="006B75D0"/>
    <w:rsid w:val="006C31E9"/>
    <w:rsid w:val="006C6FB5"/>
    <w:rsid w:val="006C784D"/>
    <w:rsid w:val="006D2737"/>
    <w:rsid w:val="006D6AA2"/>
    <w:rsid w:val="006D6E32"/>
    <w:rsid w:val="006E25DE"/>
    <w:rsid w:val="006E4AB3"/>
    <w:rsid w:val="006E557B"/>
    <w:rsid w:val="006E60EF"/>
    <w:rsid w:val="006E7856"/>
    <w:rsid w:val="006F1ABA"/>
    <w:rsid w:val="0070393F"/>
    <w:rsid w:val="007045A9"/>
    <w:rsid w:val="0070553C"/>
    <w:rsid w:val="00710A5C"/>
    <w:rsid w:val="00714260"/>
    <w:rsid w:val="00716366"/>
    <w:rsid w:val="00717F35"/>
    <w:rsid w:val="00725482"/>
    <w:rsid w:val="00725C49"/>
    <w:rsid w:val="00726045"/>
    <w:rsid w:val="00727BEB"/>
    <w:rsid w:val="00727CDC"/>
    <w:rsid w:val="007317A8"/>
    <w:rsid w:val="0073415E"/>
    <w:rsid w:val="00736DC8"/>
    <w:rsid w:val="00741C23"/>
    <w:rsid w:val="00745DE8"/>
    <w:rsid w:val="007466D5"/>
    <w:rsid w:val="00751A04"/>
    <w:rsid w:val="00754E53"/>
    <w:rsid w:val="00757F8F"/>
    <w:rsid w:val="007767B0"/>
    <w:rsid w:val="00776D4D"/>
    <w:rsid w:val="007805C0"/>
    <w:rsid w:val="007833B2"/>
    <w:rsid w:val="00785CFD"/>
    <w:rsid w:val="007921FE"/>
    <w:rsid w:val="00792968"/>
    <w:rsid w:val="00792E28"/>
    <w:rsid w:val="007935F3"/>
    <w:rsid w:val="007A7F2F"/>
    <w:rsid w:val="007B1486"/>
    <w:rsid w:val="007B207B"/>
    <w:rsid w:val="007B35AF"/>
    <w:rsid w:val="007B40A2"/>
    <w:rsid w:val="007B7FD4"/>
    <w:rsid w:val="007C1CFC"/>
    <w:rsid w:val="007C3F0C"/>
    <w:rsid w:val="007C4BD6"/>
    <w:rsid w:val="007C5343"/>
    <w:rsid w:val="007C5521"/>
    <w:rsid w:val="007D2469"/>
    <w:rsid w:val="007D5D8F"/>
    <w:rsid w:val="007E0610"/>
    <w:rsid w:val="007E3014"/>
    <w:rsid w:val="007E588C"/>
    <w:rsid w:val="007F05DC"/>
    <w:rsid w:val="007F157C"/>
    <w:rsid w:val="007F52C5"/>
    <w:rsid w:val="007F7EFB"/>
    <w:rsid w:val="00805C46"/>
    <w:rsid w:val="00810743"/>
    <w:rsid w:val="00811214"/>
    <w:rsid w:val="00815117"/>
    <w:rsid w:val="008220C3"/>
    <w:rsid w:val="00823AD7"/>
    <w:rsid w:val="00825DCC"/>
    <w:rsid w:val="00826DDB"/>
    <w:rsid w:val="0082786A"/>
    <w:rsid w:val="00830D0A"/>
    <w:rsid w:val="00831D8B"/>
    <w:rsid w:val="00835B85"/>
    <w:rsid w:val="008362A0"/>
    <w:rsid w:val="00841AA2"/>
    <w:rsid w:val="00843E17"/>
    <w:rsid w:val="008513CD"/>
    <w:rsid w:val="00851E62"/>
    <w:rsid w:val="008529AB"/>
    <w:rsid w:val="00852CF6"/>
    <w:rsid w:val="00864434"/>
    <w:rsid w:val="0086567E"/>
    <w:rsid w:val="00866E05"/>
    <w:rsid w:val="00870ACB"/>
    <w:rsid w:val="008713F7"/>
    <w:rsid w:val="00874302"/>
    <w:rsid w:val="008804A8"/>
    <w:rsid w:val="00880A22"/>
    <w:rsid w:val="00880CD0"/>
    <w:rsid w:val="0088189B"/>
    <w:rsid w:val="00883E51"/>
    <w:rsid w:val="0089050C"/>
    <w:rsid w:val="00892ABB"/>
    <w:rsid w:val="008A4156"/>
    <w:rsid w:val="008A7DCF"/>
    <w:rsid w:val="008B05BC"/>
    <w:rsid w:val="008C4B6A"/>
    <w:rsid w:val="008C7B56"/>
    <w:rsid w:val="008D2881"/>
    <w:rsid w:val="008D3575"/>
    <w:rsid w:val="008D36BF"/>
    <w:rsid w:val="008D4D25"/>
    <w:rsid w:val="008D6C99"/>
    <w:rsid w:val="008E2876"/>
    <w:rsid w:val="008E3918"/>
    <w:rsid w:val="008E4D8B"/>
    <w:rsid w:val="008E5795"/>
    <w:rsid w:val="008E6223"/>
    <w:rsid w:val="008F4540"/>
    <w:rsid w:val="008F5BC8"/>
    <w:rsid w:val="00903F1B"/>
    <w:rsid w:val="00905044"/>
    <w:rsid w:val="00910FFA"/>
    <w:rsid w:val="009124BD"/>
    <w:rsid w:val="00913244"/>
    <w:rsid w:val="00913D0B"/>
    <w:rsid w:val="009147CD"/>
    <w:rsid w:val="00920CA8"/>
    <w:rsid w:val="0092113D"/>
    <w:rsid w:val="0092290A"/>
    <w:rsid w:val="00924362"/>
    <w:rsid w:val="00926A41"/>
    <w:rsid w:val="009272FC"/>
    <w:rsid w:val="0095313C"/>
    <w:rsid w:val="00956D7F"/>
    <w:rsid w:val="009625DC"/>
    <w:rsid w:val="0096725C"/>
    <w:rsid w:val="009741E1"/>
    <w:rsid w:val="00977FE8"/>
    <w:rsid w:val="00980E98"/>
    <w:rsid w:val="00983886"/>
    <w:rsid w:val="009844D3"/>
    <w:rsid w:val="009846DB"/>
    <w:rsid w:val="009A699E"/>
    <w:rsid w:val="009B3619"/>
    <w:rsid w:val="009B6D73"/>
    <w:rsid w:val="009C237D"/>
    <w:rsid w:val="009C380E"/>
    <w:rsid w:val="009D452D"/>
    <w:rsid w:val="009D467C"/>
    <w:rsid w:val="009D48BA"/>
    <w:rsid w:val="009E403D"/>
    <w:rsid w:val="009F1563"/>
    <w:rsid w:val="009F4656"/>
    <w:rsid w:val="00A006D8"/>
    <w:rsid w:val="00A1449C"/>
    <w:rsid w:val="00A17859"/>
    <w:rsid w:val="00A23106"/>
    <w:rsid w:val="00A31EB3"/>
    <w:rsid w:val="00A33F4B"/>
    <w:rsid w:val="00A36742"/>
    <w:rsid w:val="00A40060"/>
    <w:rsid w:val="00A40541"/>
    <w:rsid w:val="00A42108"/>
    <w:rsid w:val="00A42850"/>
    <w:rsid w:val="00A440F7"/>
    <w:rsid w:val="00A45618"/>
    <w:rsid w:val="00A4618D"/>
    <w:rsid w:val="00A51B51"/>
    <w:rsid w:val="00A557BC"/>
    <w:rsid w:val="00A5606B"/>
    <w:rsid w:val="00A718AC"/>
    <w:rsid w:val="00A736A2"/>
    <w:rsid w:val="00A75B78"/>
    <w:rsid w:val="00A82EA1"/>
    <w:rsid w:val="00A845F8"/>
    <w:rsid w:val="00A856AC"/>
    <w:rsid w:val="00A92BF5"/>
    <w:rsid w:val="00A92DF0"/>
    <w:rsid w:val="00A94278"/>
    <w:rsid w:val="00AA0115"/>
    <w:rsid w:val="00AA0938"/>
    <w:rsid w:val="00AA3FEB"/>
    <w:rsid w:val="00AA4DC6"/>
    <w:rsid w:val="00AA79C6"/>
    <w:rsid w:val="00AB126C"/>
    <w:rsid w:val="00AB3413"/>
    <w:rsid w:val="00AB3CC1"/>
    <w:rsid w:val="00AB526A"/>
    <w:rsid w:val="00AC2025"/>
    <w:rsid w:val="00AC48A0"/>
    <w:rsid w:val="00AC577B"/>
    <w:rsid w:val="00AC69B4"/>
    <w:rsid w:val="00AD7086"/>
    <w:rsid w:val="00AE17B2"/>
    <w:rsid w:val="00AE5B99"/>
    <w:rsid w:val="00AE60CE"/>
    <w:rsid w:val="00AF2B32"/>
    <w:rsid w:val="00B00019"/>
    <w:rsid w:val="00B002A1"/>
    <w:rsid w:val="00B01C9E"/>
    <w:rsid w:val="00B052D0"/>
    <w:rsid w:val="00B15A83"/>
    <w:rsid w:val="00B219E1"/>
    <w:rsid w:val="00B22C4D"/>
    <w:rsid w:val="00B26D0F"/>
    <w:rsid w:val="00B309B7"/>
    <w:rsid w:val="00B31809"/>
    <w:rsid w:val="00B36DC2"/>
    <w:rsid w:val="00B40C07"/>
    <w:rsid w:val="00B438E0"/>
    <w:rsid w:val="00B43D27"/>
    <w:rsid w:val="00B44C84"/>
    <w:rsid w:val="00B52F9F"/>
    <w:rsid w:val="00B5407F"/>
    <w:rsid w:val="00B55B06"/>
    <w:rsid w:val="00B63DDB"/>
    <w:rsid w:val="00B650C4"/>
    <w:rsid w:val="00B67E8B"/>
    <w:rsid w:val="00B70410"/>
    <w:rsid w:val="00B725FD"/>
    <w:rsid w:val="00B730AA"/>
    <w:rsid w:val="00B749DE"/>
    <w:rsid w:val="00B83B86"/>
    <w:rsid w:val="00B83C0B"/>
    <w:rsid w:val="00B8600F"/>
    <w:rsid w:val="00B87E26"/>
    <w:rsid w:val="00B905B4"/>
    <w:rsid w:val="00B94163"/>
    <w:rsid w:val="00B94D41"/>
    <w:rsid w:val="00B963A4"/>
    <w:rsid w:val="00BA045B"/>
    <w:rsid w:val="00BB40C9"/>
    <w:rsid w:val="00BB492E"/>
    <w:rsid w:val="00BC4BCE"/>
    <w:rsid w:val="00BC6A05"/>
    <w:rsid w:val="00BD399D"/>
    <w:rsid w:val="00BE3D47"/>
    <w:rsid w:val="00BE69C2"/>
    <w:rsid w:val="00BF11D5"/>
    <w:rsid w:val="00BF1D98"/>
    <w:rsid w:val="00BF42A4"/>
    <w:rsid w:val="00BF6543"/>
    <w:rsid w:val="00BF6C2D"/>
    <w:rsid w:val="00BF70B8"/>
    <w:rsid w:val="00BF7C4D"/>
    <w:rsid w:val="00C013AB"/>
    <w:rsid w:val="00C07384"/>
    <w:rsid w:val="00C1100D"/>
    <w:rsid w:val="00C1329A"/>
    <w:rsid w:val="00C20563"/>
    <w:rsid w:val="00C2421B"/>
    <w:rsid w:val="00C26192"/>
    <w:rsid w:val="00C35AAB"/>
    <w:rsid w:val="00C427FC"/>
    <w:rsid w:val="00C42D71"/>
    <w:rsid w:val="00C46C9F"/>
    <w:rsid w:val="00C50AB8"/>
    <w:rsid w:val="00C50B48"/>
    <w:rsid w:val="00C53BBA"/>
    <w:rsid w:val="00C604FE"/>
    <w:rsid w:val="00C638C5"/>
    <w:rsid w:val="00C6582C"/>
    <w:rsid w:val="00C66D66"/>
    <w:rsid w:val="00C72258"/>
    <w:rsid w:val="00C7351B"/>
    <w:rsid w:val="00C81B97"/>
    <w:rsid w:val="00C825C3"/>
    <w:rsid w:val="00C83717"/>
    <w:rsid w:val="00C83A7B"/>
    <w:rsid w:val="00C8609C"/>
    <w:rsid w:val="00C92D35"/>
    <w:rsid w:val="00C977C2"/>
    <w:rsid w:val="00C9781B"/>
    <w:rsid w:val="00CA34DF"/>
    <w:rsid w:val="00CA56AF"/>
    <w:rsid w:val="00CB59F3"/>
    <w:rsid w:val="00CB6142"/>
    <w:rsid w:val="00CB7885"/>
    <w:rsid w:val="00CC17CD"/>
    <w:rsid w:val="00CC3C49"/>
    <w:rsid w:val="00CD1E75"/>
    <w:rsid w:val="00CD4DAA"/>
    <w:rsid w:val="00CE06F2"/>
    <w:rsid w:val="00CE3594"/>
    <w:rsid w:val="00CE3717"/>
    <w:rsid w:val="00CE3A7B"/>
    <w:rsid w:val="00CE6ADC"/>
    <w:rsid w:val="00CE6DA3"/>
    <w:rsid w:val="00CF19D4"/>
    <w:rsid w:val="00CF201B"/>
    <w:rsid w:val="00CF2D9E"/>
    <w:rsid w:val="00CF312C"/>
    <w:rsid w:val="00CF44EE"/>
    <w:rsid w:val="00CF4F5B"/>
    <w:rsid w:val="00CF796A"/>
    <w:rsid w:val="00D01258"/>
    <w:rsid w:val="00D026B8"/>
    <w:rsid w:val="00D04781"/>
    <w:rsid w:val="00D04E6F"/>
    <w:rsid w:val="00D141DE"/>
    <w:rsid w:val="00D16C1D"/>
    <w:rsid w:val="00D222F0"/>
    <w:rsid w:val="00D224A9"/>
    <w:rsid w:val="00D238EC"/>
    <w:rsid w:val="00D24CDD"/>
    <w:rsid w:val="00D310CC"/>
    <w:rsid w:val="00D3689D"/>
    <w:rsid w:val="00D36C55"/>
    <w:rsid w:val="00D43E9C"/>
    <w:rsid w:val="00D4694A"/>
    <w:rsid w:val="00D56E1A"/>
    <w:rsid w:val="00D6587D"/>
    <w:rsid w:val="00D660EA"/>
    <w:rsid w:val="00D725CB"/>
    <w:rsid w:val="00D732D9"/>
    <w:rsid w:val="00D742D6"/>
    <w:rsid w:val="00D765D0"/>
    <w:rsid w:val="00D830F1"/>
    <w:rsid w:val="00D83186"/>
    <w:rsid w:val="00D9020D"/>
    <w:rsid w:val="00D93902"/>
    <w:rsid w:val="00D97C99"/>
    <w:rsid w:val="00DB0C30"/>
    <w:rsid w:val="00DB2803"/>
    <w:rsid w:val="00DB3D99"/>
    <w:rsid w:val="00DB55FB"/>
    <w:rsid w:val="00DC29CE"/>
    <w:rsid w:val="00DC2D13"/>
    <w:rsid w:val="00DC5096"/>
    <w:rsid w:val="00DC6108"/>
    <w:rsid w:val="00DC67A8"/>
    <w:rsid w:val="00DC706E"/>
    <w:rsid w:val="00DD3B73"/>
    <w:rsid w:val="00DD64F2"/>
    <w:rsid w:val="00DE5BF9"/>
    <w:rsid w:val="00DE5FB2"/>
    <w:rsid w:val="00DE6029"/>
    <w:rsid w:val="00DF2AB3"/>
    <w:rsid w:val="00DF6F9A"/>
    <w:rsid w:val="00DF7A10"/>
    <w:rsid w:val="00E008DC"/>
    <w:rsid w:val="00E04B4E"/>
    <w:rsid w:val="00E133E9"/>
    <w:rsid w:val="00E13CE6"/>
    <w:rsid w:val="00E14224"/>
    <w:rsid w:val="00E1446C"/>
    <w:rsid w:val="00E15967"/>
    <w:rsid w:val="00E162A1"/>
    <w:rsid w:val="00E1762B"/>
    <w:rsid w:val="00E279FE"/>
    <w:rsid w:val="00E302F6"/>
    <w:rsid w:val="00E322A7"/>
    <w:rsid w:val="00E34920"/>
    <w:rsid w:val="00E405E4"/>
    <w:rsid w:val="00E407FC"/>
    <w:rsid w:val="00E45ED1"/>
    <w:rsid w:val="00E46AC9"/>
    <w:rsid w:val="00E46D80"/>
    <w:rsid w:val="00E6241E"/>
    <w:rsid w:val="00E64B59"/>
    <w:rsid w:val="00E669F9"/>
    <w:rsid w:val="00E67D8B"/>
    <w:rsid w:val="00E72329"/>
    <w:rsid w:val="00E72709"/>
    <w:rsid w:val="00E74738"/>
    <w:rsid w:val="00E77D1D"/>
    <w:rsid w:val="00E80603"/>
    <w:rsid w:val="00E90425"/>
    <w:rsid w:val="00E93FB9"/>
    <w:rsid w:val="00E9518C"/>
    <w:rsid w:val="00E96C0E"/>
    <w:rsid w:val="00EA106C"/>
    <w:rsid w:val="00EA4029"/>
    <w:rsid w:val="00EA7362"/>
    <w:rsid w:val="00EB1C4A"/>
    <w:rsid w:val="00EB2E9A"/>
    <w:rsid w:val="00EB3844"/>
    <w:rsid w:val="00EB3EB7"/>
    <w:rsid w:val="00EB77CC"/>
    <w:rsid w:val="00EC0624"/>
    <w:rsid w:val="00ED119C"/>
    <w:rsid w:val="00ED1DAB"/>
    <w:rsid w:val="00ED73AD"/>
    <w:rsid w:val="00EE2AA8"/>
    <w:rsid w:val="00EE7643"/>
    <w:rsid w:val="00EF2D97"/>
    <w:rsid w:val="00EF50FC"/>
    <w:rsid w:val="00F0050A"/>
    <w:rsid w:val="00F10DDC"/>
    <w:rsid w:val="00F14929"/>
    <w:rsid w:val="00F16EAA"/>
    <w:rsid w:val="00F2298E"/>
    <w:rsid w:val="00F25B95"/>
    <w:rsid w:val="00F406B4"/>
    <w:rsid w:val="00F44894"/>
    <w:rsid w:val="00F5048B"/>
    <w:rsid w:val="00F611D5"/>
    <w:rsid w:val="00F61B84"/>
    <w:rsid w:val="00F62573"/>
    <w:rsid w:val="00F66B81"/>
    <w:rsid w:val="00F706B7"/>
    <w:rsid w:val="00F711B4"/>
    <w:rsid w:val="00F773C5"/>
    <w:rsid w:val="00F80270"/>
    <w:rsid w:val="00F85529"/>
    <w:rsid w:val="00F909EE"/>
    <w:rsid w:val="00F94873"/>
    <w:rsid w:val="00F9527E"/>
    <w:rsid w:val="00F965CA"/>
    <w:rsid w:val="00F96A6F"/>
    <w:rsid w:val="00F96DE4"/>
    <w:rsid w:val="00FA04C7"/>
    <w:rsid w:val="00FA09F6"/>
    <w:rsid w:val="00FA2099"/>
    <w:rsid w:val="00FA3AD9"/>
    <w:rsid w:val="00FA6AA3"/>
    <w:rsid w:val="00FA6FB8"/>
    <w:rsid w:val="00FB21A8"/>
    <w:rsid w:val="00FB4610"/>
    <w:rsid w:val="00FC1B6C"/>
    <w:rsid w:val="00FC33FF"/>
    <w:rsid w:val="00FC46A2"/>
    <w:rsid w:val="00FD3B0B"/>
    <w:rsid w:val="00FD56E4"/>
    <w:rsid w:val="00FD72C3"/>
    <w:rsid w:val="00FE3CAE"/>
    <w:rsid w:val="00FE4A44"/>
    <w:rsid w:val="00FF0E0C"/>
    <w:rsid w:val="00FF1D3E"/>
    <w:rsid w:val="00FF5736"/>
    <w:rsid w:val="00FF6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AB21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D72C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6C0E"/>
    <w:pPr>
      <w:ind w:firstLineChars="200" w:firstLine="420"/>
    </w:pPr>
  </w:style>
  <w:style w:type="paragraph" w:styleId="a4">
    <w:name w:val="Title"/>
    <w:basedOn w:val="a"/>
    <w:next w:val="a"/>
    <w:link w:val="a5"/>
    <w:uiPriority w:val="10"/>
    <w:qFormat/>
    <w:rsid w:val="00650FB6"/>
    <w:pPr>
      <w:spacing w:before="240" w:after="60"/>
      <w:jc w:val="center"/>
      <w:outlineLvl w:val="0"/>
    </w:pPr>
    <w:rPr>
      <w:rFonts w:asciiTheme="majorHAnsi" w:eastAsia="宋体" w:hAnsiTheme="majorHAnsi" w:cstheme="majorBidi"/>
      <w:b/>
      <w:bCs/>
      <w:sz w:val="32"/>
      <w:szCs w:val="32"/>
    </w:rPr>
  </w:style>
  <w:style w:type="character" w:customStyle="1" w:styleId="a5">
    <w:name w:val="标题字符"/>
    <w:basedOn w:val="a0"/>
    <w:link w:val="a4"/>
    <w:uiPriority w:val="10"/>
    <w:rsid w:val="00650FB6"/>
    <w:rPr>
      <w:rFonts w:asciiTheme="majorHAnsi" w:eastAsia="宋体" w:hAnsiTheme="majorHAnsi" w:cstheme="majorBidi"/>
      <w:b/>
      <w:bCs/>
      <w:sz w:val="32"/>
      <w:szCs w:val="32"/>
    </w:rPr>
  </w:style>
  <w:style w:type="paragraph" w:styleId="a6">
    <w:name w:val="Subtitle"/>
    <w:basedOn w:val="a"/>
    <w:next w:val="a"/>
    <w:link w:val="a7"/>
    <w:uiPriority w:val="11"/>
    <w:qFormat/>
    <w:rsid w:val="004977A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7">
    <w:name w:val="副标题字符"/>
    <w:basedOn w:val="a0"/>
    <w:link w:val="a6"/>
    <w:uiPriority w:val="11"/>
    <w:rsid w:val="004977AE"/>
    <w:rPr>
      <w:rFonts w:asciiTheme="majorHAnsi" w:eastAsia="宋体" w:hAnsiTheme="majorHAnsi" w:cstheme="majorBidi"/>
      <w:b/>
      <w:bCs/>
      <w:kern w:val="28"/>
      <w:sz w:val="32"/>
      <w:szCs w:val="32"/>
    </w:rPr>
  </w:style>
  <w:style w:type="table" w:styleId="a8">
    <w:name w:val="Table Grid"/>
    <w:basedOn w:val="a1"/>
    <w:uiPriority w:val="39"/>
    <w:rsid w:val="004977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1552D2"/>
    <w:rPr>
      <w:sz w:val="21"/>
      <w:szCs w:val="21"/>
    </w:rPr>
  </w:style>
  <w:style w:type="paragraph" w:styleId="aa">
    <w:name w:val="annotation text"/>
    <w:basedOn w:val="a"/>
    <w:link w:val="ab"/>
    <w:uiPriority w:val="99"/>
    <w:semiHidden/>
    <w:unhideWhenUsed/>
    <w:rsid w:val="001552D2"/>
    <w:pPr>
      <w:jc w:val="left"/>
    </w:pPr>
    <w:rPr>
      <w:rFonts w:ascii="Times New Roman" w:eastAsia="宋体" w:hAnsi="Times New Roman" w:cs="Times New Roman"/>
      <w:sz w:val="21"/>
    </w:rPr>
  </w:style>
  <w:style w:type="character" w:customStyle="1" w:styleId="ab">
    <w:name w:val="批注文字字符"/>
    <w:basedOn w:val="a0"/>
    <w:link w:val="aa"/>
    <w:uiPriority w:val="99"/>
    <w:semiHidden/>
    <w:rsid w:val="001552D2"/>
    <w:rPr>
      <w:rFonts w:ascii="Times New Roman" w:eastAsia="宋体" w:hAnsi="Times New Roman" w:cs="Times New Roman"/>
      <w:sz w:val="21"/>
    </w:rPr>
  </w:style>
  <w:style w:type="paragraph" w:styleId="ac">
    <w:name w:val="Balloon Text"/>
    <w:basedOn w:val="a"/>
    <w:link w:val="ad"/>
    <w:uiPriority w:val="99"/>
    <w:semiHidden/>
    <w:unhideWhenUsed/>
    <w:rsid w:val="001552D2"/>
    <w:rPr>
      <w:rFonts w:ascii="宋体" w:eastAsia="宋体"/>
      <w:sz w:val="18"/>
      <w:szCs w:val="18"/>
    </w:rPr>
  </w:style>
  <w:style w:type="character" w:customStyle="1" w:styleId="ad">
    <w:name w:val="批注框文本字符"/>
    <w:basedOn w:val="a0"/>
    <w:link w:val="ac"/>
    <w:uiPriority w:val="99"/>
    <w:semiHidden/>
    <w:rsid w:val="001552D2"/>
    <w:rPr>
      <w:rFonts w:ascii="宋体" w:eastAsia="宋体"/>
      <w:sz w:val="18"/>
      <w:szCs w:val="18"/>
    </w:rPr>
  </w:style>
  <w:style w:type="paragraph" w:styleId="ae">
    <w:name w:val="annotation subject"/>
    <w:basedOn w:val="aa"/>
    <w:next w:val="aa"/>
    <w:link w:val="af"/>
    <w:uiPriority w:val="99"/>
    <w:semiHidden/>
    <w:unhideWhenUsed/>
    <w:rsid w:val="005D661C"/>
    <w:rPr>
      <w:rFonts w:asciiTheme="minorHAnsi" w:eastAsiaTheme="minorEastAsia" w:hAnsiTheme="minorHAnsi" w:cstheme="minorBidi"/>
      <w:b/>
      <w:bCs/>
      <w:sz w:val="24"/>
    </w:rPr>
  </w:style>
  <w:style w:type="character" w:customStyle="1" w:styleId="af">
    <w:name w:val="批注主题字符"/>
    <w:basedOn w:val="ab"/>
    <w:link w:val="ae"/>
    <w:uiPriority w:val="99"/>
    <w:semiHidden/>
    <w:rsid w:val="005D661C"/>
    <w:rPr>
      <w:rFonts w:ascii="Times New Roman" w:eastAsia="宋体" w:hAnsi="Times New Roman" w:cs="Times New Roman"/>
      <w:b/>
      <w:bCs/>
      <w:sz w:val="21"/>
    </w:rPr>
  </w:style>
  <w:style w:type="character" w:customStyle="1" w:styleId="10">
    <w:name w:val="标题 1字符"/>
    <w:basedOn w:val="a0"/>
    <w:link w:val="1"/>
    <w:uiPriority w:val="9"/>
    <w:rsid w:val="00FD72C3"/>
    <w:rPr>
      <w:b/>
      <w:bCs/>
      <w:kern w:val="44"/>
      <w:sz w:val="44"/>
      <w:szCs w:val="44"/>
    </w:rPr>
  </w:style>
  <w:style w:type="paragraph" w:styleId="af0">
    <w:name w:val="header"/>
    <w:basedOn w:val="a"/>
    <w:link w:val="af1"/>
    <w:unhideWhenUsed/>
    <w:qFormat/>
    <w:rsid w:val="00DC67A8"/>
    <w:pPr>
      <w:pBdr>
        <w:bottom w:val="single" w:sz="6" w:space="1" w:color="auto"/>
      </w:pBdr>
      <w:tabs>
        <w:tab w:val="center" w:pos="4153"/>
        <w:tab w:val="right" w:pos="8306"/>
      </w:tabs>
      <w:snapToGrid w:val="0"/>
      <w:jc w:val="center"/>
    </w:pPr>
    <w:rPr>
      <w:sz w:val="18"/>
      <w:szCs w:val="18"/>
    </w:rPr>
  </w:style>
  <w:style w:type="character" w:customStyle="1" w:styleId="af1">
    <w:name w:val="页眉字符"/>
    <w:basedOn w:val="a0"/>
    <w:link w:val="af0"/>
    <w:rsid w:val="00DC67A8"/>
    <w:rPr>
      <w:sz w:val="18"/>
      <w:szCs w:val="18"/>
    </w:rPr>
  </w:style>
  <w:style w:type="paragraph" w:styleId="af2">
    <w:name w:val="footer"/>
    <w:basedOn w:val="a"/>
    <w:link w:val="af3"/>
    <w:unhideWhenUsed/>
    <w:qFormat/>
    <w:rsid w:val="00DC67A8"/>
    <w:pPr>
      <w:tabs>
        <w:tab w:val="center" w:pos="4153"/>
        <w:tab w:val="right" w:pos="8306"/>
      </w:tabs>
      <w:snapToGrid w:val="0"/>
      <w:jc w:val="left"/>
    </w:pPr>
    <w:rPr>
      <w:sz w:val="18"/>
      <w:szCs w:val="18"/>
    </w:rPr>
  </w:style>
  <w:style w:type="character" w:customStyle="1" w:styleId="af3">
    <w:name w:val="页脚字符"/>
    <w:basedOn w:val="a0"/>
    <w:link w:val="af2"/>
    <w:uiPriority w:val="99"/>
    <w:rsid w:val="00DC67A8"/>
    <w:rPr>
      <w:sz w:val="18"/>
      <w:szCs w:val="18"/>
    </w:rPr>
  </w:style>
  <w:style w:type="character" w:styleId="af4">
    <w:name w:val="page number"/>
    <w:basedOn w:val="a0"/>
    <w:uiPriority w:val="99"/>
    <w:semiHidden/>
    <w:unhideWhenUsed/>
    <w:rsid w:val="00DC67A8"/>
  </w:style>
  <w:style w:type="paragraph" w:styleId="af5">
    <w:name w:val="TOC Heading"/>
    <w:basedOn w:val="1"/>
    <w:next w:val="a"/>
    <w:uiPriority w:val="39"/>
    <w:unhideWhenUsed/>
    <w:qFormat/>
    <w:rsid w:val="00710A5C"/>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1">
    <w:name w:val="toc 1"/>
    <w:basedOn w:val="a"/>
    <w:next w:val="a"/>
    <w:autoRedefine/>
    <w:uiPriority w:val="39"/>
    <w:unhideWhenUsed/>
    <w:rsid w:val="00710A5C"/>
    <w:pPr>
      <w:spacing w:before="120"/>
      <w:jc w:val="left"/>
    </w:pPr>
    <w:rPr>
      <w:rFonts w:eastAsiaTheme="minorHAnsi"/>
      <w:b/>
      <w:caps/>
      <w:sz w:val="22"/>
      <w:szCs w:val="22"/>
    </w:rPr>
  </w:style>
  <w:style w:type="paragraph" w:styleId="2">
    <w:name w:val="toc 2"/>
    <w:basedOn w:val="a"/>
    <w:next w:val="a"/>
    <w:autoRedefine/>
    <w:uiPriority w:val="39"/>
    <w:unhideWhenUsed/>
    <w:rsid w:val="00710A5C"/>
    <w:pPr>
      <w:ind w:left="240"/>
      <w:jc w:val="left"/>
    </w:pPr>
    <w:rPr>
      <w:rFonts w:eastAsiaTheme="minorHAnsi"/>
      <w:smallCaps/>
      <w:sz w:val="22"/>
      <w:szCs w:val="22"/>
    </w:rPr>
  </w:style>
  <w:style w:type="character" w:styleId="af6">
    <w:name w:val="Hyperlink"/>
    <w:basedOn w:val="a0"/>
    <w:uiPriority w:val="99"/>
    <w:unhideWhenUsed/>
    <w:rsid w:val="00710A5C"/>
    <w:rPr>
      <w:color w:val="0563C1" w:themeColor="hyperlink"/>
      <w:u w:val="single"/>
    </w:rPr>
  </w:style>
  <w:style w:type="paragraph" w:styleId="3">
    <w:name w:val="toc 3"/>
    <w:basedOn w:val="a"/>
    <w:next w:val="a"/>
    <w:autoRedefine/>
    <w:uiPriority w:val="39"/>
    <w:semiHidden/>
    <w:unhideWhenUsed/>
    <w:rsid w:val="00710A5C"/>
    <w:pPr>
      <w:ind w:left="480"/>
      <w:jc w:val="left"/>
    </w:pPr>
    <w:rPr>
      <w:rFonts w:eastAsiaTheme="minorHAnsi"/>
      <w:i/>
      <w:sz w:val="22"/>
      <w:szCs w:val="22"/>
    </w:rPr>
  </w:style>
  <w:style w:type="paragraph" w:styleId="4">
    <w:name w:val="toc 4"/>
    <w:basedOn w:val="a"/>
    <w:next w:val="a"/>
    <w:autoRedefine/>
    <w:uiPriority w:val="39"/>
    <w:semiHidden/>
    <w:unhideWhenUsed/>
    <w:rsid w:val="00710A5C"/>
    <w:pPr>
      <w:ind w:left="720"/>
      <w:jc w:val="left"/>
    </w:pPr>
    <w:rPr>
      <w:rFonts w:eastAsiaTheme="minorHAnsi"/>
      <w:sz w:val="18"/>
      <w:szCs w:val="18"/>
    </w:rPr>
  </w:style>
  <w:style w:type="paragraph" w:styleId="5">
    <w:name w:val="toc 5"/>
    <w:basedOn w:val="a"/>
    <w:next w:val="a"/>
    <w:autoRedefine/>
    <w:uiPriority w:val="39"/>
    <w:semiHidden/>
    <w:unhideWhenUsed/>
    <w:rsid w:val="00710A5C"/>
    <w:pPr>
      <w:ind w:left="960"/>
      <w:jc w:val="left"/>
    </w:pPr>
    <w:rPr>
      <w:rFonts w:eastAsiaTheme="minorHAnsi"/>
      <w:sz w:val="18"/>
      <w:szCs w:val="18"/>
    </w:rPr>
  </w:style>
  <w:style w:type="paragraph" w:styleId="6">
    <w:name w:val="toc 6"/>
    <w:basedOn w:val="a"/>
    <w:next w:val="a"/>
    <w:autoRedefine/>
    <w:uiPriority w:val="39"/>
    <w:semiHidden/>
    <w:unhideWhenUsed/>
    <w:rsid w:val="00710A5C"/>
    <w:pPr>
      <w:ind w:left="1200"/>
      <w:jc w:val="left"/>
    </w:pPr>
    <w:rPr>
      <w:rFonts w:eastAsiaTheme="minorHAnsi"/>
      <w:sz w:val="18"/>
      <w:szCs w:val="18"/>
    </w:rPr>
  </w:style>
  <w:style w:type="paragraph" w:styleId="7">
    <w:name w:val="toc 7"/>
    <w:basedOn w:val="a"/>
    <w:next w:val="a"/>
    <w:autoRedefine/>
    <w:uiPriority w:val="39"/>
    <w:semiHidden/>
    <w:unhideWhenUsed/>
    <w:rsid w:val="00710A5C"/>
    <w:pPr>
      <w:ind w:left="1440"/>
      <w:jc w:val="left"/>
    </w:pPr>
    <w:rPr>
      <w:rFonts w:eastAsiaTheme="minorHAnsi"/>
      <w:sz w:val="18"/>
      <w:szCs w:val="18"/>
    </w:rPr>
  </w:style>
  <w:style w:type="paragraph" w:styleId="8">
    <w:name w:val="toc 8"/>
    <w:basedOn w:val="a"/>
    <w:next w:val="a"/>
    <w:autoRedefine/>
    <w:uiPriority w:val="39"/>
    <w:semiHidden/>
    <w:unhideWhenUsed/>
    <w:rsid w:val="00710A5C"/>
    <w:pPr>
      <w:ind w:left="1680"/>
      <w:jc w:val="left"/>
    </w:pPr>
    <w:rPr>
      <w:rFonts w:eastAsiaTheme="minorHAnsi"/>
      <w:sz w:val="18"/>
      <w:szCs w:val="18"/>
    </w:rPr>
  </w:style>
  <w:style w:type="paragraph" w:styleId="9">
    <w:name w:val="toc 9"/>
    <w:basedOn w:val="a"/>
    <w:next w:val="a"/>
    <w:autoRedefine/>
    <w:uiPriority w:val="39"/>
    <w:semiHidden/>
    <w:unhideWhenUsed/>
    <w:rsid w:val="00710A5C"/>
    <w:pPr>
      <w:ind w:left="1920"/>
      <w:jc w:val="left"/>
    </w:pPr>
    <w:rPr>
      <w:rFonts w:eastAsiaTheme="minorHAnsi"/>
      <w:sz w:val="18"/>
      <w:szCs w:val="18"/>
    </w:rPr>
  </w:style>
  <w:style w:type="paragraph" w:styleId="af7">
    <w:name w:val="Revision"/>
    <w:hidden/>
    <w:uiPriority w:val="99"/>
    <w:semiHidden/>
    <w:rsid w:val="00F66B81"/>
  </w:style>
  <w:style w:type="paragraph" w:styleId="af8">
    <w:name w:val="Document Map"/>
    <w:basedOn w:val="a"/>
    <w:link w:val="af9"/>
    <w:uiPriority w:val="99"/>
    <w:semiHidden/>
    <w:unhideWhenUsed/>
    <w:rsid w:val="003865CD"/>
    <w:rPr>
      <w:rFonts w:ascii="Times New Roman" w:hAnsi="Times New Roman" w:cs="Times New Roman"/>
    </w:rPr>
  </w:style>
  <w:style w:type="character" w:customStyle="1" w:styleId="af9">
    <w:name w:val="文档结构图字符"/>
    <w:basedOn w:val="a0"/>
    <w:link w:val="af8"/>
    <w:uiPriority w:val="99"/>
    <w:semiHidden/>
    <w:rsid w:val="003865C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comments" Target="comments.xml"/><Relationship Id="rId12" Type="http://schemas.microsoft.com/office/2011/relationships/commentsExtended" Target="commentsExtended.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hrsslaw@163.com" TargetMode="External"/><Relationship Id="rId10" Type="http://schemas.openxmlformats.org/officeDocument/2006/relationships/hyperlink" Target="http://www.gylawyer.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6991A-BF20-304B-80A4-3C44D62AD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1913</TotalTime>
  <Pages>40</Pages>
  <Words>13616</Words>
  <Characters>13889</Characters>
  <Application>Microsoft Macintosh Word</Application>
  <DocSecurity>0</DocSecurity>
  <Lines>661</Lines>
  <Paragraphs>705</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26800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GXS</cp:lastModifiedBy>
  <cp:revision>1440</cp:revision>
  <cp:lastPrinted>2016-07-31T10:55:00Z</cp:lastPrinted>
  <dcterms:created xsi:type="dcterms:W3CDTF">2016-10-19T03:10:00Z</dcterms:created>
  <dcterms:modified xsi:type="dcterms:W3CDTF">2017-02-13T11:22:00Z</dcterms:modified>
</cp:coreProperties>
</file>